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04B88" w14:textId="212E164C" w:rsidR="0018255C" w:rsidRDefault="0018255C"/>
    <w:p w14:paraId="1040E772" w14:textId="77777777" w:rsidR="0018255C" w:rsidRDefault="0018255C"/>
    <w:p w14:paraId="3DB9B88E" w14:textId="18EA0544" w:rsidR="00020A3D" w:rsidRDefault="00020A3D"/>
    <w:p w14:paraId="7A516013" w14:textId="6E25D5E2" w:rsidR="0018255C" w:rsidRPr="00E06914" w:rsidRDefault="0018255C" w:rsidP="0018255C">
      <w:r w:rsidRPr="00E06914">
        <w:rPr>
          <w:b/>
        </w:rPr>
        <w:t xml:space="preserve">Supplemental Table </w:t>
      </w:r>
      <w:r w:rsidR="004C25E1">
        <w:rPr>
          <w:b/>
        </w:rPr>
        <w:t>8</w:t>
      </w:r>
      <w:r w:rsidRPr="00E06914">
        <w:rPr>
          <w:b/>
        </w:rPr>
        <w:tab/>
      </w:r>
      <w:r w:rsidRPr="00E06914">
        <w:t xml:space="preserve">Body weight and body weight gain in female BALB/c mice exposed to BMIM dermally </w:t>
      </w:r>
    </w:p>
    <w:p w14:paraId="1EDFA09B" w14:textId="77777777" w:rsidR="0018255C" w:rsidRPr="00E06914" w:rsidRDefault="0018255C" w:rsidP="0018255C"/>
    <w:tbl>
      <w:tblPr>
        <w:tblW w:w="14220" w:type="dxa"/>
        <w:tblLook w:val="06A0" w:firstRow="1" w:lastRow="0" w:firstColumn="1" w:lastColumn="0" w:noHBand="1" w:noVBand="1"/>
      </w:tblPr>
      <w:tblGrid>
        <w:gridCol w:w="2153"/>
        <w:gridCol w:w="1530"/>
        <w:gridCol w:w="1710"/>
        <w:gridCol w:w="1620"/>
        <w:gridCol w:w="1620"/>
        <w:gridCol w:w="1447"/>
        <w:gridCol w:w="1440"/>
        <w:gridCol w:w="1530"/>
        <w:gridCol w:w="1170"/>
      </w:tblGrid>
      <w:tr w:rsidR="00F63CBD" w:rsidRPr="00E06914" w14:paraId="6F24B098" w14:textId="77777777" w:rsidTr="00427229">
        <w:trPr>
          <w:trHeight w:val="261"/>
        </w:trPr>
        <w:tc>
          <w:tcPr>
            <w:tcW w:w="2153" w:type="dxa"/>
            <w:vMerge w:val="restart"/>
            <w:vAlign w:val="center"/>
          </w:tcPr>
          <w:p w14:paraId="04211CC6" w14:textId="77777777" w:rsidR="00F63CBD" w:rsidRPr="00E06914" w:rsidRDefault="00F63CBD" w:rsidP="00652C5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Parameter</w:t>
            </w:r>
          </w:p>
        </w:tc>
        <w:tc>
          <w:tcPr>
            <w:tcW w:w="1530" w:type="dxa"/>
            <w:vMerge w:val="restart"/>
            <w:vAlign w:val="center"/>
          </w:tcPr>
          <w:p w14:paraId="5925E831" w14:textId="77777777" w:rsidR="00F63CBD" w:rsidRPr="00E06914" w:rsidRDefault="00F63CBD" w:rsidP="00652C5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Vehicle</w:t>
            </w:r>
          </w:p>
          <w:p w14:paraId="05598FD5" w14:textId="628987B4" w:rsidR="00F63CBD" w:rsidRPr="00E06914" w:rsidRDefault="00F63CBD" w:rsidP="00652C5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(AOO)</w:t>
            </w:r>
          </w:p>
        </w:tc>
        <w:tc>
          <w:tcPr>
            <w:tcW w:w="6397" w:type="dxa"/>
            <w:gridSpan w:val="4"/>
            <w:vAlign w:val="center"/>
          </w:tcPr>
          <w:p w14:paraId="0B337F5B" w14:textId="77777777" w:rsidR="00F63CBD" w:rsidRPr="00E06914" w:rsidRDefault="00F63CBD" w:rsidP="00652C5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BMIM</w:t>
            </w:r>
          </w:p>
        </w:tc>
        <w:tc>
          <w:tcPr>
            <w:tcW w:w="1440" w:type="dxa"/>
            <w:vMerge w:val="restart"/>
            <w:vAlign w:val="center"/>
          </w:tcPr>
          <w:p w14:paraId="57EF7ED2" w14:textId="738A808B" w:rsidR="00F63CBD" w:rsidRPr="00E06914" w:rsidRDefault="00F63CBD" w:rsidP="00652C5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0.15% DNFB</w:t>
            </w:r>
          </w:p>
        </w:tc>
        <w:tc>
          <w:tcPr>
            <w:tcW w:w="1530" w:type="dxa"/>
            <w:vMerge w:val="restart"/>
            <w:vAlign w:val="center"/>
          </w:tcPr>
          <w:p w14:paraId="0010F439" w14:textId="56A7A5C7" w:rsidR="00F63CBD" w:rsidRPr="00E06914" w:rsidRDefault="00F63CBD" w:rsidP="00652C5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25% HCA</w:t>
            </w:r>
          </w:p>
        </w:tc>
        <w:tc>
          <w:tcPr>
            <w:tcW w:w="1170" w:type="dxa"/>
            <w:vAlign w:val="center"/>
          </w:tcPr>
          <w:p w14:paraId="19E13115" w14:textId="66B31A9D" w:rsidR="00F63CBD" w:rsidRPr="00E06914" w:rsidRDefault="00F63CBD" w:rsidP="00652C5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Trend Analysis</w:t>
            </w:r>
          </w:p>
        </w:tc>
      </w:tr>
      <w:tr w:rsidR="00F63CBD" w:rsidRPr="00E06914" w14:paraId="5ABC917D" w14:textId="77777777" w:rsidTr="00427229">
        <w:trPr>
          <w:trHeight w:val="83"/>
        </w:trPr>
        <w:tc>
          <w:tcPr>
            <w:tcW w:w="2153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6D97995F" w14:textId="77777777" w:rsidR="00F63CBD" w:rsidRPr="00E06914" w:rsidRDefault="00F63CBD" w:rsidP="00652C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6BE3CFEA" w14:textId="77777777" w:rsidR="00F63CBD" w:rsidRPr="00E06914" w:rsidRDefault="00F63CBD" w:rsidP="00652C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1DAC2E55" w14:textId="38904EE5" w:rsidR="00F63CBD" w:rsidRPr="00E06914" w:rsidRDefault="00F63CBD" w:rsidP="00652C5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3.12%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17A4320" w14:textId="354FF4F3" w:rsidR="00F63CBD" w:rsidRPr="00E06914" w:rsidRDefault="00F63CBD" w:rsidP="00652C5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6.25%</w:t>
            </w:r>
          </w:p>
        </w:tc>
        <w:tc>
          <w:tcPr>
            <w:tcW w:w="1620" w:type="dxa"/>
            <w:tcBorders>
              <w:bottom w:val="single" w:sz="8" w:space="0" w:color="000000" w:themeColor="text1"/>
            </w:tcBorders>
            <w:vAlign w:val="center"/>
          </w:tcPr>
          <w:p w14:paraId="7A6E1111" w14:textId="2774721E" w:rsidR="00F63CBD" w:rsidRPr="00E06914" w:rsidRDefault="00F63CBD" w:rsidP="00652C5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12.5%</w:t>
            </w:r>
          </w:p>
        </w:tc>
        <w:tc>
          <w:tcPr>
            <w:tcW w:w="1447" w:type="dxa"/>
            <w:tcBorders>
              <w:bottom w:val="single" w:sz="8" w:space="0" w:color="000000" w:themeColor="text1"/>
            </w:tcBorders>
            <w:vAlign w:val="center"/>
          </w:tcPr>
          <w:p w14:paraId="6B91AF7C" w14:textId="1EEABFDC" w:rsidR="00F63CBD" w:rsidRPr="00E06914" w:rsidRDefault="00F63CBD" w:rsidP="00652C5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25%</w:t>
            </w:r>
          </w:p>
        </w:tc>
        <w:tc>
          <w:tcPr>
            <w:tcW w:w="1440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4F06210E" w14:textId="7BFB5220" w:rsidR="00F63CBD" w:rsidRPr="00E06914" w:rsidRDefault="00F63CBD" w:rsidP="00652C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343F9019" w14:textId="77777777" w:rsidR="00F63CBD" w:rsidRPr="00E06914" w:rsidRDefault="00F63CBD" w:rsidP="00652C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8" w:space="0" w:color="000000" w:themeColor="text1"/>
            </w:tcBorders>
            <w:vAlign w:val="center"/>
          </w:tcPr>
          <w:p w14:paraId="392EFD6A" w14:textId="2575D380" w:rsidR="00F63CBD" w:rsidRPr="00E06914" w:rsidRDefault="00F63CBD" w:rsidP="00652C5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p-value</w:t>
            </w:r>
          </w:p>
        </w:tc>
      </w:tr>
      <w:tr w:rsidR="008701E4" w:rsidRPr="00E06914" w14:paraId="349458D3" w14:textId="77777777" w:rsidTr="00427229">
        <w:tc>
          <w:tcPr>
            <w:tcW w:w="3683" w:type="dxa"/>
            <w:gridSpan w:val="2"/>
            <w:vAlign w:val="center"/>
          </w:tcPr>
          <w:p w14:paraId="36B220EA" w14:textId="076CBDE0" w:rsidR="008701E4" w:rsidRPr="00E06914" w:rsidRDefault="00F63CBD" w:rsidP="00652C51">
            <w:pPr>
              <w:rPr>
                <w:rFonts w:cs="Arial"/>
                <w:i/>
                <w:sz w:val="20"/>
                <w:szCs w:val="20"/>
                <w:u w:val="single"/>
              </w:rPr>
            </w:pPr>
            <w:r w:rsidRPr="00E06914">
              <w:rPr>
                <w:rFonts w:cs="Arial"/>
                <w:i/>
                <w:sz w:val="20"/>
                <w:szCs w:val="20"/>
                <w:u w:val="single"/>
              </w:rPr>
              <w:t>LLNA/IRR Study 1</w:t>
            </w:r>
          </w:p>
        </w:tc>
        <w:tc>
          <w:tcPr>
            <w:tcW w:w="1710" w:type="dxa"/>
            <w:vAlign w:val="center"/>
          </w:tcPr>
          <w:p w14:paraId="6AA58945" w14:textId="77777777" w:rsidR="008701E4" w:rsidRPr="00E06914" w:rsidRDefault="008701E4" w:rsidP="00652C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B901B38" w14:textId="77777777" w:rsidR="008701E4" w:rsidRPr="00E06914" w:rsidRDefault="008701E4" w:rsidP="00652C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271168D" w14:textId="77777777" w:rsidR="008701E4" w:rsidRPr="00E06914" w:rsidRDefault="008701E4" w:rsidP="00652C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177AE595" w14:textId="77777777" w:rsidR="008701E4" w:rsidRPr="00E06914" w:rsidRDefault="008701E4" w:rsidP="00652C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0C64E1B" w14:textId="77777777" w:rsidR="008701E4" w:rsidRPr="00E06914" w:rsidRDefault="008701E4" w:rsidP="00652C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2AF5EDD" w14:textId="77777777" w:rsidR="008701E4" w:rsidRPr="00E06914" w:rsidRDefault="008701E4" w:rsidP="00652C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CD72432" w14:textId="77777777" w:rsidR="008701E4" w:rsidRPr="00E06914" w:rsidRDefault="008701E4" w:rsidP="00652C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62495" w:rsidRPr="00E06914" w14:paraId="234242BC" w14:textId="77777777" w:rsidTr="00427229">
        <w:tc>
          <w:tcPr>
            <w:tcW w:w="3683" w:type="dxa"/>
            <w:gridSpan w:val="2"/>
            <w:vAlign w:val="center"/>
          </w:tcPr>
          <w:p w14:paraId="0F265B47" w14:textId="77777777" w:rsidR="00762495" w:rsidRPr="00E06914" w:rsidRDefault="00762495" w:rsidP="00652C51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i/>
                <w:sz w:val="20"/>
                <w:szCs w:val="20"/>
              </w:rPr>
              <w:t>Body weight (g)</w:t>
            </w:r>
          </w:p>
        </w:tc>
        <w:tc>
          <w:tcPr>
            <w:tcW w:w="1710" w:type="dxa"/>
            <w:vAlign w:val="center"/>
          </w:tcPr>
          <w:p w14:paraId="4D8877BA" w14:textId="77777777" w:rsidR="00762495" w:rsidRPr="00E06914" w:rsidRDefault="00762495" w:rsidP="00652C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765F89C" w14:textId="77777777" w:rsidR="00762495" w:rsidRPr="00E06914" w:rsidRDefault="00762495" w:rsidP="00652C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DFF2A92" w14:textId="77777777" w:rsidR="00762495" w:rsidRPr="00E06914" w:rsidRDefault="00762495" w:rsidP="00652C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71112231" w14:textId="77777777" w:rsidR="00762495" w:rsidRPr="00E06914" w:rsidRDefault="00762495" w:rsidP="00652C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9599515" w14:textId="77777777" w:rsidR="00762495" w:rsidRPr="00E06914" w:rsidRDefault="00762495" w:rsidP="00652C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68A1F3D" w14:textId="77777777" w:rsidR="00762495" w:rsidRPr="00E06914" w:rsidRDefault="00762495" w:rsidP="00652C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CB91408" w14:textId="0587D1D9" w:rsidR="00762495" w:rsidRPr="00E06914" w:rsidRDefault="00762495" w:rsidP="00652C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62495" w:rsidRPr="00E06914" w14:paraId="2257CD0A" w14:textId="77777777" w:rsidTr="00427229">
        <w:trPr>
          <w:trHeight w:val="234"/>
        </w:trPr>
        <w:tc>
          <w:tcPr>
            <w:tcW w:w="2153" w:type="dxa"/>
            <w:vAlign w:val="center"/>
          </w:tcPr>
          <w:p w14:paraId="4006F93E" w14:textId="52171245" w:rsidR="00762495" w:rsidRPr="00E06914" w:rsidRDefault="00652C51" w:rsidP="00652C51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     </w:t>
            </w:r>
            <w:r w:rsidR="00762495" w:rsidRPr="00E06914">
              <w:rPr>
                <w:rFonts w:cs="Arial"/>
                <w:sz w:val="20"/>
                <w:szCs w:val="20"/>
              </w:rPr>
              <w:t>Day 1</w:t>
            </w:r>
          </w:p>
        </w:tc>
        <w:tc>
          <w:tcPr>
            <w:tcW w:w="1530" w:type="dxa"/>
            <w:vAlign w:val="center"/>
          </w:tcPr>
          <w:p w14:paraId="66949C48" w14:textId="78B9D09F" w:rsidR="00F63CBD" w:rsidRPr="00E06914" w:rsidRDefault="00F63CBD" w:rsidP="00652C5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19.00 ± 0.29</w:t>
            </w:r>
          </w:p>
        </w:tc>
        <w:tc>
          <w:tcPr>
            <w:tcW w:w="1710" w:type="dxa"/>
            <w:vAlign w:val="center"/>
          </w:tcPr>
          <w:p w14:paraId="6E3C7169" w14:textId="5A9D2B1F" w:rsidR="00762495" w:rsidRPr="00E06914" w:rsidRDefault="00652C51" w:rsidP="00652C5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18.89 ± 0.25</w:t>
            </w:r>
          </w:p>
        </w:tc>
        <w:tc>
          <w:tcPr>
            <w:tcW w:w="1620" w:type="dxa"/>
            <w:vAlign w:val="center"/>
          </w:tcPr>
          <w:p w14:paraId="1FD7C1A2" w14:textId="792E00E8" w:rsidR="00762495" w:rsidRPr="00E06914" w:rsidRDefault="00652C51" w:rsidP="00652C5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19.20 ± 0.16</w:t>
            </w:r>
          </w:p>
        </w:tc>
        <w:tc>
          <w:tcPr>
            <w:tcW w:w="1620" w:type="dxa"/>
            <w:vAlign w:val="center"/>
          </w:tcPr>
          <w:p w14:paraId="332C1A53" w14:textId="39C5144F" w:rsidR="00762495" w:rsidRPr="00E06914" w:rsidRDefault="00652C51" w:rsidP="00652C5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18.58 ± 0.28</w:t>
            </w:r>
          </w:p>
        </w:tc>
        <w:tc>
          <w:tcPr>
            <w:tcW w:w="1447" w:type="dxa"/>
            <w:vAlign w:val="center"/>
          </w:tcPr>
          <w:p w14:paraId="3DFABE04" w14:textId="2358ECBB" w:rsidR="00762495" w:rsidRPr="00E06914" w:rsidRDefault="00652C51" w:rsidP="00652C5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18.82 ± 0.24</w:t>
            </w:r>
          </w:p>
        </w:tc>
        <w:tc>
          <w:tcPr>
            <w:tcW w:w="1440" w:type="dxa"/>
            <w:vAlign w:val="center"/>
          </w:tcPr>
          <w:p w14:paraId="57586D74" w14:textId="42EDE786" w:rsidR="00762495" w:rsidRPr="00E06914" w:rsidRDefault="00652C51" w:rsidP="00652C5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19.21 ± 0.30</w:t>
            </w:r>
          </w:p>
        </w:tc>
        <w:tc>
          <w:tcPr>
            <w:tcW w:w="1530" w:type="dxa"/>
            <w:vAlign w:val="center"/>
          </w:tcPr>
          <w:p w14:paraId="3280A9C2" w14:textId="7A27D7BC" w:rsidR="00762495" w:rsidRPr="00E06914" w:rsidRDefault="00652C51" w:rsidP="00652C5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18.87 ± 0.35</w:t>
            </w:r>
          </w:p>
        </w:tc>
        <w:tc>
          <w:tcPr>
            <w:tcW w:w="1170" w:type="dxa"/>
            <w:vAlign w:val="center"/>
          </w:tcPr>
          <w:p w14:paraId="766BD859" w14:textId="5A5B011F" w:rsidR="00762495" w:rsidRPr="00E06914" w:rsidRDefault="00652C51" w:rsidP="00652C5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0.440</w:t>
            </w:r>
          </w:p>
        </w:tc>
      </w:tr>
      <w:tr w:rsidR="00762495" w:rsidRPr="00E06914" w14:paraId="287388DD" w14:textId="77777777" w:rsidTr="00427229">
        <w:trPr>
          <w:trHeight w:val="270"/>
        </w:trPr>
        <w:tc>
          <w:tcPr>
            <w:tcW w:w="2153" w:type="dxa"/>
            <w:vAlign w:val="center"/>
          </w:tcPr>
          <w:p w14:paraId="1D61B21B" w14:textId="16E0B6C7" w:rsidR="00762495" w:rsidRPr="00E06914" w:rsidRDefault="00652C51" w:rsidP="00652C51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     </w:t>
            </w:r>
            <w:r w:rsidR="00762495" w:rsidRPr="00E06914">
              <w:rPr>
                <w:rFonts w:cs="Arial"/>
                <w:sz w:val="20"/>
                <w:szCs w:val="20"/>
              </w:rPr>
              <w:t>Day 6</w:t>
            </w:r>
          </w:p>
        </w:tc>
        <w:tc>
          <w:tcPr>
            <w:tcW w:w="1530" w:type="dxa"/>
            <w:vAlign w:val="center"/>
          </w:tcPr>
          <w:p w14:paraId="47FA757F" w14:textId="090DFD44" w:rsidR="00762495" w:rsidRPr="00E06914" w:rsidRDefault="00F63CBD" w:rsidP="00652C5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19.66 ± 0.21</w:t>
            </w:r>
          </w:p>
        </w:tc>
        <w:tc>
          <w:tcPr>
            <w:tcW w:w="1710" w:type="dxa"/>
            <w:vAlign w:val="center"/>
          </w:tcPr>
          <w:p w14:paraId="6E7A721C" w14:textId="1EE00DF5" w:rsidR="00762495" w:rsidRPr="00E06914" w:rsidRDefault="00652C51" w:rsidP="00652C5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19.49 ± 0.25</w:t>
            </w:r>
          </w:p>
        </w:tc>
        <w:tc>
          <w:tcPr>
            <w:tcW w:w="1620" w:type="dxa"/>
            <w:vAlign w:val="center"/>
          </w:tcPr>
          <w:p w14:paraId="6A78885E" w14:textId="3504B970" w:rsidR="00762495" w:rsidRPr="00E06914" w:rsidRDefault="00652C51" w:rsidP="00652C5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19.75 ± 0.21</w:t>
            </w:r>
          </w:p>
        </w:tc>
        <w:tc>
          <w:tcPr>
            <w:tcW w:w="1620" w:type="dxa"/>
            <w:vAlign w:val="center"/>
          </w:tcPr>
          <w:p w14:paraId="2D146314" w14:textId="5143E1F4" w:rsidR="00762495" w:rsidRPr="00E06914" w:rsidRDefault="00652C51" w:rsidP="00652C5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19.66 ± 0.28</w:t>
            </w:r>
          </w:p>
        </w:tc>
        <w:tc>
          <w:tcPr>
            <w:tcW w:w="1447" w:type="dxa"/>
            <w:vAlign w:val="center"/>
          </w:tcPr>
          <w:p w14:paraId="0229C372" w14:textId="6D189722" w:rsidR="00762495" w:rsidRPr="00E06914" w:rsidRDefault="00652C51" w:rsidP="00652C5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19.56 ± 0.28</w:t>
            </w:r>
          </w:p>
        </w:tc>
        <w:tc>
          <w:tcPr>
            <w:tcW w:w="1440" w:type="dxa"/>
            <w:vAlign w:val="center"/>
          </w:tcPr>
          <w:p w14:paraId="173BA357" w14:textId="6FB08B66" w:rsidR="00762495" w:rsidRPr="00E06914" w:rsidRDefault="00652C51" w:rsidP="00652C5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19.70 ± 0.11</w:t>
            </w:r>
          </w:p>
        </w:tc>
        <w:tc>
          <w:tcPr>
            <w:tcW w:w="1530" w:type="dxa"/>
            <w:vAlign w:val="center"/>
          </w:tcPr>
          <w:p w14:paraId="6C9B684E" w14:textId="7244AB9F" w:rsidR="00762495" w:rsidRPr="00E06914" w:rsidRDefault="00652C51" w:rsidP="00652C5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20.03 ± 0.37</w:t>
            </w:r>
          </w:p>
        </w:tc>
        <w:tc>
          <w:tcPr>
            <w:tcW w:w="1170" w:type="dxa"/>
            <w:vAlign w:val="center"/>
          </w:tcPr>
          <w:p w14:paraId="65F5F98D" w14:textId="3AF8E94E" w:rsidR="00762495" w:rsidRPr="00E06914" w:rsidRDefault="00652C51" w:rsidP="00652C5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0.853</w:t>
            </w:r>
          </w:p>
        </w:tc>
      </w:tr>
      <w:tr w:rsidR="00F63CBD" w:rsidRPr="00E06914" w14:paraId="48EE96CB" w14:textId="77777777" w:rsidTr="00427229">
        <w:trPr>
          <w:trHeight w:val="297"/>
        </w:trPr>
        <w:tc>
          <w:tcPr>
            <w:tcW w:w="2153" w:type="dxa"/>
            <w:vAlign w:val="center"/>
          </w:tcPr>
          <w:p w14:paraId="3045462D" w14:textId="16CEF066" w:rsidR="00F63CBD" w:rsidRPr="00E06914" w:rsidRDefault="00F63CBD" w:rsidP="00652C51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i/>
                <w:sz w:val="20"/>
                <w:szCs w:val="20"/>
              </w:rPr>
              <w:t>Body weight gain (g)</w:t>
            </w:r>
          </w:p>
        </w:tc>
        <w:tc>
          <w:tcPr>
            <w:tcW w:w="1530" w:type="dxa"/>
            <w:vAlign w:val="center"/>
          </w:tcPr>
          <w:p w14:paraId="6CA1ED75" w14:textId="4D892198" w:rsidR="00F63CBD" w:rsidRPr="00E06914" w:rsidRDefault="00F63CBD" w:rsidP="00652C5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0.66 ± 0.18</w:t>
            </w:r>
          </w:p>
        </w:tc>
        <w:tc>
          <w:tcPr>
            <w:tcW w:w="1710" w:type="dxa"/>
            <w:vAlign w:val="center"/>
          </w:tcPr>
          <w:p w14:paraId="1B1F9BCA" w14:textId="44BEDA54" w:rsidR="00F63CBD" w:rsidRPr="00E06914" w:rsidRDefault="00652C51" w:rsidP="00652C5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0.60 ± 0.10</w:t>
            </w:r>
          </w:p>
        </w:tc>
        <w:tc>
          <w:tcPr>
            <w:tcW w:w="1620" w:type="dxa"/>
            <w:vAlign w:val="center"/>
          </w:tcPr>
          <w:p w14:paraId="26A858A5" w14:textId="146C4709" w:rsidR="00F63CBD" w:rsidRPr="00E06914" w:rsidRDefault="00652C51" w:rsidP="00652C5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0.55 ± 0.11</w:t>
            </w:r>
          </w:p>
        </w:tc>
        <w:tc>
          <w:tcPr>
            <w:tcW w:w="1620" w:type="dxa"/>
            <w:vAlign w:val="center"/>
          </w:tcPr>
          <w:p w14:paraId="235D77A0" w14:textId="0862A4E9" w:rsidR="00F63CBD" w:rsidRPr="00E06914" w:rsidRDefault="00652C51" w:rsidP="00652C5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1.09 ± 0.33</w:t>
            </w:r>
          </w:p>
        </w:tc>
        <w:tc>
          <w:tcPr>
            <w:tcW w:w="1447" w:type="dxa"/>
            <w:vAlign w:val="center"/>
          </w:tcPr>
          <w:p w14:paraId="53C30C1E" w14:textId="1F5D0CCB" w:rsidR="00F63CBD" w:rsidRPr="00E06914" w:rsidRDefault="00652C51" w:rsidP="00652C5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0.74 ± 0.23</w:t>
            </w:r>
          </w:p>
        </w:tc>
        <w:tc>
          <w:tcPr>
            <w:tcW w:w="1440" w:type="dxa"/>
            <w:vAlign w:val="center"/>
          </w:tcPr>
          <w:p w14:paraId="7CB4B050" w14:textId="4E6B0CF3" w:rsidR="00F63CBD" w:rsidRPr="00E06914" w:rsidRDefault="00652C51" w:rsidP="00652C5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0.48 ± 0.23</w:t>
            </w:r>
          </w:p>
        </w:tc>
        <w:tc>
          <w:tcPr>
            <w:tcW w:w="1530" w:type="dxa"/>
            <w:vAlign w:val="center"/>
          </w:tcPr>
          <w:p w14:paraId="1CBF9760" w14:textId="3AD7E79C" w:rsidR="00F63CBD" w:rsidRPr="00E06914" w:rsidRDefault="00652C51" w:rsidP="00652C5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1.16 ± 0.18</w:t>
            </w:r>
          </w:p>
        </w:tc>
        <w:tc>
          <w:tcPr>
            <w:tcW w:w="1170" w:type="dxa"/>
            <w:vAlign w:val="center"/>
          </w:tcPr>
          <w:p w14:paraId="3ADCEFF6" w14:textId="706531CE" w:rsidR="00F63CBD" w:rsidRPr="00E06914" w:rsidRDefault="00652C51" w:rsidP="00652C5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0.072</w:t>
            </w:r>
          </w:p>
        </w:tc>
      </w:tr>
      <w:tr w:rsidR="000B12E8" w:rsidRPr="00E06914" w14:paraId="0C9A853B" w14:textId="77777777" w:rsidTr="00427229">
        <w:trPr>
          <w:trHeight w:val="252"/>
        </w:trPr>
        <w:tc>
          <w:tcPr>
            <w:tcW w:w="2153" w:type="dxa"/>
            <w:vAlign w:val="center"/>
          </w:tcPr>
          <w:p w14:paraId="7B0088D0" w14:textId="77777777" w:rsidR="000B12E8" w:rsidRPr="00E06914" w:rsidRDefault="000B12E8" w:rsidP="00652C5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E8D7F15" w14:textId="77777777" w:rsidR="000B12E8" w:rsidRPr="00E06914" w:rsidRDefault="000B12E8" w:rsidP="00652C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5513BA4" w14:textId="77777777" w:rsidR="000B12E8" w:rsidRPr="00E06914" w:rsidRDefault="000B12E8" w:rsidP="00652C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869FBD0" w14:textId="77777777" w:rsidR="000B12E8" w:rsidRPr="00E06914" w:rsidRDefault="000B12E8" w:rsidP="00652C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4EE3082" w14:textId="77777777" w:rsidR="000B12E8" w:rsidRPr="00E06914" w:rsidRDefault="000B12E8" w:rsidP="00652C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60C7ABD0" w14:textId="77777777" w:rsidR="000B12E8" w:rsidRPr="00E06914" w:rsidRDefault="000B12E8" w:rsidP="00652C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7173A6E" w14:textId="77777777" w:rsidR="000B12E8" w:rsidRPr="00E06914" w:rsidRDefault="000B12E8" w:rsidP="00652C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1296F12" w14:textId="77777777" w:rsidR="000B12E8" w:rsidRPr="00E06914" w:rsidRDefault="000B12E8" w:rsidP="00652C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D96C89A" w14:textId="77777777" w:rsidR="000B12E8" w:rsidRPr="00E06914" w:rsidRDefault="000B12E8" w:rsidP="00652C5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B12E8" w:rsidRPr="00E06914" w14:paraId="4832E250" w14:textId="77777777" w:rsidTr="00427229">
        <w:trPr>
          <w:trHeight w:val="252"/>
        </w:trPr>
        <w:tc>
          <w:tcPr>
            <w:tcW w:w="2153" w:type="dxa"/>
            <w:vAlign w:val="center"/>
          </w:tcPr>
          <w:p w14:paraId="041BCF34" w14:textId="2DD51119" w:rsidR="000B12E8" w:rsidRPr="00E06914" w:rsidRDefault="000B12E8" w:rsidP="000B12E8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i/>
                <w:sz w:val="20"/>
                <w:szCs w:val="20"/>
                <w:u w:val="single"/>
              </w:rPr>
              <w:t>LLNA/IRR Study 2</w:t>
            </w:r>
          </w:p>
        </w:tc>
        <w:tc>
          <w:tcPr>
            <w:tcW w:w="1530" w:type="dxa"/>
            <w:vAlign w:val="center"/>
          </w:tcPr>
          <w:p w14:paraId="39E8AF1F" w14:textId="647868E2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E92F8B4" w14:textId="10AD53E6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75BCCF5" w14:textId="4603890B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7D2BC5A" w14:textId="00D35228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6A90B15E" w14:textId="1F2F9E29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BF159E9" w14:textId="030CDAB9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C00431D" w14:textId="77777777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51315AB" w14:textId="7D1F11F1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B12E8" w:rsidRPr="00E06914" w14:paraId="0FA757CB" w14:textId="77777777" w:rsidTr="00427229">
        <w:trPr>
          <w:trHeight w:val="270"/>
        </w:trPr>
        <w:tc>
          <w:tcPr>
            <w:tcW w:w="2153" w:type="dxa"/>
            <w:vAlign w:val="center"/>
          </w:tcPr>
          <w:p w14:paraId="632102CF" w14:textId="61FDB609" w:rsidR="000B12E8" w:rsidRPr="00E06914" w:rsidRDefault="000B12E8" w:rsidP="000B12E8">
            <w:pPr>
              <w:rPr>
                <w:rFonts w:cs="Arial"/>
                <w:i/>
                <w:sz w:val="20"/>
                <w:szCs w:val="20"/>
                <w:u w:val="single"/>
              </w:rPr>
            </w:pPr>
            <w:r w:rsidRPr="00E06914">
              <w:rPr>
                <w:rFonts w:cs="Arial"/>
                <w:i/>
                <w:sz w:val="20"/>
                <w:szCs w:val="20"/>
              </w:rPr>
              <w:t>Body weight (g)</w:t>
            </w:r>
          </w:p>
        </w:tc>
        <w:tc>
          <w:tcPr>
            <w:tcW w:w="1530" w:type="dxa"/>
            <w:vAlign w:val="center"/>
          </w:tcPr>
          <w:p w14:paraId="0475A0AF" w14:textId="3AEFCD67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FA2191D" w14:textId="1B3E2A77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8AA4892" w14:textId="7221F197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7AEFD7A" w14:textId="6150C1A6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4F3F15A6" w14:textId="2DBA5B63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22E6376" w14:textId="1A043037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4336A6F" w14:textId="77777777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8AA7DC3" w14:textId="175B060F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B12E8" w:rsidRPr="00E06914" w14:paraId="319F3483" w14:textId="77777777" w:rsidTr="00427229">
        <w:trPr>
          <w:trHeight w:val="288"/>
        </w:trPr>
        <w:tc>
          <w:tcPr>
            <w:tcW w:w="2153" w:type="dxa"/>
            <w:vAlign w:val="center"/>
          </w:tcPr>
          <w:p w14:paraId="1C455F12" w14:textId="5D3D5BD2" w:rsidR="000B12E8" w:rsidRPr="00E06914" w:rsidRDefault="000B12E8" w:rsidP="000B12E8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     Day 1</w:t>
            </w:r>
          </w:p>
        </w:tc>
        <w:tc>
          <w:tcPr>
            <w:tcW w:w="1530" w:type="dxa"/>
            <w:vAlign w:val="center"/>
          </w:tcPr>
          <w:p w14:paraId="2C5CF155" w14:textId="57CDD8E4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20.29 ± 0.21</w:t>
            </w:r>
          </w:p>
        </w:tc>
        <w:tc>
          <w:tcPr>
            <w:tcW w:w="1710" w:type="dxa"/>
            <w:vAlign w:val="center"/>
          </w:tcPr>
          <w:p w14:paraId="04A321C6" w14:textId="618FBE36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20.50 ± 0.12</w:t>
            </w:r>
          </w:p>
        </w:tc>
        <w:tc>
          <w:tcPr>
            <w:tcW w:w="1620" w:type="dxa"/>
            <w:vAlign w:val="center"/>
          </w:tcPr>
          <w:p w14:paraId="01535EE2" w14:textId="6C5FDB6B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20.35 ± 0.16</w:t>
            </w:r>
          </w:p>
        </w:tc>
        <w:tc>
          <w:tcPr>
            <w:tcW w:w="1620" w:type="dxa"/>
            <w:vAlign w:val="center"/>
          </w:tcPr>
          <w:p w14:paraId="766BAF2F" w14:textId="760D87B0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20.09 ± 0.27</w:t>
            </w:r>
          </w:p>
        </w:tc>
        <w:tc>
          <w:tcPr>
            <w:tcW w:w="1447" w:type="dxa"/>
            <w:vAlign w:val="center"/>
          </w:tcPr>
          <w:p w14:paraId="1C2C88ED" w14:textId="6E53837D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20.41 ± 0.28 </w:t>
            </w:r>
          </w:p>
        </w:tc>
        <w:tc>
          <w:tcPr>
            <w:tcW w:w="1440" w:type="dxa"/>
            <w:vAlign w:val="center"/>
          </w:tcPr>
          <w:p w14:paraId="738DABDC" w14:textId="57AD84A8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20.35 ± 0.21</w:t>
            </w:r>
          </w:p>
        </w:tc>
        <w:tc>
          <w:tcPr>
            <w:tcW w:w="1530" w:type="dxa"/>
            <w:vAlign w:val="center"/>
          </w:tcPr>
          <w:p w14:paraId="14FDD83F" w14:textId="6951BE63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19.98 ± 0.22</w:t>
            </w:r>
          </w:p>
        </w:tc>
        <w:tc>
          <w:tcPr>
            <w:tcW w:w="1170" w:type="dxa"/>
            <w:vAlign w:val="center"/>
          </w:tcPr>
          <w:p w14:paraId="1D0706DE" w14:textId="6780A7C7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0.253</w:t>
            </w:r>
          </w:p>
        </w:tc>
      </w:tr>
      <w:tr w:rsidR="000B12E8" w:rsidRPr="00E06914" w14:paraId="2E4EADBA" w14:textId="77777777" w:rsidTr="00427229">
        <w:trPr>
          <w:trHeight w:val="270"/>
        </w:trPr>
        <w:tc>
          <w:tcPr>
            <w:tcW w:w="2153" w:type="dxa"/>
            <w:vAlign w:val="center"/>
          </w:tcPr>
          <w:p w14:paraId="43AE5277" w14:textId="15F87E5A" w:rsidR="000B12E8" w:rsidRPr="00E06914" w:rsidRDefault="000B12E8" w:rsidP="000B12E8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     Day 6</w:t>
            </w:r>
          </w:p>
        </w:tc>
        <w:tc>
          <w:tcPr>
            <w:tcW w:w="1530" w:type="dxa"/>
            <w:vAlign w:val="center"/>
          </w:tcPr>
          <w:p w14:paraId="119E8702" w14:textId="7957D808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20.58 ± 0.18</w:t>
            </w:r>
          </w:p>
        </w:tc>
        <w:tc>
          <w:tcPr>
            <w:tcW w:w="1710" w:type="dxa"/>
            <w:vAlign w:val="center"/>
          </w:tcPr>
          <w:p w14:paraId="09AE2129" w14:textId="2689A8F0" w:rsidR="000B12E8" w:rsidRPr="00E06914" w:rsidRDefault="000B12E8" w:rsidP="000B12E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21.23 ± 0.13*</w:t>
            </w:r>
          </w:p>
        </w:tc>
        <w:tc>
          <w:tcPr>
            <w:tcW w:w="1620" w:type="dxa"/>
            <w:vAlign w:val="center"/>
          </w:tcPr>
          <w:p w14:paraId="783AD5AB" w14:textId="41EA579A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20.50 ± 0.19</w:t>
            </w:r>
          </w:p>
        </w:tc>
        <w:tc>
          <w:tcPr>
            <w:tcW w:w="1620" w:type="dxa"/>
            <w:vAlign w:val="center"/>
          </w:tcPr>
          <w:p w14:paraId="0423EEAC" w14:textId="1EC88F32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21.10 ± 0.19</w:t>
            </w:r>
          </w:p>
        </w:tc>
        <w:tc>
          <w:tcPr>
            <w:tcW w:w="1447" w:type="dxa"/>
            <w:vAlign w:val="center"/>
          </w:tcPr>
          <w:p w14:paraId="7187DF2C" w14:textId="7D77ECB0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20.59 ± 0.47</w:t>
            </w:r>
          </w:p>
        </w:tc>
        <w:tc>
          <w:tcPr>
            <w:tcW w:w="1440" w:type="dxa"/>
            <w:vAlign w:val="center"/>
          </w:tcPr>
          <w:p w14:paraId="04899F03" w14:textId="15553A0A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20.98 ± 0.24</w:t>
            </w:r>
          </w:p>
        </w:tc>
        <w:tc>
          <w:tcPr>
            <w:tcW w:w="1530" w:type="dxa"/>
            <w:vAlign w:val="center"/>
          </w:tcPr>
          <w:p w14:paraId="4B71BD59" w14:textId="3DBE4F68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20.92 ± 0.19</w:t>
            </w:r>
          </w:p>
        </w:tc>
        <w:tc>
          <w:tcPr>
            <w:tcW w:w="1170" w:type="dxa"/>
            <w:vAlign w:val="center"/>
          </w:tcPr>
          <w:p w14:paraId="2EA5EBAA" w14:textId="3BF4F80F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0.410</w:t>
            </w:r>
          </w:p>
        </w:tc>
      </w:tr>
      <w:tr w:rsidR="000B12E8" w:rsidRPr="00E06914" w14:paraId="1A1A767C" w14:textId="77777777" w:rsidTr="00427229">
        <w:trPr>
          <w:trHeight w:val="288"/>
        </w:trPr>
        <w:tc>
          <w:tcPr>
            <w:tcW w:w="2153" w:type="dxa"/>
            <w:vAlign w:val="center"/>
          </w:tcPr>
          <w:p w14:paraId="1B6B91AA" w14:textId="79140E38" w:rsidR="000B12E8" w:rsidRPr="00E06914" w:rsidRDefault="000B12E8" w:rsidP="000B12E8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i/>
                <w:sz w:val="20"/>
                <w:szCs w:val="20"/>
              </w:rPr>
              <w:t>Body weight gain (g)</w:t>
            </w:r>
          </w:p>
        </w:tc>
        <w:tc>
          <w:tcPr>
            <w:tcW w:w="1530" w:type="dxa"/>
            <w:vAlign w:val="center"/>
          </w:tcPr>
          <w:p w14:paraId="08BFD91D" w14:textId="2354F85A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0.29 ± 0.22</w:t>
            </w:r>
          </w:p>
        </w:tc>
        <w:tc>
          <w:tcPr>
            <w:tcW w:w="1710" w:type="dxa"/>
            <w:vAlign w:val="center"/>
          </w:tcPr>
          <w:p w14:paraId="42F8E369" w14:textId="3E8396CB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0.73 ± 0.16</w:t>
            </w:r>
          </w:p>
        </w:tc>
        <w:tc>
          <w:tcPr>
            <w:tcW w:w="1620" w:type="dxa"/>
            <w:vAlign w:val="center"/>
          </w:tcPr>
          <w:p w14:paraId="6138FD9F" w14:textId="5F9F8EE2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0.15 ± 0.22</w:t>
            </w:r>
          </w:p>
        </w:tc>
        <w:tc>
          <w:tcPr>
            <w:tcW w:w="1620" w:type="dxa"/>
            <w:vAlign w:val="center"/>
          </w:tcPr>
          <w:p w14:paraId="6266ABBB" w14:textId="0A22CF11" w:rsidR="000B12E8" w:rsidRPr="00E06914" w:rsidRDefault="000B12E8" w:rsidP="000B12E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1.02 ± 0.13*</w:t>
            </w:r>
          </w:p>
        </w:tc>
        <w:tc>
          <w:tcPr>
            <w:tcW w:w="1447" w:type="dxa"/>
            <w:vAlign w:val="center"/>
          </w:tcPr>
          <w:p w14:paraId="17D6FF26" w14:textId="6CB74AAB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0.17 ± 0.35</w:t>
            </w:r>
          </w:p>
        </w:tc>
        <w:tc>
          <w:tcPr>
            <w:tcW w:w="1440" w:type="dxa"/>
            <w:vAlign w:val="center"/>
          </w:tcPr>
          <w:p w14:paraId="2E0722F5" w14:textId="6B439E21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0.63 ± 0.19</w:t>
            </w:r>
          </w:p>
        </w:tc>
        <w:tc>
          <w:tcPr>
            <w:tcW w:w="1530" w:type="dxa"/>
            <w:vAlign w:val="center"/>
          </w:tcPr>
          <w:p w14:paraId="0EB57CD9" w14:textId="03A141EF" w:rsidR="000B12E8" w:rsidRPr="00E06914" w:rsidRDefault="000B12E8" w:rsidP="000B12E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0.94 ± 0.19*</w:t>
            </w:r>
          </w:p>
        </w:tc>
        <w:tc>
          <w:tcPr>
            <w:tcW w:w="1170" w:type="dxa"/>
            <w:vAlign w:val="center"/>
          </w:tcPr>
          <w:p w14:paraId="62D4D5C9" w14:textId="11453186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0.055</w:t>
            </w:r>
          </w:p>
        </w:tc>
      </w:tr>
      <w:tr w:rsidR="000B12E8" w:rsidRPr="00E06914" w14:paraId="58375BD1" w14:textId="77777777" w:rsidTr="00427229">
        <w:trPr>
          <w:trHeight w:val="288"/>
        </w:trPr>
        <w:tc>
          <w:tcPr>
            <w:tcW w:w="2153" w:type="dxa"/>
            <w:vAlign w:val="center"/>
          </w:tcPr>
          <w:p w14:paraId="1BC2A29C" w14:textId="77777777" w:rsidR="000B12E8" w:rsidRPr="00E06914" w:rsidRDefault="000B12E8" w:rsidP="000B12E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4E4E935" w14:textId="77777777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CD34203" w14:textId="77777777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F9849ED" w14:textId="77777777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058E4F6" w14:textId="77777777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7D547F5D" w14:textId="77777777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DA7165C" w14:textId="77777777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E119FC2" w14:textId="77777777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52ADB9A" w14:textId="77777777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B12E8" w:rsidRPr="00E06914" w14:paraId="0DCEAFB4" w14:textId="77777777" w:rsidTr="00427229">
        <w:trPr>
          <w:trHeight w:val="288"/>
        </w:trPr>
        <w:tc>
          <w:tcPr>
            <w:tcW w:w="2153" w:type="dxa"/>
            <w:vAlign w:val="center"/>
          </w:tcPr>
          <w:p w14:paraId="18AED5BA" w14:textId="1B3FB3BB" w:rsidR="000B12E8" w:rsidRPr="00E06914" w:rsidRDefault="000B12E8" w:rsidP="000B12E8">
            <w:pPr>
              <w:rPr>
                <w:rFonts w:cs="Arial"/>
                <w:i/>
                <w:sz w:val="20"/>
                <w:szCs w:val="20"/>
              </w:rPr>
            </w:pPr>
            <w:r w:rsidRPr="00E06914">
              <w:rPr>
                <w:rFonts w:cs="Arial"/>
                <w:i/>
                <w:sz w:val="20"/>
                <w:szCs w:val="20"/>
                <w:u w:val="single"/>
              </w:rPr>
              <w:t>MEST Study</w:t>
            </w:r>
          </w:p>
        </w:tc>
        <w:tc>
          <w:tcPr>
            <w:tcW w:w="1530" w:type="dxa"/>
            <w:vAlign w:val="center"/>
          </w:tcPr>
          <w:p w14:paraId="064A105F" w14:textId="77777777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262D125" w14:textId="77777777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3FE60F8" w14:textId="77777777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0DACC7B" w14:textId="77777777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74E361F9" w14:textId="77777777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2327EBF" w14:textId="77777777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63557CD" w14:textId="77777777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7763B52" w14:textId="77777777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B12E8" w:rsidRPr="00E06914" w14:paraId="7AD35327" w14:textId="77777777" w:rsidTr="00427229">
        <w:trPr>
          <w:trHeight w:val="288"/>
        </w:trPr>
        <w:tc>
          <w:tcPr>
            <w:tcW w:w="2153" w:type="dxa"/>
            <w:vAlign w:val="center"/>
          </w:tcPr>
          <w:p w14:paraId="6E754EEE" w14:textId="2C86EB49" w:rsidR="000B12E8" w:rsidRPr="00E06914" w:rsidRDefault="000B12E8" w:rsidP="000B12E8">
            <w:pPr>
              <w:rPr>
                <w:rFonts w:cs="Arial"/>
                <w:i/>
                <w:sz w:val="20"/>
                <w:szCs w:val="20"/>
              </w:rPr>
            </w:pPr>
            <w:r w:rsidRPr="00E06914">
              <w:rPr>
                <w:rFonts w:cs="Arial"/>
                <w:i/>
                <w:sz w:val="20"/>
                <w:szCs w:val="20"/>
              </w:rPr>
              <w:t>Sensitization</w:t>
            </w:r>
          </w:p>
        </w:tc>
        <w:tc>
          <w:tcPr>
            <w:tcW w:w="1530" w:type="dxa"/>
            <w:vAlign w:val="center"/>
          </w:tcPr>
          <w:p w14:paraId="2561E7A4" w14:textId="5695DF2D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AOO</w:t>
            </w:r>
          </w:p>
        </w:tc>
        <w:tc>
          <w:tcPr>
            <w:tcW w:w="1710" w:type="dxa"/>
            <w:vAlign w:val="center"/>
          </w:tcPr>
          <w:p w14:paraId="380036B3" w14:textId="550A840D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AOO</w:t>
            </w:r>
          </w:p>
        </w:tc>
        <w:tc>
          <w:tcPr>
            <w:tcW w:w="1620" w:type="dxa"/>
            <w:vAlign w:val="center"/>
          </w:tcPr>
          <w:p w14:paraId="7B3F4CBC" w14:textId="31E4B1B8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3.12% BMIM</w:t>
            </w:r>
          </w:p>
        </w:tc>
        <w:tc>
          <w:tcPr>
            <w:tcW w:w="1620" w:type="dxa"/>
            <w:vAlign w:val="center"/>
          </w:tcPr>
          <w:p w14:paraId="466FD516" w14:textId="26DA4E47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6.25% BMIM</w:t>
            </w:r>
          </w:p>
        </w:tc>
        <w:tc>
          <w:tcPr>
            <w:tcW w:w="1447" w:type="dxa"/>
            <w:vAlign w:val="center"/>
          </w:tcPr>
          <w:p w14:paraId="4B4E9285" w14:textId="77777777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057D6E1" w14:textId="64F0B16B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AOO</w:t>
            </w:r>
          </w:p>
        </w:tc>
        <w:tc>
          <w:tcPr>
            <w:tcW w:w="1530" w:type="dxa"/>
          </w:tcPr>
          <w:p w14:paraId="64DB320E" w14:textId="0F586335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0.15% DNFB</w:t>
            </w:r>
          </w:p>
        </w:tc>
        <w:tc>
          <w:tcPr>
            <w:tcW w:w="1170" w:type="dxa"/>
            <w:vAlign w:val="center"/>
          </w:tcPr>
          <w:p w14:paraId="481C2564" w14:textId="77777777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B12E8" w:rsidRPr="00E06914" w14:paraId="75DFCB2B" w14:textId="77777777" w:rsidTr="00427229">
        <w:trPr>
          <w:trHeight w:val="288"/>
        </w:trPr>
        <w:tc>
          <w:tcPr>
            <w:tcW w:w="2153" w:type="dxa"/>
            <w:vAlign w:val="center"/>
          </w:tcPr>
          <w:p w14:paraId="0FD18FDC" w14:textId="1B058B9B" w:rsidR="000B12E8" w:rsidRPr="00E06914" w:rsidRDefault="000B12E8" w:rsidP="000B12E8">
            <w:pPr>
              <w:rPr>
                <w:rFonts w:cs="Arial"/>
                <w:i/>
                <w:sz w:val="20"/>
                <w:szCs w:val="20"/>
              </w:rPr>
            </w:pPr>
            <w:r w:rsidRPr="00E06914">
              <w:rPr>
                <w:rFonts w:cs="Arial"/>
                <w:i/>
                <w:sz w:val="20"/>
                <w:szCs w:val="20"/>
              </w:rPr>
              <w:t>Challenge</w:t>
            </w:r>
          </w:p>
        </w:tc>
        <w:tc>
          <w:tcPr>
            <w:tcW w:w="1530" w:type="dxa"/>
            <w:vAlign w:val="center"/>
          </w:tcPr>
          <w:p w14:paraId="7588B014" w14:textId="3F736416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AOO</w:t>
            </w:r>
          </w:p>
        </w:tc>
        <w:tc>
          <w:tcPr>
            <w:tcW w:w="1710" w:type="dxa"/>
            <w:vAlign w:val="center"/>
          </w:tcPr>
          <w:p w14:paraId="17D7E235" w14:textId="1E20CA5B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6.25% BMIM</w:t>
            </w:r>
          </w:p>
        </w:tc>
        <w:tc>
          <w:tcPr>
            <w:tcW w:w="1620" w:type="dxa"/>
            <w:vAlign w:val="center"/>
          </w:tcPr>
          <w:p w14:paraId="500DD74E" w14:textId="4A95F7C5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6.25% BMIM</w:t>
            </w:r>
          </w:p>
        </w:tc>
        <w:tc>
          <w:tcPr>
            <w:tcW w:w="1620" w:type="dxa"/>
            <w:vAlign w:val="center"/>
          </w:tcPr>
          <w:p w14:paraId="3E09B330" w14:textId="1E659162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6.25% BMIM</w:t>
            </w:r>
          </w:p>
        </w:tc>
        <w:tc>
          <w:tcPr>
            <w:tcW w:w="1447" w:type="dxa"/>
            <w:vAlign w:val="center"/>
          </w:tcPr>
          <w:p w14:paraId="152C08D7" w14:textId="77777777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55BCFC2" w14:textId="765C80AA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0.15% DNFB</w:t>
            </w:r>
          </w:p>
        </w:tc>
        <w:tc>
          <w:tcPr>
            <w:tcW w:w="1530" w:type="dxa"/>
          </w:tcPr>
          <w:p w14:paraId="3E3E3366" w14:textId="4CE29BE1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0.15% DNFB</w:t>
            </w:r>
          </w:p>
        </w:tc>
        <w:tc>
          <w:tcPr>
            <w:tcW w:w="1170" w:type="dxa"/>
            <w:vAlign w:val="center"/>
          </w:tcPr>
          <w:p w14:paraId="7346956F" w14:textId="77777777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B12E8" w:rsidRPr="00E06914" w14:paraId="0AC01FFE" w14:textId="77777777" w:rsidTr="00427229">
        <w:trPr>
          <w:trHeight w:val="288"/>
        </w:trPr>
        <w:tc>
          <w:tcPr>
            <w:tcW w:w="2153" w:type="dxa"/>
            <w:vAlign w:val="center"/>
          </w:tcPr>
          <w:p w14:paraId="0FD9CB1C" w14:textId="31B95E68" w:rsidR="000B12E8" w:rsidRPr="00E06914" w:rsidRDefault="000B12E8" w:rsidP="000B12E8">
            <w:pPr>
              <w:rPr>
                <w:rFonts w:cs="Arial"/>
                <w:i/>
                <w:sz w:val="20"/>
                <w:szCs w:val="20"/>
              </w:rPr>
            </w:pPr>
            <w:r w:rsidRPr="00E06914">
              <w:rPr>
                <w:rFonts w:cs="Arial"/>
                <w:i/>
                <w:sz w:val="20"/>
                <w:szCs w:val="20"/>
              </w:rPr>
              <w:t>Body weight (g)</w:t>
            </w:r>
          </w:p>
        </w:tc>
        <w:tc>
          <w:tcPr>
            <w:tcW w:w="1530" w:type="dxa"/>
            <w:vAlign w:val="center"/>
          </w:tcPr>
          <w:p w14:paraId="3151B6B5" w14:textId="77777777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6DB06D0" w14:textId="77777777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BA110DC" w14:textId="77777777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D10A3B6" w14:textId="77777777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72654425" w14:textId="77777777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1F44723" w14:textId="77777777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359E1C2" w14:textId="77777777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A36935D" w14:textId="77777777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B12E8" w:rsidRPr="00E06914" w14:paraId="458FA88D" w14:textId="77777777" w:rsidTr="00427229">
        <w:trPr>
          <w:trHeight w:val="288"/>
        </w:trPr>
        <w:tc>
          <w:tcPr>
            <w:tcW w:w="2153" w:type="dxa"/>
            <w:vAlign w:val="center"/>
          </w:tcPr>
          <w:p w14:paraId="29F20948" w14:textId="3342077C" w:rsidR="000B12E8" w:rsidRPr="00E06914" w:rsidRDefault="000B12E8" w:rsidP="000B12E8">
            <w:pPr>
              <w:rPr>
                <w:rFonts w:cs="Arial"/>
                <w:i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     Day 1</w:t>
            </w:r>
          </w:p>
        </w:tc>
        <w:tc>
          <w:tcPr>
            <w:tcW w:w="1530" w:type="dxa"/>
            <w:vAlign w:val="center"/>
          </w:tcPr>
          <w:p w14:paraId="455AD5D0" w14:textId="7C5DB402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18.77 ± 0.10</w:t>
            </w:r>
          </w:p>
        </w:tc>
        <w:tc>
          <w:tcPr>
            <w:tcW w:w="1710" w:type="dxa"/>
            <w:vAlign w:val="center"/>
          </w:tcPr>
          <w:p w14:paraId="48C9716A" w14:textId="70B117D8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18.75 ± 0.18</w:t>
            </w:r>
          </w:p>
        </w:tc>
        <w:tc>
          <w:tcPr>
            <w:tcW w:w="1620" w:type="dxa"/>
            <w:vAlign w:val="center"/>
          </w:tcPr>
          <w:p w14:paraId="7310DC13" w14:textId="70BAC4BD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18.61 ± 0.19</w:t>
            </w:r>
          </w:p>
        </w:tc>
        <w:tc>
          <w:tcPr>
            <w:tcW w:w="1620" w:type="dxa"/>
            <w:vAlign w:val="center"/>
          </w:tcPr>
          <w:p w14:paraId="68D7CCAC" w14:textId="0FA947AF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18.67 ± 0.10</w:t>
            </w:r>
          </w:p>
        </w:tc>
        <w:tc>
          <w:tcPr>
            <w:tcW w:w="1447" w:type="dxa"/>
            <w:vAlign w:val="center"/>
          </w:tcPr>
          <w:p w14:paraId="39D3C16B" w14:textId="77777777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BB00509" w14:textId="0AF71222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18.69 ± 0.21</w:t>
            </w:r>
          </w:p>
        </w:tc>
        <w:tc>
          <w:tcPr>
            <w:tcW w:w="1530" w:type="dxa"/>
            <w:vAlign w:val="center"/>
          </w:tcPr>
          <w:p w14:paraId="7ABDD19B" w14:textId="42C2CAAF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18.76 ± 0.21</w:t>
            </w:r>
          </w:p>
        </w:tc>
        <w:tc>
          <w:tcPr>
            <w:tcW w:w="1170" w:type="dxa"/>
            <w:vAlign w:val="center"/>
          </w:tcPr>
          <w:p w14:paraId="5F1F0F02" w14:textId="672645C7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0.771</w:t>
            </w:r>
          </w:p>
        </w:tc>
      </w:tr>
      <w:tr w:rsidR="000B12E8" w:rsidRPr="00E06914" w14:paraId="32718F49" w14:textId="77777777" w:rsidTr="00427229">
        <w:trPr>
          <w:trHeight w:val="288"/>
        </w:trPr>
        <w:tc>
          <w:tcPr>
            <w:tcW w:w="2153" w:type="dxa"/>
            <w:vAlign w:val="center"/>
          </w:tcPr>
          <w:p w14:paraId="6D619CF1" w14:textId="50D0C72A" w:rsidR="000B12E8" w:rsidRPr="00E06914" w:rsidRDefault="000B12E8" w:rsidP="000B12E8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     Day 9</w:t>
            </w:r>
          </w:p>
        </w:tc>
        <w:tc>
          <w:tcPr>
            <w:tcW w:w="1530" w:type="dxa"/>
            <w:vAlign w:val="center"/>
          </w:tcPr>
          <w:p w14:paraId="54CEB599" w14:textId="15A22F49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19.58 ± 0.13</w:t>
            </w:r>
          </w:p>
        </w:tc>
        <w:tc>
          <w:tcPr>
            <w:tcW w:w="1710" w:type="dxa"/>
            <w:vAlign w:val="center"/>
          </w:tcPr>
          <w:p w14:paraId="191985BA" w14:textId="54ECB660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19.68 ± 0.22</w:t>
            </w:r>
          </w:p>
        </w:tc>
        <w:tc>
          <w:tcPr>
            <w:tcW w:w="1620" w:type="dxa"/>
            <w:vAlign w:val="center"/>
          </w:tcPr>
          <w:p w14:paraId="032BED91" w14:textId="481A72B5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19.51 ± 0.16</w:t>
            </w:r>
          </w:p>
        </w:tc>
        <w:tc>
          <w:tcPr>
            <w:tcW w:w="1620" w:type="dxa"/>
            <w:vAlign w:val="center"/>
          </w:tcPr>
          <w:p w14:paraId="4745819B" w14:textId="6C2FBA72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19.89 ± 0.20</w:t>
            </w:r>
          </w:p>
        </w:tc>
        <w:tc>
          <w:tcPr>
            <w:tcW w:w="1447" w:type="dxa"/>
            <w:vAlign w:val="center"/>
          </w:tcPr>
          <w:p w14:paraId="5089FE69" w14:textId="77777777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8F1F096" w14:textId="16DBB7A1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20.18 ± 0.30</w:t>
            </w:r>
          </w:p>
        </w:tc>
        <w:tc>
          <w:tcPr>
            <w:tcW w:w="1530" w:type="dxa"/>
            <w:vAlign w:val="center"/>
          </w:tcPr>
          <w:p w14:paraId="54A7A0A7" w14:textId="499BC657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19.87 ± 0.20</w:t>
            </w:r>
          </w:p>
        </w:tc>
        <w:tc>
          <w:tcPr>
            <w:tcW w:w="1170" w:type="dxa"/>
            <w:vAlign w:val="center"/>
          </w:tcPr>
          <w:p w14:paraId="3DCB11AB" w14:textId="549A865B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0.492</w:t>
            </w:r>
          </w:p>
        </w:tc>
      </w:tr>
      <w:tr w:rsidR="000B12E8" w:rsidRPr="00E06914" w14:paraId="059ADC3F" w14:textId="77777777" w:rsidTr="00427229">
        <w:trPr>
          <w:trHeight w:val="288"/>
        </w:trPr>
        <w:tc>
          <w:tcPr>
            <w:tcW w:w="2153" w:type="dxa"/>
            <w:vAlign w:val="center"/>
          </w:tcPr>
          <w:p w14:paraId="186976A7" w14:textId="42653FEE" w:rsidR="000B12E8" w:rsidRPr="00E06914" w:rsidRDefault="000B12E8" w:rsidP="000B12E8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i/>
                <w:sz w:val="20"/>
                <w:szCs w:val="20"/>
              </w:rPr>
              <w:t>Body weight gain (g)</w:t>
            </w:r>
          </w:p>
        </w:tc>
        <w:tc>
          <w:tcPr>
            <w:tcW w:w="1530" w:type="dxa"/>
            <w:vAlign w:val="center"/>
          </w:tcPr>
          <w:p w14:paraId="20F99958" w14:textId="6812CF79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0.82 ± 0.12</w:t>
            </w:r>
          </w:p>
        </w:tc>
        <w:tc>
          <w:tcPr>
            <w:tcW w:w="1710" w:type="dxa"/>
            <w:vAlign w:val="center"/>
          </w:tcPr>
          <w:p w14:paraId="227C930C" w14:textId="181D52ED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0.92 ± 0.11</w:t>
            </w:r>
          </w:p>
        </w:tc>
        <w:tc>
          <w:tcPr>
            <w:tcW w:w="1620" w:type="dxa"/>
            <w:vAlign w:val="center"/>
          </w:tcPr>
          <w:p w14:paraId="2021F12D" w14:textId="39AF77D3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0.90 ± 0.08</w:t>
            </w:r>
          </w:p>
        </w:tc>
        <w:tc>
          <w:tcPr>
            <w:tcW w:w="1620" w:type="dxa"/>
            <w:vAlign w:val="center"/>
          </w:tcPr>
          <w:p w14:paraId="512E1F91" w14:textId="7E109841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1.22 ± 0.17</w:t>
            </w:r>
          </w:p>
        </w:tc>
        <w:tc>
          <w:tcPr>
            <w:tcW w:w="1447" w:type="dxa"/>
            <w:vAlign w:val="center"/>
          </w:tcPr>
          <w:p w14:paraId="717DDDCE" w14:textId="77777777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4B329C4" w14:textId="21D25B99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1.49 ± 0.17</w:t>
            </w:r>
          </w:p>
        </w:tc>
        <w:tc>
          <w:tcPr>
            <w:tcW w:w="1530" w:type="dxa"/>
            <w:vAlign w:val="center"/>
          </w:tcPr>
          <w:p w14:paraId="6855F67A" w14:textId="08B81011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1.10 ± 0.23</w:t>
            </w:r>
          </w:p>
        </w:tc>
        <w:tc>
          <w:tcPr>
            <w:tcW w:w="1170" w:type="dxa"/>
            <w:vAlign w:val="center"/>
          </w:tcPr>
          <w:p w14:paraId="44DDA1F4" w14:textId="752BBDD1" w:rsidR="000B12E8" w:rsidRPr="00E06914" w:rsidRDefault="000B12E8" w:rsidP="000B12E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0.169</w:t>
            </w:r>
          </w:p>
        </w:tc>
      </w:tr>
    </w:tbl>
    <w:p w14:paraId="6F377472" w14:textId="77777777" w:rsidR="00FE7F6F" w:rsidRPr="00E06914" w:rsidRDefault="00FE7F6F" w:rsidP="0018255C"/>
    <w:p w14:paraId="49EE3B58" w14:textId="010CA84B" w:rsidR="0018255C" w:rsidRPr="00E06914" w:rsidRDefault="0018255C" w:rsidP="0018255C">
      <w:pPr>
        <w:rPr>
          <w:sz w:val="20"/>
          <w:szCs w:val="20"/>
        </w:rPr>
      </w:pPr>
      <w:r w:rsidRPr="00E06914">
        <w:rPr>
          <w:sz w:val="20"/>
          <w:szCs w:val="20"/>
        </w:rPr>
        <w:t xml:space="preserve">Values represent the mean </w:t>
      </w:r>
      <w:r w:rsidRPr="00E06914">
        <w:rPr>
          <w:rFonts w:cs="Arial"/>
          <w:sz w:val="20"/>
          <w:szCs w:val="20"/>
        </w:rPr>
        <w:t xml:space="preserve">± SE.  </w:t>
      </w:r>
      <w:r w:rsidR="00742E30" w:rsidRPr="00E06914">
        <w:rPr>
          <w:rFonts w:cs="Arial"/>
          <w:sz w:val="20"/>
          <w:szCs w:val="20"/>
        </w:rPr>
        <w:t>N =</w:t>
      </w:r>
      <w:r w:rsidRPr="00E06914">
        <w:rPr>
          <w:rFonts w:cs="Arial"/>
          <w:sz w:val="20"/>
          <w:szCs w:val="20"/>
        </w:rPr>
        <w:t xml:space="preserve"> 8 animals per dose group.  N = </w:t>
      </w:r>
      <w:r w:rsidR="00742E30" w:rsidRPr="00E06914">
        <w:rPr>
          <w:rFonts w:cs="Arial"/>
          <w:sz w:val="20"/>
          <w:szCs w:val="20"/>
        </w:rPr>
        <w:t xml:space="preserve">7 animals/group for LLNA/IRR Study </w:t>
      </w:r>
      <w:proofErr w:type="gramStart"/>
      <w:r w:rsidR="00742E30" w:rsidRPr="00E06914">
        <w:rPr>
          <w:rFonts w:cs="Arial"/>
          <w:sz w:val="20"/>
          <w:szCs w:val="20"/>
        </w:rPr>
        <w:t>1</w:t>
      </w:r>
      <w:r w:rsidR="009531C0" w:rsidRPr="00E06914">
        <w:rPr>
          <w:rFonts w:cs="Arial"/>
          <w:sz w:val="20"/>
          <w:szCs w:val="20"/>
        </w:rPr>
        <w:t xml:space="preserve"> </w:t>
      </w:r>
      <w:r w:rsidR="00742E30" w:rsidRPr="00E06914">
        <w:rPr>
          <w:rFonts w:cs="Arial"/>
          <w:sz w:val="20"/>
          <w:szCs w:val="20"/>
        </w:rPr>
        <w:t xml:space="preserve"> 25</w:t>
      </w:r>
      <w:proofErr w:type="gramEnd"/>
      <w:r w:rsidR="00742E30" w:rsidRPr="00E06914">
        <w:rPr>
          <w:rFonts w:cs="Arial"/>
          <w:sz w:val="20"/>
          <w:szCs w:val="20"/>
        </w:rPr>
        <w:t>% BMIM</w:t>
      </w:r>
      <w:r w:rsidR="009531C0" w:rsidRPr="00E06914">
        <w:rPr>
          <w:rFonts w:cs="Arial"/>
          <w:sz w:val="20"/>
          <w:szCs w:val="20"/>
        </w:rPr>
        <w:t>, N = 5 for LLNA/IRR Study 2  25% BMIM.</w:t>
      </w:r>
    </w:p>
    <w:p w14:paraId="53677BF4" w14:textId="4F248B58" w:rsidR="0018255C" w:rsidRPr="00E06914" w:rsidRDefault="0018255C" w:rsidP="0018255C">
      <w:pPr>
        <w:rPr>
          <w:rFonts w:cs="Arial"/>
          <w:sz w:val="20"/>
          <w:szCs w:val="20"/>
        </w:rPr>
      </w:pPr>
      <w:r w:rsidRPr="00E06914">
        <w:rPr>
          <w:rFonts w:cs="Arial"/>
          <w:sz w:val="20"/>
          <w:szCs w:val="20"/>
        </w:rPr>
        <w:t xml:space="preserve">*p &lt; 0.05; **p &lt; 0.01.  Bolded entries indicate </w:t>
      </w:r>
      <w:r w:rsidR="00742E30" w:rsidRPr="00E06914">
        <w:rPr>
          <w:rFonts w:cs="Arial"/>
          <w:sz w:val="20"/>
          <w:szCs w:val="20"/>
        </w:rPr>
        <w:t>BMIM</w:t>
      </w:r>
      <w:r w:rsidRPr="00E06914">
        <w:rPr>
          <w:rFonts w:cs="Arial"/>
          <w:sz w:val="20"/>
          <w:szCs w:val="20"/>
        </w:rPr>
        <w:t xml:space="preserve">-exposed groups that differ significantly from the vehicle controls or significant trends across </w:t>
      </w:r>
      <w:r w:rsidR="00742E30" w:rsidRPr="00E06914">
        <w:rPr>
          <w:rFonts w:cs="Arial"/>
          <w:sz w:val="20"/>
          <w:szCs w:val="20"/>
        </w:rPr>
        <w:t>BMIM</w:t>
      </w:r>
      <w:r w:rsidRPr="00E06914">
        <w:rPr>
          <w:rFonts w:cs="Arial"/>
          <w:sz w:val="20"/>
          <w:szCs w:val="20"/>
        </w:rPr>
        <w:t>-exposed groups and vehicle controls.</w:t>
      </w:r>
    </w:p>
    <w:p w14:paraId="48029A0B" w14:textId="703E93DE" w:rsidR="004C34D3" w:rsidRPr="00E06914" w:rsidRDefault="004C34D3" w:rsidP="0018255C">
      <w:pPr>
        <w:rPr>
          <w:sz w:val="20"/>
          <w:szCs w:val="20"/>
        </w:rPr>
      </w:pPr>
      <w:r w:rsidRPr="00E06914">
        <w:rPr>
          <w:sz w:val="20"/>
          <w:szCs w:val="20"/>
        </w:rPr>
        <w:t xml:space="preserve">The 25% </w:t>
      </w:r>
      <w:r w:rsidR="00E278F4">
        <w:rPr>
          <w:sz w:val="20"/>
          <w:szCs w:val="20"/>
        </w:rPr>
        <w:t xml:space="preserve">BMIM </w:t>
      </w:r>
      <w:r w:rsidRPr="00E06914">
        <w:rPr>
          <w:sz w:val="20"/>
          <w:szCs w:val="20"/>
        </w:rPr>
        <w:t xml:space="preserve">dose group was excluded from the </w:t>
      </w:r>
      <w:r w:rsidR="000B12E8" w:rsidRPr="00E06914">
        <w:rPr>
          <w:sz w:val="20"/>
          <w:szCs w:val="20"/>
        </w:rPr>
        <w:t>trend and pairwise statistical analyses for LLNA/IRR studies due to high mortality.</w:t>
      </w:r>
    </w:p>
    <w:p w14:paraId="2BF24CD9" w14:textId="77777777" w:rsidR="00E278F4" w:rsidRDefault="00E278F4" w:rsidP="00E278F4">
      <w:pPr>
        <w:rPr>
          <w:sz w:val="20"/>
          <w:szCs w:val="20"/>
        </w:rPr>
      </w:pPr>
      <w:r>
        <w:rPr>
          <w:sz w:val="20"/>
          <w:szCs w:val="20"/>
        </w:rPr>
        <w:t>The 0.15% DNFB and 25% HCA positive controls were excluded from the trend analysis for the LLNA/IRR studies. The AOO/AOO, AOO/0.15% DNFB, and 0.15% DNFB/0.15% DNFB were excluded from the trend analysis for the MEST study.</w:t>
      </w:r>
    </w:p>
    <w:p w14:paraId="097AD955" w14:textId="77777777" w:rsidR="00E278F4" w:rsidRPr="00E06914" w:rsidRDefault="00E278F4" w:rsidP="00E278F4">
      <w:pPr>
        <w:rPr>
          <w:sz w:val="20"/>
          <w:szCs w:val="20"/>
        </w:rPr>
      </w:pPr>
      <w:r>
        <w:rPr>
          <w:sz w:val="20"/>
          <w:szCs w:val="20"/>
        </w:rPr>
        <w:t>For the MEST study, the VHIC (vehicle irritancy control) was the AOO/6.25% BMIM group.</w:t>
      </w:r>
    </w:p>
    <w:p w14:paraId="03619A6F" w14:textId="77777777" w:rsidR="0031696B" w:rsidRPr="00E06914" w:rsidRDefault="0031696B" w:rsidP="0018255C">
      <w:pPr>
        <w:rPr>
          <w:sz w:val="20"/>
          <w:szCs w:val="20"/>
        </w:rPr>
      </w:pPr>
    </w:p>
    <w:p w14:paraId="6A16288B" w14:textId="77777777" w:rsidR="0031696B" w:rsidRPr="00E06914" w:rsidRDefault="0031696B" w:rsidP="0018255C">
      <w:pPr>
        <w:rPr>
          <w:sz w:val="20"/>
          <w:szCs w:val="20"/>
        </w:rPr>
      </w:pPr>
    </w:p>
    <w:p w14:paraId="1E093FB1" w14:textId="77777777" w:rsidR="006A37A8" w:rsidRPr="00E06914" w:rsidRDefault="006A37A8">
      <w:pPr>
        <w:rPr>
          <w:sz w:val="20"/>
          <w:szCs w:val="20"/>
        </w:rPr>
      </w:pPr>
      <w:r w:rsidRPr="00E06914">
        <w:rPr>
          <w:sz w:val="20"/>
          <w:szCs w:val="20"/>
        </w:rPr>
        <w:br w:type="page"/>
      </w:r>
    </w:p>
    <w:p w14:paraId="36777B04" w14:textId="77777777" w:rsidR="006A37A8" w:rsidRPr="00E06914" w:rsidRDefault="006A37A8">
      <w:pPr>
        <w:rPr>
          <w:sz w:val="20"/>
          <w:szCs w:val="20"/>
        </w:rPr>
      </w:pPr>
    </w:p>
    <w:p w14:paraId="2A4A0456" w14:textId="77777777" w:rsidR="006A37A8" w:rsidRPr="00E06914" w:rsidRDefault="006A37A8">
      <w:pPr>
        <w:rPr>
          <w:sz w:val="20"/>
          <w:szCs w:val="20"/>
        </w:rPr>
      </w:pPr>
    </w:p>
    <w:p w14:paraId="749527F0" w14:textId="447B8B7F" w:rsidR="006A37A8" w:rsidRPr="00E06914" w:rsidRDefault="006A37A8" w:rsidP="006A37A8">
      <w:r w:rsidRPr="00E06914">
        <w:rPr>
          <w:b/>
        </w:rPr>
        <w:t xml:space="preserve">Supplemental Table </w:t>
      </w:r>
      <w:r w:rsidR="004C25E1">
        <w:rPr>
          <w:b/>
        </w:rPr>
        <w:t>9</w:t>
      </w:r>
      <w:r w:rsidRPr="00E06914">
        <w:rPr>
          <w:b/>
        </w:rPr>
        <w:tab/>
      </w:r>
      <w:r w:rsidRPr="00E06914">
        <w:t xml:space="preserve">Body weight and body weight gain in female BALB/c mice exposed to EMIM dermally </w:t>
      </w:r>
    </w:p>
    <w:p w14:paraId="192A1415" w14:textId="77777777" w:rsidR="006A37A8" w:rsidRPr="00E06914" w:rsidRDefault="006A37A8" w:rsidP="006A37A8"/>
    <w:tbl>
      <w:tblPr>
        <w:tblW w:w="14220" w:type="dxa"/>
        <w:tblLook w:val="06A0" w:firstRow="1" w:lastRow="0" w:firstColumn="1" w:lastColumn="0" w:noHBand="1" w:noVBand="1"/>
      </w:tblPr>
      <w:tblGrid>
        <w:gridCol w:w="2153"/>
        <w:gridCol w:w="1530"/>
        <w:gridCol w:w="1710"/>
        <w:gridCol w:w="1620"/>
        <w:gridCol w:w="1620"/>
        <w:gridCol w:w="1447"/>
        <w:gridCol w:w="1440"/>
        <w:gridCol w:w="1530"/>
        <w:gridCol w:w="1170"/>
      </w:tblGrid>
      <w:tr w:rsidR="006A37A8" w:rsidRPr="00E06914" w14:paraId="42CFD7BE" w14:textId="77777777" w:rsidTr="006A37A8">
        <w:trPr>
          <w:trHeight w:val="261"/>
        </w:trPr>
        <w:tc>
          <w:tcPr>
            <w:tcW w:w="2153" w:type="dxa"/>
            <w:vMerge w:val="restart"/>
            <w:vAlign w:val="center"/>
          </w:tcPr>
          <w:p w14:paraId="7E5120B3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Parameter</w:t>
            </w:r>
          </w:p>
        </w:tc>
        <w:tc>
          <w:tcPr>
            <w:tcW w:w="1530" w:type="dxa"/>
            <w:vMerge w:val="restart"/>
            <w:vAlign w:val="center"/>
          </w:tcPr>
          <w:p w14:paraId="09606047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Vehicle</w:t>
            </w:r>
          </w:p>
          <w:p w14:paraId="515A30F9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(AOO)</w:t>
            </w:r>
          </w:p>
        </w:tc>
        <w:tc>
          <w:tcPr>
            <w:tcW w:w="6397" w:type="dxa"/>
            <w:gridSpan w:val="4"/>
            <w:vAlign w:val="center"/>
          </w:tcPr>
          <w:p w14:paraId="0C15AE9B" w14:textId="2EFCC40B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EMIM</w:t>
            </w:r>
          </w:p>
        </w:tc>
        <w:tc>
          <w:tcPr>
            <w:tcW w:w="1440" w:type="dxa"/>
            <w:vMerge w:val="restart"/>
            <w:vAlign w:val="center"/>
          </w:tcPr>
          <w:p w14:paraId="36D8243C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0.15% DNFB</w:t>
            </w:r>
          </w:p>
        </w:tc>
        <w:tc>
          <w:tcPr>
            <w:tcW w:w="1530" w:type="dxa"/>
            <w:vMerge w:val="restart"/>
            <w:vAlign w:val="center"/>
          </w:tcPr>
          <w:p w14:paraId="1CF2E6EB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25% HCA</w:t>
            </w:r>
          </w:p>
        </w:tc>
        <w:tc>
          <w:tcPr>
            <w:tcW w:w="1170" w:type="dxa"/>
            <w:vAlign w:val="center"/>
          </w:tcPr>
          <w:p w14:paraId="2D918609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Trend Analysis</w:t>
            </w:r>
          </w:p>
        </w:tc>
      </w:tr>
      <w:tr w:rsidR="006A37A8" w:rsidRPr="00E06914" w14:paraId="1A367DB6" w14:textId="77777777" w:rsidTr="006A37A8">
        <w:trPr>
          <w:trHeight w:val="83"/>
        </w:trPr>
        <w:tc>
          <w:tcPr>
            <w:tcW w:w="2153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3A947103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6BC04386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49EB57CD" w14:textId="72451878" w:rsidR="006A37A8" w:rsidRPr="00E06914" w:rsidRDefault="00A641F1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6.25</w:t>
            </w:r>
            <w:r w:rsidR="006A37A8" w:rsidRPr="00E06914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4943181" w14:textId="3861ADDB" w:rsidR="006A37A8" w:rsidRPr="00E06914" w:rsidRDefault="00A641F1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12.5</w:t>
            </w:r>
            <w:r w:rsidR="006A37A8" w:rsidRPr="00E06914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620" w:type="dxa"/>
            <w:tcBorders>
              <w:bottom w:val="single" w:sz="8" w:space="0" w:color="000000" w:themeColor="text1"/>
            </w:tcBorders>
            <w:vAlign w:val="center"/>
          </w:tcPr>
          <w:p w14:paraId="243C207E" w14:textId="5AD31142" w:rsidR="006A37A8" w:rsidRPr="00E06914" w:rsidRDefault="00A641F1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25</w:t>
            </w:r>
            <w:r w:rsidR="006A37A8" w:rsidRPr="00E06914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447" w:type="dxa"/>
            <w:tcBorders>
              <w:bottom w:val="single" w:sz="8" w:space="0" w:color="000000" w:themeColor="text1"/>
            </w:tcBorders>
            <w:vAlign w:val="center"/>
          </w:tcPr>
          <w:p w14:paraId="31B75A91" w14:textId="77AE6692" w:rsidR="006A37A8" w:rsidRPr="00E06914" w:rsidRDefault="00A641F1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50</w:t>
            </w:r>
            <w:r w:rsidR="006A37A8" w:rsidRPr="00E06914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440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621A2984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20B799AD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8" w:space="0" w:color="000000" w:themeColor="text1"/>
            </w:tcBorders>
            <w:vAlign w:val="center"/>
          </w:tcPr>
          <w:p w14:paraId="3E8F4AD4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p-value</w:t>
            </w:r>
          </w:p>
        </w:tc>
      </w:tr>
      <w:tr w:rsidR="006A37A8" w:rsidRPr="00E06914" w14:paraId="6B824BC0" w14:textId="77777777" w:rsidTr="006A37A8">
        <w:tc>
          <w:tcPr>
            <w:tcW w:w="3683" w:type="dxa"/>
            <w:gridSpan w:val="2"/>
            <w:vAlign w:val="center"/>
          </w:tcPr>
          <w:p w14:paraId="378168AA" w14:textId="77777777" w:rsidR="006A37A8" w:rsidRPr="00E06914" w:rsidRDefault="006A37A8" w:rsidP="006A37A8">
            <w:pPr>
              <w:rPr>
                <w:rFonts w:cs="Arial"/>
                <w:i/>
                <w:sz w:val="20"/>
                <w:szCs w:val="20"/>
                <w:u w:val="single"/>
              </w:rPr>
            </w:pPr>
            <w:r w:rsidRPr="00E06914">
              <w:rPr>
                <w:rFonts w:cs="Arial"/>
                <w:i/>
                <w:sz w:val="20"/>
                <w:szCs w:val="20"/>
                <w:u w:val="single"/>
              </w:rPr>
              <w:t>LLNA/IRR Study 1</w:t>
            </w:r>
          </w:p>
        </w:tc>
        <w:tc>
          <w:tcPr>
            <w:tcW w:w="1710" w:type="dxa"/>
            <w:vAlign w:val="center"/>
          </w:tcPr>
          <w:p w14:paraId="7A990869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BE4AF5C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F284924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778AD96B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4C3DB14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8B855D3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2C1450A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A37A8" w:rsidRPr="00E06914" w14:paraId="5F515A43" w14:textId="77777777" w:rsidTr="006A37A8">
        <w:tc>
          <w:tcPr>
            <w:tcW w:w="3683" w:type="dxa"/>
            <w:gridSpan w:val="2"/>
            <w:vAlign w:val="center"/>
          </w:tcPr>
          <w:p w14:paraId="00A0EAA8" w14:textId="77777777" w:rsidR="006A37A8" w:rsidRPr="00E06914" w:rsidRDefault="006A37A8" w:rsidP="006A37A8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i/>
                <w:sz w:val="20"/>
                <w:szCs w:val="20"/>
              </w:rPr>
              <w:t>Body weight (g)</w:t>
            </w:r>
          </w:p>
        </w:tc>
        <w:tc>
          <w:tcPr>
            <w:tcW w:w="1710" w:type="dxa"/>
            <w:vAlign w:val="center"/>
          </w:tcPr>
          <w:p w14:paraId="3856E3B5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86A64D4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4AB08A9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507807BF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7CE07C0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60C10AA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7E82146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A37A8" w:rsidRPr="00E06914" w14:paraId="0C666D8A" w14:textId="77777777" w:rsidTr="006A37A8">
        <w:trPr>
          <w:trHeight w:val="234"/>
        </w:trPr>
        <w:tc>
          <w:tcPr>
            <w:tcW w:w="2153" w:type="dxa"/>
            <w:vAlign w:val="center"/>
          </w:tcPr>
          <w:p w14:paraId="4F00A264" w14:textId="77777777" w:rsidR="006A37A8" w:rsidRPr="00E06914" w:rsidRDefault="006A37A8" w:rsidP="006A37A8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     Day 1</w:t>
            </w:r>
          </w:p>
        </w:tc>
        <w:tc>
          <w:tcPr>
            <w:tcW w:w="1530" w:type="dxa"/>
            <w:vAlign w:val="center"/>
          </w:tcPr>
          <w:p w14:paraId="6662BF4D" w14:textId="2D91624B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</w:t>
            </w:r>
            <w:r w:rsidR="002C5124" w:rsidRPr="00E06914">
              <w:rPr>
                <w:rFonts w:cs="Arial"/>
                <w:sz w:val="20"/>
                <w:szCs w:val="20"/>
              </w:rPr>
              <w:t>66</w:t>
            </w:r>
            <w:r w:rsidRPr="00E06914">
              <w:rPr>
                <w:rFonts w:cs="Arial"/>
                <w:sz w:val="20"/>
                <w:szCs w:val="20"/>
              </w:rPr>
              <w:t xml:space="preserve"> ± 0.29</w:t>
            </w:r>
          </w:p>
        </w:tc>
        <w:tc>
          <w:tcPr>
            <w:tcW w:w="1710" w:type="dxa"/>
            <w:vAlign w:val="center"/>
          </w:tcPr>
          <w:p w14:paraId="7551D92B" w14:textId="481488B0" w:rsidR="006A37A8" w:rsidRPr="00E06914" w:rsidRDefault="00A641F1" w:rsidP="006A37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20.57</w:t>
            </w:r>
            <w:r w:rsidR="006A37A8" w:rsidRPr="00E06914">
              <w:rPr>
                <w:rFonts w:cs="Arial"/>
                <w:b/>
                <w:sz w:val="20"/>
                <w:szCs w:val="20"/>
              </w:rPr>
              <w:t xml:space="preserve"> ± 0.2</w:t>
            </w:r>
            <w:r w:rsidRPr="00E06914">
              <w:rPr>
                <w:rFonts w:cs="Arial"/>
                <w:b/>
                <w:sz w:val="20"/>
                <w:szCs w:val="20"/>
              </w:rPr>
              <w:t>2*</w:t>
            </w:r>
          </w:p>
        </w:tc>
        <w:tc>
          <w:tcPr>
            <w:tcW w:w="1620" w:type="dxa"/>
            <w:vAlign w:val="center"/>
          </w:tcPr>
          <w:p w14:paraId="60052B8C" w14:textId="33009CFB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</w:t>
            </w:r>
            <w:r w:rsidR="00A641F1" w:rsidRPr="00E06914">
              <w:rPr>
                <w:rFonts w:cs="Arial"/>
                <w:sz w:val="20"/>
                <w:szCs w:val="20"/>
              </w:rPr>
              <w:t>9</w:t>
            </w:r>
            <w:r w:rsidRPr="00E06914">
              <w:rPr>
                <w:rFonts w:cs="Arial"/>
                <w:sz w:val="20"/>
                <w:szCs w:val="20"/>
              </w:rPr>
              <w:t>0 ± 0.</w:t>
            </w:r>
            <w:r w:rsidR="00A641F1" w:rsidRPr="00E06914">
              <w:rPr>
                <w:rFonts w:cs="Arial"/>
                <w:sz w:val="20"/>
                <w:szCs w:val="20"/>
              </w:rPr>
              <w:t>2</w:t>
            </w:r>
            <w:r w:rsidRPr="00E0691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vAlign w:val="center"/>
          </w:tcPr>
          <w:p w14:paraId="41648D79" w14:textId="371E862E" w:rsidR="006A37A8" w:rsidRPr="00E06914" w:rsidRDefault="00A641F1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20.20</w:t>
            </w:r>
            <w:r w:rsidR="006A37A8" w:rsidRPr="00E06914">
              <w:rPr>
                <w:rFonts w:cs="Arial"/>
                <w:sz w:val="20"/>
                <w:szCs w:val="20"/>
              </w:rPr>
              <w:t xml:space="preserve"> ± 0.</w:t>
            </w:r>
            <w:r w:rsidRPr="00E06914">
              <w:rPr>
                <w:rFonts w:cs="Arial"/>
                <w:sz w:val="20"/>
                <w:szCs w:val="20"/>
              </w:rPr>
              <w:t>1</w:t>
            </w:r>
            <w:r w:rsidR="006A37A8" w:rsidRPr="00E0691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447" w:type="dxa"/>
            <w:vAlign w:val="center"/>
          </w:tcPr>
          <w:p w14:paraId="49943F36" w14:textId="4E2F028F" w:rsidR="006A37A8" w:rsidRPr="00E06914" w:rsidRDefault="00A641F1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19.9</w:t>
            </w:r>
            <w:r w:rsidR="006A37A8" w:rsidRPr="00E06914">
              <w:rPr>
                <w:rFonts w:cs="Arial"/>
                <w:sz w:val="20"/>
                <w:szCs w:val="20"/>
              </w:rPr>
              <w:t>2 ± 0.2</w:t>
            </w:r>
            <w:r w:rsidRPr="00E0691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14:paraId="5749D5CE" w14:textId="19E61540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</w:t>
            </w:r>
            <w:r w:rsidR="00A641F1" w:rsidRPr="00E06914">
              <w:rPr>
                <w:rFonts w:cs="Arial"/>
                <w:sz w:val="20"/>
                <w:szCs w:val="20"/>
              </w:rPr>
              <w:t>95</w:t>
            </w:r>
            <w:r w:rsidRPr="00E06914">
              <w:rPr>
                <w:rFonts w:cs="Arial"/>
                <w:sz w:val="20"/>
                <w:szCs w:val="20"/>
              </w:rPr>
              <w:t xml:space="preserve"> ± 0.</w:t>
            </w:r>
            <w:r w:rsidR="00A641F1" w:rsidRPr="00E06914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1530" w:type="dxa"/>
            <w:vAlign w:val="center"/>
          </w:tcPr>
          <w:p w14:paraId="469C1BD9" w14:textId="7FF04CAB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</w:t>
            </w:r>
            <w:r w:rsidR="00A641F1" w:rsidRPr="00E06914">
              <w:rPr>
                <w:rFonts w:cs="Arial"/>
                <w:sz w:val="20"/>
                <w:szCs w:val="20"/>
              </w:rPr>
              <w:t>9.82</w:t>
            </w:r>
            <w:r w:rsidRPr="00E06914">
              <w:rPr>
                <w:rFonts w:cs="Arial"/>
                <w:sz w:val="20"/>
                <w:szCs w:val="20"/>
              </w:rPr>
              <w:t xml:space="preserve"> ± 0.</w:t>
            </w:r>
            <w:r w:rsidR="00A641F1" w:rsidRPr="00E06914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1170" w:type="dxa"/>
            <w:vAlign w:val="center"/>
          </w:tcPr>
          <w:p w14:paraId="6DE52FC4" w14:textId="45AF53D5" w:rsidR="006A37A8" w:rsidRPr="00E06914" w:rsidRDefault="00A641F1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6A37A8" w:rsidRPr="00E06914" w14:paraId="4AAEEF1E" w14:textId="77777777" w:rsidTr="006A37A8">
        <w:trPr>
          <w:trHeight w:val="270"/>
        </w:trPr>
        <w:tc>
          <w:tcPr>
            <w:tcW w:w="2153" w:type="dxa"/>
            <w:vAlign w:val="center"/>
          </w:tcPr>
          <w:p w14:paraId="5084FA02" w14:textId="77777777" w:rsidR="006A37A8" w:rsidRPr="00E06914" w:rsidRDefault="006A37A8" w:rsidP="006A37A8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     Day 6</w:t>
            </w:r>
          </w:p>
        </w:tc>
        <w:tc>
          <w:tcPr>
            <w:tcW w:w="1530" w:type="dxa"/>
            <w:vAlign w:val="center"/>
          </w:tcPr>
          <w:p w14:paraId="18780562" w14:textId="69D6312B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</w:t>
            </w:r>
            <w:r w:rsidR="002C5124" w:rsidRPr="00E06914">
              <w:rPr>
                <w:rFonts w:cs="Arial"/>
                <w:sz w:val="20"/>
                <w:szCs w:val="20"/>
              </w:rPr>
              <w:t>99</w:t>
            </w:r>
            <w:r w:rsidRPr="00E06914">
              <w:rPr>
                <w:rFonts w:cs="Arial"/>
                <w:sz w:val="20"/>
                <w:szCs w:val="20"/>
              </w:rPr>
              <w:t xml:space="preserve"> ± 0.</w:t>
            </w:r>
            <w:r w:rsidR="00A641F1" w:rsidRPr="00E06914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1710" w:type="dxa"/>
            <w:vAlign w:val="center"/>
          </w:tcPr>
          <w:p w14:paraId="4F732E3B" w14:textId="1F1B06EC" w:rsidR="006A37A8" w:rsidRPr="00E06914" w:rsidRDefault="00A641F1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20.72</w:t>
            </w:r>
            <w:r w:rsidR="006A37A8" w:rsidRPr="00E06914">
              <w:rPr>
                <w:rFonts w:cs="Arial"/>
                <w:sz w:val="20"/>
                <w:szCs w:val="20"/>
              </w:rPr>
              <w:t xml:space="preserve"> ± 0.</w:t>
            </w:r>
            <w:r w:rsidRPr="00E06914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620" w:type="dxa"/>
            <w:vAlign w:val="center"/>
          </w:tcPr>
          <w:p w14:paraId="10C17F07" w14:textId="1DF71CED" w:rsidR="006A37A8" w:rsidRPr="00E06914" w:rsidRDefault="00A641F1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20.29</w:t>
            </w:r>
            <w:r w:rsidR="006A37A8" w:rsidRPr="00E06914">
              <w:rPr>
                <w:rFonts w:cs="Arial"/>
                <w:sz w:val="20"/>
                <w:szCs w:val="20"/>
              </w:rPr>
              <w:t xml:space="preserve"> ± 0.2</w:t>
            </w:r>
            <w:r w:rsidRPr="00E0691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620" w:type="dxa"/>
            <w:vAlign w:val="center"/>
          </w:tcPr>
          <w:p w14:paraId="6A32F11A" w14:textId="34B6AA40" w:rsidR="006A37A8" w:rsidRPr="00E06914" w:rsidRDefault="00A641F1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20.70</w:t>
            </w:r>
            <w:r w:rsidR="006A37A8" w:rsidRPr="00E06914">
              <w:rPr>
                <w:rFonts w:cs="Arial"/>
                <w:sz w:val="20"/>
                <w:szCs w:val="20"/>
              </w:rPr>
              <w:t xml:space="preserve"> ± 0.2</w:t>
            </w:r>
            <w:r w:rsidRPr="00E0691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447" w:type="dxa"/>
            <w:vAlign w:val="center"/>
          </w:tcPr>
          <w:p w14:paraId="3F58702D" w14:textId="1AD8A810" w:rsidR="006A37A8" w:rsidRPr="00E06914" w:rsidRDefault="00A641F1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20.81</w:t>
            </w:r>
            <w:r w:rsidR="006A37A8" w:rsidRPr="00E06914">
              <w:rPr>
                <w:rFonts w:cs="Arial"/>
                <w:sz w:val="20"/>
                <w:szCs w:val="20"/>
              </w:rPr>
              <w:t xml:space="preserve"> ± 0.2</w:t>
            </w:r>
            <w:r w:rsidRPr="00E0691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440" w:type="dxa"/>
            <w:vAlign w:val="center"/>
          </w:tcPr>
          <w:p w14:paraId="3ED4403F" w14:textId="38D24DC6" w:rsidR="006A37A8" w:rsidRPr="00E06914" w:rsidRDefault="00A641F1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20.62</w:t>
            </w:r>
            <w:r w:rsidR="006A37A8" w:rsidRPr="00E06914">
              <w:rPr>
                <w:rFonts w:cs="Arial"/>
                <w:sz w:val="20"/>
                <w:szCs w:val="20"/>
              </w:rPr>
              <w:t xml:space="preserve"> ± 0.</w:t>
            </w:r>
            <w:r w:rsidRPr="00E06914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1530" w:type="dxa"/>
            <w:vAlign w:val="center"/>
          </w:tcPr>
          <w:p w14:paraId="6FB178D1" w14:textId="35232A5E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20.</w:t>
            </w:r>
            <w:r w:rsidR="00A641F1" w:rsidRPr="00E06914">
              <w:rPr>
                <w:rFonts w:cs="Arial"/>
                <w:sz w:val="20"/>
                <w:szCs w:val="20"/>
              </w:rPr>
              <w:t>77</w:t>
            </w:r>
            <w:r w:rsidRPr="00E06914">
              <w:rPr>
                <w:rFonts w:cs="Arial"/>
                <w:sz w:val="20"/>
                <w:szCs w:val="20"/>
              </w:rPr>
              <w:t xml:space="preserve"> ± 0.</w:t>
            </w:r>
            <w:r w:rsidR="00A641F1" w:rsidRPr="00E06914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1170" w:type="dxa"/>
            <w:vAlign w:val="center"/>
          </w:tcPr>
          <w:p w14:paraId="0674D228" w14:textId="1A8C1AA1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</w:t>
            </w:r>
            <w:r w:rsidR="00A641F1" w:rsidRPr="00E06914">
              <w:rPr>
                <w:rFonts w:cs="Arial"/>
                <w:sz w:val="20"/>
                <w:szCs w:val="20"/>
              </w:rPr>
              <w:t>.086</w:t>
            </w:r>
          </w:p>
        </w:tc>
      </w:tr>
      <w:tr w:rsidR="006A37A8" w:rsidRPr="00E06914" w14:paraId="504EC09A" w14:textId="77777777" w:rsidTr="006A37A8">
        <w:trPr>
          <w:trHeight w:val="297"/>
        </w:trPr>
        <w:tc>
          <w:tcPr>
            <w:tcW w:w="2153" w:type="dxa"/>
            <w:vAlign w:val="center"/>
          </w:tcPr>
          <w:p w14:paraId="341840A5" w14:textId="77777777" w:rsidR="006A37A8" w:rsidRPr="00E06914" w:rsidRDefault="006A37A8" w:rsidP="006A37A8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i/>
                <w:sz w:val="20"/>
                <w:szCs w:val="20"/>
              </w:rPr>
              <w:t>Body weight gain (g)</w:t>
            </w:r>
          </w:p>
        </w:tc>
        <w:tc>
          <w:tcPr>
            <w:tcW w:w="1530" w:type="dxa"/>
            <w:vAlign w:val="center"/>
          </w:tcPr>
          <w:p w14:paraId="2174BF41" w14:textId="3BBAA4F3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</w:t>
            </w:r>
            <w:r w:rsidR="00A641F1" w:rsidRPr="00E06914">
              <w:rPr>
                <w:rFonts w:cs="Arial"/>
                <w:sz w:val="20"/>
                <w:szCs w:val="20"/>
              </w:rPr>
              <w:t>33</w:t>
            </w:r>
            <w:r w:rsidRPr="00E06914">
              <w:rPr>
                <w:rFonts w:cs="Arial"/>
                <w:sz w:val="20"/>
                <w:szCs w:val="20"/>
              </w:rPr>
              <w:t xml:space="preserve"> ± 0.1</w:t>
            </w:r>
            <w:r w:rsidR="00A641F1" w:rsidRPr="00E0691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710" w:type="dxa"/>
            <w:vAlign w:val="center"/>
          </w:tcPr>
          <w:p w14:paraId="16D9D4C4" w14:textId="3491AFE1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</w:t>
            </w:r>
            <w:r w:rsidR="00A641F1" w:rsidRPr="00E06914">
              <w:rPr>
                <w:rFonts w:cs="Arial"/>
                <w:sz w:val="20"/>
                <w:szCs w:val="20"/>
              </w:rPr>
              <w:t>1</w:t>
            </w:r>
            <w:r w:rsidRPr="00E06914">
              <w:rPr>
                <w:rFonts w:cs="Arial"/>
                <w:sz w:val="20"/>
                <w:szCs w:val="20"/>
              </w:rPr>
              <w:t>6 ± 0.1</w:t>
            </w:r>
            <w:r w:rsidR="00A641F1" w:rsidRPr="00E0691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vAlign w:val="center"/>
          </w:tcPr>
          <w:p w14:paraId="3DC426DD" w14:textId="3C138213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</w:t>
            </w:r>
            <w:r w:rsidR="00A641F1" w:rsidRPr="00E06914">
              <w:rPr>
                <w:rFonts w:cs="Arial"/>
                <w:sz w:val="20"/>
                <w:szCs w:val="20"/>
              </w:rPr>
              <w:t>39</w:t>
            </w:r>
            <w:r w:rsidRPr="00E06914">
              <w:rPr>
                <w:rFonts w:cs="Arial"/>
                <w:sz w:val="20"/>
                <w:szCs w:val="20"/>
              </w:rPr>
              <w:t xml:space="preserve"> ± 0.1</w:t>
            </w:r>
            <w:r w:rsidR="00A641F1" w:rsidRPr="00E0691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620" w:type="dxa"/>
            <w:vAlign w:val="center"/>
          </w:tcPr>
          <w:p w14:paraId="2913C6F3" w14:textId="48AE49A2" w:rsidR="006A37A8" w:rsidRPr="00E06914" w:rsidRDefault="00A641F1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0.50</w:t>
            </w:r>
            <w:r w:rsidR="006A37A8" w:rsidRPr="00E06914">
              <w:rPr>
                <w:rFonts w:cs="Arial"/>
                <w:sz w:val="20"/>
                <w:szCs w:val="20"/>
              </w:rPr>
              <w:t xml:space="preserve"> ± 0.</w:t>
            </w:r>
            <w:r w:rsidRPr="00E06914">
              <w:rPr>
                <w:rFonts w:cs="Arial"/>
                <w:sz w:val="20"/>
                <w:szCs w:val="20"/>
              </w:rPr>
              <w:t>2</w:t>
            </w:r>
            <w:r w:rsidR="006A37A8" w:rsidRPr="00E0691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447" w:type="dxa"/>
            <w:vAlign w:val="center"/>
          </w:tcPr>
          <w:p w14:paraId="76C429DF" w14:textId="24CE4F1A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</w:t>
            </w:r>
            <w:r w:rsidR="00A641F1" w:rsidRPr="00E06914">
              <w:rPr>
                <w:rFonts w:cs="Arial"/>
                <w:sz w:val="20"/>
                <w:szCs w:val="20"/>
              </w:rPr>
              <w:t>89</w:t>
            </w:r>
            <w:r w:rsidRPr="00E06914">
              <w:rPr>
                <w:rFonts w:cs="Arial"/>
                <w:sz w:val="20"/>
                <w:szCs w:val="20"/>
              </w:rPr>
              <w:t xml:space="preserve"> ± 0.</w:t>
            </w:r>
            <w:r w:rsidR="00A641F1" w:rsidRPr="00E06914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440" w:type="dxa"/>
            <w:vAlign w:val="center"/>
          </w:tcPr>
          <w:p w14:paraId="5E8748CB" w14:textId="67A9291C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</w:t>
            </w:r>
            <w:r w:rsidR="00A641F1" w:rsidRPr="00E06914">
              <w:rPr>
                <w:rFonts w:cs="Arial"/>
                <w:sz w:val="20"/>
                <w:szCs w:val="20"/>
              </w:rPr>
              <w:t>67</w:t>
            </w:r>
            <w:r w:rsidRPr="00E06914">
              <w:rPr>
                <w:rFonts w:cs="Arial"/>
                <w:sz w:val="20"/>
                <w:szCs w:val="20"/>
              </w:rPr>
              <w:t xml:space="preserve"> ± 0.</w:t>
            </w:r>
            <w:r w:rsidR="00A641F1" w:rsidRPr="00E06914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530" w:type="dxa"/>
            <w:vAlign w:val="center"/>
          </w:tcPr>
          <w:p w14:paraId="07008C76" w14:textId="079EDA91" w:rsidR="006A37A8" w:rsidRPr="00E06914" w:rsidRDefault="00A641F1" w:rsidP="006A37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0.96</w:t>
            </w:r>
            <w:r w:rsidR="006A37A8" w:rsidRPr="00E06914">
              <w:rPr>
                <w:rFonts w:cs="Arial"/>
                <w:b/>
                <w:sz w:val="20"/>
                <w:szCs w:val="20"/>
              </w:rPr>
              <w:t xml:space="preserve"> ± 0.1</w:t>
            </w:r>
            <w:r w:rsidRPr="00E06914">
              <w:rPr>
                <w:rFonts w:cs="Arial"/>
                <w:b/>
                <w:sz w:val="20"/>
                <w:szCs w:val="20"/>
              </w:rPr>
              <w:t>7*</w:t>
            </w:r>
          </w:p>
        </w:tc>
        <w:tc>
          <w:tcPr>
            <w:tcW w:w="1170" w:type="dxa"/>
            <w:vAlign w:val="center"/>
          </w:tcPr>
          <w:p w14:paraId="3B192FE2" w14:textId="4AB472A4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0.0</w:t>
            </w:r>
            <w:r w:rsidR="00A641F1" w:rsidRPr="00E06914">
              <w:rPr>
                <w:rFonts w:cs="Arial"/>
                <w:sz w:val="20"/>
                <w:szCs w:val="20"/>
              </w:rPr>
              <w:t>16</w:t>
            </w:r>
          </w:p>
        </w:tc>
      </w:tr>
      <w:tr w:rsidR="006A37A8" w:rsidRPr="00E06914" w14:paraId="0710FCC3" w14:textId="77777777" w:rsidTr="006A37A8">
        <w:trPr>
          <w:trHeight w:val="252"/>
        </w:trPr>
        <w:tc>
          <w:tcPr>
            <w:tcW w:w="2153" w:type="dxa"/>
            <w:vAlign w:val="center"/>
          </w:tcPr>
          <w:p w14:paraId="783FA311" w14:textId="77777777" w:rsidR="006A37A8" w:rsidRPr="00E06914" w:rsidRDefault="006A37A8" w:rsidP="006A37A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C5FBC2F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FC33E67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03DBB67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B4B2AEC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2DBA64AB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2B4D228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DEF20CC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9CA0AE6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A37A8" w:rsidRPr="00E06914" w14:paraId="4BE5EEA8" w14:textId="77777777" w:rsidTr="006A37A8">
        <w:trPr>
          <w:trHeight w:val="288"/>
        </w:trPr>
        <w:tc>
          <w:tcPr>
            <w:tcW w:w="2153" w:type="dxa"/>
            <w:vAlign w:val="center"/>
          </w:tcPr>
          <w:p w14:paraId="4E84796B" w14:textId="77777777" w:rsidR="006A37A8" w:rsidRPr="00E06914" w:rsidRDefault="006A37A8" w:rsidP="006A37A8">
            <w:pPr>
              <w:rPr>
                <w:rFonts w:cs="Arial"/>
                <w:i/>
                <w:sz w:val="20"/>
                <w:szCs w:val="20"/>
              </w:rPr>
            </w:pPr>
            <w:r w:rsidRPr="00E06914">
              <w:rPr>
                <w:rFonts w:cs="Arial"/>
                <w:i/>
                <w:sz w:val="20"/>
                <w:szCs w:val="20"/>
                <w:u w:val="single"/>
              </w:rPr>
              <w:t>MEST Study</w:t>
            </w:r>
          </w:p>
        </w:tc>
        <w:tc>
          <w:tcPr>
            <w:tcW w:w="1530" w:type="dxa"/>
            <w:vAlign w:val="center"/>
          </w:tcPr>
          <w:p w14:paraId="4B32EFFD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C2D88E2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9E94D58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64923EE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3EF417C9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54147F2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471E529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0710BFE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A37A8" w:rsidRPr="00E06914" w14:paraId="3349090F" w14:textId="77777777" w:rsidTr="006A37A8">
        <w:trPr>
          <w:trHeight w:val="288"/>
        </w:trPr>
        <w:tc>
          <w:tcPr>
            <w:tcW w:w="2153" w:type="dxa"/>
            <w:vAlign w:val="center"/>
          </w:tcPr>
          <w:p w14:paraId="4F0185A3" w14:textId="77777777" w:rsidR="006A37A8" w:rsidRPr="00E06914" w:rsidRDefault="006A37A8" w:rsidP="006A37A8">
            <w:pPr>
              <w:rPr>
                <w:rFonts w:cs="Arial"/>
                <w:i/>
                <w:sz w:val="20"/>
                <w:szCs w:val="20"/>
              </w:rPr>
            </w:pPr>
            <w:r w:rsidRPr="00E06914">
              <w:rPr>
                <w:rFonts w:cs="Arial"/>
                <w:i/>
                <w:sz w:val="20"/>
                <w:szCs w:val="20"/>
              </w:rPr>
              <w:t>Sensitization</w:t>
            </w:r>
          </w:p>
        </w:tc>
        <w:tc>
          <w:tcPr>
            <w:tcW w:w="1530" w:type="dxa"/>
            <w:vAlign w:val="center"/>
          </w:tcPr>
          <w:p w14:paraId="0870998E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AOO</w:t>
            </w:r>
          </w:p>
        </w:tc>
        <w:tc>
          <w:tcPr>
            <w:tcW w:w="1710" w:type="dxa"/>
            <w:vAlign w:val="center"/>
          </w:tcPr>
          <w:p w14:paraId="62BFA02B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AOO</w:t>
            </w:r>
          </w:p>
        </w:tc>
        <w:tc>
          <w:tcPr>
            <w:tcW w:w="1620" w:type="dxa"/>
            <w:vAlign w:val="center"/>
          </w:tcPr>
          <w:p w14:paraId="6C708BAD" w14:textId="7047D7B8" w:rsidR="006A37A8" w:rsidRPr="00E06914" w:rsidRDefault="0071699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25%</w:t>
            </w:r>
            <w:r w:rsidR="006A37A8" w:rsidRPr="00E06914">
              <w:rPr>
                <w:rFonts w:cs="Arial"/>
                <w:sz w:val="20"/>
                <w:szCs w:val="20"/>
              </w:rPr>
              <w:t xml:space="preserve"> </w:t>
            </w:r>
            <w:r w:rsidR="002C5124" w:rsidRPr="00E06914">
              <w:rPr>
                <w:rFonts w:cs="Arial"/>
                <w:sz w:val="20"/>
                <w:szCs w:val="20"/>
              </w:rPr>
              <w:t>E</w:t>
            </w:r>
            <w:r w:rsidR="006A37A8" w:rsidRPr="00E06914">
              <w:rPr>
                <w:rFonts w:cs="Arial"/>
                <w:sz w:val="20"/>
                <w:szCs w:val="20"/>
              </w:rPr>
              <w:t>MIM</w:t>
            </w:r>
          </w:p>
        </w:tc>
        <w:tc>
          <w:tcPr>
            <w:tcW w:w="1620" w:type="dxa"/>
            <w:vAlign w:val="center"/>
          </w:tcPr>
          <w:p w14:paraId="34AB67EE" w14:textId="69C72424" w:rsidR="006A37A8" w:rsidRPr="00E06914" w:rsidRDefault="0071699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50</w:t>
            </w:r>
            <w:r w:rsidR="006A37A8" w:rsidRPr="00E06914">
              <w:rPr>
                <w:rFonts w:cs="Arial"/>
                <w:sz w:val="20"/>
                <w:szCs w:val="20"/>
              </w:rPr>
              <w:t xml:space="preserve">% </w:t>
            </w:r>
            <w:r w:rsidR="002C5124" w:rsidRPr="00E06914">
              <w:rPr>
                <w:rFonts w:cs="Arial"/>
                <w:sz w:val="20"/>
                <w:szCs w:val="20"/>
              </w:rPr>
              <w:t>E</w:t>
            </w:r>
            <w:r w:rsidR="006A37A8" w:rsidRPr="00E06914">
              <w:rPr>
                <w:rFonts w:cs="Arial"/>
                <w:sz w:val="20"/>
                <w:szCs w:val="20"/>
              </w:rPr>
              <w:t>MIM</w:t>
            </w:r>
          </w:p>
        </w:tc>
        <w:tc>
          <w:tcPr>
            <w:tcW w:w="1447" w:type="dxa"/>
            <w:vAlign w:val="center"/>
          </w:tcPr>
          <w:p w14:paraId="2EBEE782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CC43C18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AOO</w:t>
            </w:r>
          </w:p>
        </w:tc>
        <w:tc>
          <w:tcPr>
            <w:tcW w:w="1530" w:type="dxa"/>
          </w:tcPr>
          <w:p w14:paraId="3F4244B4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0.15% DNFB</w:t>
            </w:r>
          </w:p>
        </w:tc>
        <w:tc>
          <w:tcPr>
            <w:tcW w:w="1170" w:type="dxa"/>
            <w:vAlign w:val="center"/>
          </w:tcPr>
          <w:p w14:paraId="6C527B17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A37A8" w:rsidRPr="00E06914" w14:paraId="63CE1A7B" w14:textId="77777777" w:rsidTr="006A37A8">
        <w:trPr>
          <w:trHeight w:val="288"/>
        </w:trPr>
        <w:tc>
          <w:tcPr>
            <w:tcW w:w="2153" w:type="dxa"/>
            <w:vAlign w:val="center"/>
          </w:tcPr>
          <w:p w14:paraId="13ED46EA" w14:textId="77777777" w:rsidR="006A37A8" w:rsidRPr="00E06914" w:rsidRDefault="006A37A8" w:rsidP="006A37A8">
            <w:pPr>
              <w:rPr>
                <w:rFonts w:cs="Arial"/>
                <w:i/>
                <w:sz w:val="20"/>
                <w:szCs w:val="20"/>
              </w:rPr>
            </w:pPr>
            <w:r w:rsidRPr="00E06914">
              <w:rPr>
                <w:rFonts w:cs="Arial"/>
                <w:i/>
                <w:sz w:val="20"/>
                <w:szCs w:val="20"/>
              </w:rPr>
              <w:t>Challenge</w:t>
            </w:r>
          </w:p>
        </w:tc>
        <w:tc>
          <w:tcPr>
            <w:tcW w:w="1530" w:type="dxa"/>
            <w:vAlign w:val="center"/>
          </w:tcPr>
          <w:p w14:paraId="10C636E8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AOO</w:t>
            </w:r>
          </w:p>
        </w:tc>
        <w:tc>
          <w:tcPr>
            <w:tcW w:w="1710" w:type="dxa"/>
            <w:vAlign w:val="center"/>
          </w:tcPr>
          <w:p w14:paraId="1F352917" w14:textId="7304E724" w:rsidR="006A37A8" w:rsidRPr="00E06914" w:rsidRDefault="0071699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50</w:t>
            </w:r>
            <w:r w:rsidR="006A37A8" w:rsidRPr="00E06914">
              <w:rPr>
                <w:rFonts w:cs="Arial"/>
                <w:sz w:val="20"/>
                <w:szCs w:val="20"/>
              </w:rPr>
              <w:t xml:space="preserve">% </w:t>
            </w:r>
            <w:r w:rsidR="002C5124" w:rsidRPr="00E06914">
              <w:rPr>
                <w:rFonts w:cs="Arial"/>
                <w:sz w:val="20"/>
                <w:szCs w:val="20"/>
              </w:rPr>
              <w:t>E</w:t>
            </w:r>
            <w:r w:rsidR="006A37A8" w:rsidRPr="00E06914">
              <w:rPr>
                <w:rFonts w:cs="Arial"/>
                <w:sz w:val="20"/>
                <w:szCs w:val="20"/>
              </w:rPr>
              <w:t>MIM</w:t>
            </w:r>
          </w:p>
        </w:tc>
        <w:tc>
          <w:tcPr>
            <w:tcW w:w="1620" w:type="dxa"/>
            <w:vAlign w:val="center"/>
          </w:tcPr>
          <w:p w14:paraId="557623C8" w14:textId="0A4E94C4" w:rsidR="006A37A8" w:rsidRPr="00E06914" w:rsidRDefault="0071699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50</w:t>
            </w:r>
            <w:r w:rsidR="006A37A8" w:rsidRPr="00E06914">
              <w:rPr>
                <w:rFonts w:cs="Arial"/>
                <w:sz w:val="20"/>
                <w:szCs w:val="20"/>
              </w:rPr>
              <w:t xml:space="preserve">% </w:t>
            </w:r>
            <w:r w:rsidR="002C5124" w:rsidRPr="00E06914">
              <w:rPr>
                <w:rFonts w:cs="Arial"/>
                <w:sz w:val="20"/>
                <w:szCs w:val="20"/>
              </w:rPr>
              <w:t>E</w:t>
            </w:r>
            <w:r w:rsidR="006A37A8" w:rsidRPr="00E06914">
              <w:rPr>
                <w:rFonts w:cs="Arial"/>
                <w:sz w:val="20"/>
                <w:szCs w:val="20"/>
              </w:rPr>
              <w:t>MIM</w:t>
            </w:r>
          </w:p>
        </w:tc>
        <w:tc>
          <w:tcPr>
            <w:tcW w:w="1620" w:type="dxa"/>
            <w:vAlign w:val="center"/>
          </w:tcPr>
          <w:p w14:paraId="304793FD" w14:textId="21B076A1" w:rsidR="006A37A8" w:rsidRPr="00E06914" w:rsidRDefault="0071699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50</w:t>
            </w:r>
            <w:r w:rsidR="006A37A8" w:rsidRPr="00E06914">
              <w:rPr>
                <w:rFonts w:cs="Arial"/>
                <w:sz w:val="20"/>
                <w:szCs w:val="20"/>
              </w:rPr>
              <w:t xml:space="preserve">% </w:t>
            </w:r>
            <w:r w:rsidR="002C5124" w:rsidRPr="00E06914">
              <w:rPr>
                <w:rFonts w:cs="Arial"/>
                <w:sz w:val="20"/>
                <w:szCs w:val="20"/>
              </w:rPr>
              <w:t>E</w:t>
            </w:r>
            <w:r w:rsidR="006A37A8" w:rsidRPr="00E06914">
              <w:rPr>
                <w:rFonts w:cs="Arial"/>
                <w:sz w:val="20"/>
                <w:szCs w:val="20"/>
              </w:rPr>
              <w:t>MIM</w:t>
            </w:r>
          </w:p>
        </w:tc>
        <w:tc>
          <w:tcPr>
            <w:tcW w:w="1447" w:type="dxa"/>
            <w:vAlign w:val="center"/>
          </w:tcPr>
          <w:p w14:paraId="45050CB4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DC52D47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0.15% DNFB</w:t>
            </w:r>
          </w:p>
        </w:tc>
        <w:tc>
          <w:tcPr>
            <w:tcW w:w="1530" w:type="dxa"/>
          </w:tcPr>
          <w:p w14:paraId="4066FF78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0.15% DNFB</w:t>
            </w:r>
          </w:p>
        </w:tc>
        <w:tc>
          <w:tcPr>
            <w:tcW w:w="1170" w:type="dxa"/>
            <w:vAlign w:val="center"/>
          </w:tcPr>
          <w:p w14:paraId="4A63700A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A37A8" w:rsidRPr="00E06914" w14:paraId="4082F4DC" w14:textId="77777777" w:rsidTr="006A37A8">
        <w:trPr>
          <w:trHeight w:val="288"/>
        </w:trPr>
        <w:tc>
          <w:tcPr>
            <w:tcW w:w="2153" w:type="dxa"/>
            <w:vAlign w:val="center"/>
          </w:tcPr>
          <w:p w14:paraId="74DABB45" w14:textId="77777777" w:rsidR="006A37A8" w:rsidRPr="00E06914" w:rsidRDefault="006A37A8" w:rsidP="006A37A8">
            <w:pPr>
              <w:rPr>
                <w:rFonts w:cs="Arial"/>
                <w:i/>
                <w:sz w:val="20"/>
                <w:szCs w:val="20"/>
              </w:rPr>
            </w:pPr>
            <w:r w:rsidRPr="00E06914">
              <w:rPr>
                <w:rFonts w:cs="Arial"/>
                <w:i/>
                <w:sz w:val="20"/>
                <w:szCs w:val="20"/>
              </w:rPr>
              <w:t>Body weight (g)</w:t>
            </w:r>
          </w:p>
        </w:tc>
        <w:tc>
          <w:tcPr>
            <w:tcW w:w="1530" w:type="dxa"/>
            <w:vAlign w:val="center"/>
          </w:tcPr>
          <w:p w14:paraId="064F3710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80010FE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598B23F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DFAE9C9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4DE7A820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B29A0E0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70D95A2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F321CAC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A37A8" w:rsidRPr="00E06914" w14:paraId="0E265420" w14:textId="77777777" w:rsidTr="006A37A8">
        <w:trPr>
          <w:trHeight w:val="288"/>
        </w:trPr>
        <w:tc>
          <w:tcPr>
            <w:tcW w:w="2153" w:type="dxa"/>
            <w:vAlign w:val="center"/>
          </w:tcPr>
          <w:p w14:paraId="7AF877DB" w14:textId="77777777" w:rsidR="006A37A8" w:rsidRPr="00E06914" w:rsidRDefault="006A37A8" w:rsidP="006A37A8">
            <w:pPr>
              <w:rPr>
                <w:rFonts w:cs="Arial"/>
                <w:i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     Day 1</w:t>
            </w:r>
          </w:p>
        </w:tc>
        <w:tc>
          <w:tcPr>
            <w:tcW w:w="1530" w:type="dxa"/>
            <w:vAlign w:val="center"/>
          </w:tcPr>
          <w:p w14:paraId="291B07E4" w14:textId="33D1DE38" w:rsidR="006A37A8" w:rsidRPr="00E06914" w:rsidRDefault="0071699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18.00</w:t>
            </w:r>
            <w:r w:rsidR="006A37A8" w:rsidRPr="00E06914">
              <w:rPr>
                <w:rFonts w:cs="Arial"/>
                <w:sz w:val="20"/>
                <w:szCs w:val="20"/>
              </w:rPr>
              <w:t xml:space="preserve"> ± 0.</w:t>
            </w:r>
            <w:r w:rsidRPr="00E06914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1710" w:type="dxa"/>
            <w:vAlign w:val="center"/>
          </w:tcPr>
          <w:p w14:paraId="0D0A8F12" w14:textId="59E86DEC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18.</w:t>
            </w:r>
            <w:r w:rsidR="0071699B" w:rsidRPr="00E06914">
              <w:rPr>
                <w:rFonts w:cs="Arial"/>
                <w:sz w:val="20"/>
                <w:szCs w:val="20"/>
              </w:rPr>
              <w:t>03</w:t>
            </w:r>
            <w:r w:rsidRPr="00E06914">
              <w:rPr>
                <w:rFonts w:cs="Arial"/>
                <w:sz w:val="20"/>
                <w:szCs w:val="20"/>
              </w:rPr>
              <w:t xml:space="preserve"> ± 0.</w:t>
            </w:r>
            <w:r w:rsidR="0071699B" w:rsidRPr="00E06914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1620" w:type="dxa"/>
            <w:vAlign w:val="center"/>
          </w:tcPr>
          <w:p w14:paraId="691F65D3" w14:textId="19982314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</w:t>
            </w:r>
            <w:r w:rsidR="0071699B" w:rsidRPr="00E06914">
              <w:rPr>
                <w:rFonts w:cs="Arial"/>
                <w:sz w:val="20"/>
                <w:szCs w:val="20"/>
              </w:rPr>
              <w:t>7.8</w:t>
            </w:r>
            <w:r w:rsidRPr="00E06914">
              <w:rPr>
                <w:rFonts w:cs="Arial"/>
                <w:sz w:val="20"/>
                <w:szCs w:val="20"/>
              </w:rPr>
              <w:t>1 ± 0.1</w:t>
            </w:r>
            <w:r w:rsidR="0071699B" w:rsidRPr="00E0691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vAlign w:val="center"/>
          </w:tcPr>
          <w:p w14:paraId="74924A02" w14:textId="223D6D74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18.</w:t>
            </w:r>
            <w:r w:rsidR="0071699B" w:rsidRPr="00E06914">
              <w:rPr>
                <w:rFonts w:cs="Arial"/>
                <w:sz w:val="20"/>
                <w:szCs w:val="20"/>
              </w:rPr>
              <w:t>05</w:t>
            </w:r>
            <w:r w:rsidRPr="00E06914">
              <w:rPr>
                <w:rFonts w:cs="Arial"/>
                <w:sz w:val="20"/>
                <w:szCs w:val="20"/>
              </w:rPr>
              <w:t xml:space="preserve"> ± 0.</w:t>
            </w:r>
            <w:r w:rsidR="0071699B" w:rsidRPr="00E06914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447" w:type="dxa"/>
            <w:vAlign w:val="center"/>
          </w:tcPr>
          <w:p w14:paraId="2B2E2052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39AAB5A" w14:textId="6E48CD80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18.</w:t>
            </w:r>
            <w:r w:rsidR="0071699B" w:rsidRPr="00E06914">
              <w:rPr>
                <w:rFonts w:cs="Arial"/>
                <w:sz w:val="20"/>
                <w:szCs w:val="20"/>
              </w:rPr>
              <w:t>18</w:t>
            </w:r>
            <w:r w:rsidRPr="00E06914">
              <w:rPr>
                <w:rFonts w:cs="Arial"/>
                <w:sz w:val="20"/>
                <w:szCs w:val="20"/>
              </w:rPr>
              <w:t xml:space="preserve"> ± 0.2</w:t>
            </w:r>
            <w:r w:rsidR="0071699B" w:rsidRPr="00E0691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530" w:type="dxa"/>
            <w:vAlign w:val="center"/>
          </w:tcPr>
          <w:p w14:paraId="7FAC730F" w14:textId="762928B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18.</w:t>
            </w:r>
            <w:r w:rsidR="0071699B" w:rsidRPr="00E06914">
              <w:rPr>
                <w:rFonts w:cs="Arial"/>
                <w:sz w:val="20"/>
                <w:szCs w:val="20"/>
              </w:rPr>
              <w:t>10</w:t>
            </w:r>
            <w:r w:rsidRPr="00E06914">
              <w:rPr>
                <w:rFonts w:cs="Arial"/>
                <w:sz w:val="20"/>
                <w:szCs w:val="20"/>
              </w:rPr>
              <w:t xml:space="preserve"> ± 0.2</w:t>
            </w:r>
            <w:r w:rsidR="0071699B" w:rsidRPr="00E0691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15C6FEB6" w14:textId="3D14A015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</w:t>
            </w:r>
            <w:r w:rsidR="0071699B" w:rsidRPr="00E06914">
              <w:rPr>
                <w:rFonts w:cs="Arial"/>
                <w:sz w:val="20"/>
                <w:szCs w:val="20"/>
              </w:rPr>
              <w:t>812</w:t>
            </w:r>
          </w:p>
        </w:tc>
      </w:tr>
      <w:tr w:rsidR="006A37A8" w:rsidRPr="00E06914" w14:paraId="22F598DD" w14:textId="77777777" w:rsidTr="006A37A8">
        <w:trPr>
          <w:trHeight w:val="288"/>
        </w:trPr>
        <w:tc>
          <w:tcPr>
            <w:tcW w:w="2153" w:type="dxa"/>
            <w:vAlign w:val="center"/>
          </w:tcPr>
          <w:p w14:paraId="6F761874" w14:textId="77777777" w:rsidR="006A37A8" w:rsidRPr="00E06914" w:rsidRDefault="006A37A8" w:rsidP="006A37A8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     Day 9</w:t>
            </w:r>
          </w:p>
        </w:tc>
        <w:tc>
          <w:tcPr>
            <w:tcW w:w="1530" w:type="dxa"/>
            <w:vAlign w:val="center"/>
          </w:tcPr>
          <w:p w14:paraId="20950943" w14:textId="22C7D239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</w:t>
            </w:r>
            <w:r w:rsidR="0071699B" w:rsidRPr="00E06914">
              <w:rPr>
                <w:rFonts w:cs="Arial"/>
                <w:sz w:val="20"/>
                <w:szCs w:val="20"/>
              </w:rPr>
              <w:t>8.91</w:t>
            </w:r>
            <w:r w:rsidRPr="00E06914">
              <w:rPr>
                <w:rFonts w:cs="Arial"/>
                <w:sz w:val="20"/>
                <w:szCs w:val="20"/>
              </w:rPr>
              <w:t xml:space="preserve"> ± 0.</w:t>
            </w:r>
            <w:r w:rsidR="0071699B" w:rsidRPr="00E06914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1710" w:type="dxa"/>
            <w:vAlign w:val="center"/>
          </w:tcPr>
          <w:p w14:paraId="10911134" w14:textId="2B41D4E2" w:rsidR="006A37A8" w:rsidRPr="00E06914" w:rsidRDefault="0071699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18.79</w:t>
            </w:r>
            <w:r w:rsidR="006A37A8" w:rsidRPr="00E06914">
              <w:rPr>
                <w:rFonts w:cs="Arial"/>
                <w:sz w:val="20"/>
                <w:szCs w:val="20"/>
              </w:rPr>
              <w:t xml:space="preserve"> ± 0.</w:t>
            </w:r>
            <w:r w:rsidRPr="00E06914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620" w:type="dxa"/>
            <w:vAlign w:val="center"/>
          </w:tcPr>
          <w:p w14:paraId="284DC4C5" w14:textId="2D02A9C4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</w:t>
            </w:r>
            <w:r w:rsidR="0071699B" w:rsidRPr="00E06914">
              <w:rPr>
                <w:rFonts w:cs="Arial"/>
                <w:sz w:val="20"/>
                <w:szCs w:val="20"/>
              </w:rPr>
              <w:t>8.73</w:t>
            </w:r>
            <w:r w:rsidRPr="00E06914">
              <w:rPr>
                <w:rFonts w:cs="Arial"/>
                <w:sz w:val="20"/>
                <w:szCs w:val="20"/>
              </w:rPr>
              <w:t xml:space="preserve"> ± 0.1</w:t>
            </w:r>
            <w:r w:rsidR="0071699B" w:rsidRPr="00E0691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620" w:type="dxa"/>
            <w:vAlign w:val="center"/>
          </w:tcPr>
          <w:p w14:paraId="4A827AFA" w14:textId="08119780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</w:t>
            </w:r>
            <w:r w:rsidR="0071699B" w:rsidRPr="00E06914">
              <w:rPr>
                <w:rFonts w:cs="Arial"/>
                <w:sz w:val="20"/>
                <w:szCs w:val="20"/>
              </w:rPr>
              <w:t>09</w:t>
            </w:r>
            <w:r w:rsidRPr="00E06914">
              <w:rPr>
                <w:rFonts w:cs="Arial"/>
                <w:sz w:val="20"/>
                <w:szCs w:val="20"/>
              </w:rPr>
              <w:t xml:space="preserve"> ± 0.2</w:t>
            </w:r>
            <w:r w:rsidR="0071699B" w:rsidRPr="00E0691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447" w:type="dxa"/>
            <w:vAlign w:val="center"/>
          </w:tcPr>
          <w:p w14:paraId="0AB4B89E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21B392C" w14:textId="34DACF36" w:rsidR="006A37A8" w:rsidRPr="00E06914" w:rsidRDefault="0071699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18.96</w:t>
            </w:r>
            <w:r w:rsidR="006A37A8" w:rsidRPr="00E06914">
              <w:rPr>
                <w:rFonts w:cs="Arial"/>
                <w:sz w:val="20"/>
                <w:szCs w:val="20"/>
              </w:rPr>
              <w:t xml:space="preserve"> ± 0.</w:t>
            </w:r>
            <w:r w:rsidRPr="00E06914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530" w:type="dxa"/>
            <w:vAlign w:val="center"/>
          </w:tcPr>
          <w:p w14:paraId="796D3A87" w14:textId="1C46B9A6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</w:t>
            </w:r>
            <w:r w:rsidR="0071699B" w:rsidRPr="00E06914">
              <w:rPr>
                <w:rFonts w:cs="Arial"/>
                <w:sz w:val="20"/>
                <w:szCs w:val="20"/>
              </w:rPr>
              <w:t>8.57</w:t>
            </w:r>
            <w:r w:rsidRPr="00E06914">
              <w:rPr>
                <w:rFonts w:cs="Arial"/>
                <w:sz w:val="20"/>
                <w:szCs w:val="20"/>
              </w:rPr>
              <w:t xml:space="preserve"> ± 0.</w:t>
            </w:r>
            <w:r w:rsidR="0071699B" w:rsidRPr="00E06914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1170" w:type="dxa"/>
            <w:vAlign w:val="center"/>
          </w:tcPr>
          <w:p w14:paraId="6E6B3C4F" w14:textId="222F5D0F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</w:t>
            </w:r>
            <w:r w:rsidR="0071699B" w:rsidRPr="00E06914">
              <w:rPr>
                <w:rFonts w:cs="Arial"/>
                <w:sz w:val="20"/>
                <w:szCs w:val="20"/>
              </w:rPr>
              <w:t>290</w:t>
            </w:r>
          </w:p>
        </w:tc>
      </w:tr>
      <w:tr w:rsidR="006A37A8" w:rsidRPr="00E06914" w14:paraId="45C084A4" w14:textId="77777777" w:rsidTr="006A37A8">
        <w:trPr>
          <w:trHeight w:val="288"/>
        </w:trPr>
        <w:tc>
          <w:tcPr>
            <w:tcW w:w="2153" w:type="dxa"/>
            <w:vAlign w:val="center"/>
          </w:tcPr>
          <w:p w14:paraId="42F61AFF" w14:textId="77777777" w:rsidR="006A37A8" w:rsidRPr="00E06914" w:rsidRDefault="006A37A8" w:rsidP="006A37A8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i/>
                <w:sz w:val="20"/>
                <w:szCs w:val="20"/>
              </w:rPr>
              <w:t>Body weight gain (g)</w:t>
            </w:r>
          </w:p>
        </w:tc>
        <w:tc>
          <w:tcPr>
            <w:tcW w:w="1530" w:type="dxa"/>
            <w:vAlign w:val="center"/>
          </w:tcPr>
          <w:p w14:paraId="767671C4" w14:textId="7A02E55E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</w:t>
            </w:r>
            <w:r w:rsidR="0018538F" w:rsidRPr="00E06914">
              <w:rPr>
                <w:rFonts w:cs="Arial"/>
                <w:sz w:val="20"/>
                <w:szCs w:val="20"/>
              </w:rPr>
              <w:t>91</w:t>
            </w:r>
            <w:r w:rsidRPr="00E06914">
              <w:rPr>
                <w:rFonts w:cs="Arial"/>
                <w:sz w:val="20"/>
                <w:szCs w:val="20"/>
              </w:rPr>
              <w:t xml:space="preserve"> ± 0.</w:t>
            </w:r>
            <w:r w:rsidR="0071699B" w:rsidRPr="00E06914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710" w:type="dxa"/>
            <w:vAlign w:val="center"/>
          </w:tcPr>
          <w:p w14:paraId="38F750D5" w14:textId="162ED5F4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</w:t>
            </w:r>
            <w:r w:rsidR="0071699B" w:rsidRPr="00E06914">
              <w:rPr>
                <w:rFonts w:cs="Arial"/>
                <w:sz w:val="20"/>
                <w:szCs w:val="20"/>
              </w:rPr>
              <w:t>76</w:t>
            </w:r>
            <w:r w:rsidRPr="00E06914">
              <w:rPr>
                <w:rFonts w:cs="Arial"/>
                <w:sz w:val="20"/>
                <w:szCs w:val="20"/>
              </w:rPr>
              <w:t xml:space="preserve"> ± 0.1</w:t>
            </w:r>
            <w:r w:rsidR="0071699B" w:rsidRPr="00E0691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620" w:type="dxa"/>
            <w:vAlign w:val="center"/>
          </w:tcPr>
          <w:p w14:paraId="02E4D320" w14:textId="4E2AF2A5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0.9</w:t>
            </w:r>
            <w:r w:rsidR="0071699B" w:rsidRPr="00E06914">
              <w:rPr>
                <w:rFonts w:cs="Arial"/>
                <w:sz w:val="20"/>
                <w:szCs w:val="20"/>
              </w:rPr>
              <w:t>2</w:t>
            </w:r>
            <w:r w:rsidRPr="00E06914">
              <w:rPr>
                <w:rFonts w:cs="Arial"/>
                <w:sz w:val="20"/>
                <w:szCs w:val="20"/>
              </w:rPr>
              <w:t xml:space="preserve"> ± 0.</w:t>
            </w:r>
            <w:r w:rsidR="0071699B" w:rsidRPr="00E06914">
              <w:rPr>
                <w:rFonts w:cs="Arial"/>
                <w:sz w:val="20"/>
                <w:szCs w:val="20"/>
              </w:rPr>
              <w:t>1</w:t>
            </w:r>
            <w:r w:rsidRPr="00E0691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620" w:type="dxa"/>
            <w:vAlign w:val="center"/>
          </w:tcPr>
          <w:p w14:paraId="1F841AA4" w14:textId="154212C8" w:rsidR="0071699B" w:rsidRPr="00E06914" w:rsidRDefault="006A37A8" w:rsidP="0071699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</w:t>
            </w:r>
            <w:r w:rsidR="0071699B" w:rsidRPr="00E06914">
              <w:rPr>
                <w:rFonts w:cs="Arial"/>
                <w:sz w:val="20"/>
                <w:szCs w:val="20"/>
              </w:rPr>
              <w:t>04</w:t>
            </w:r>
            <w:r w:rsidRPr="00E06914">
              <w:rPr>
                <w:rFonts w:cs="Arial"/>
                <w:sz w:val="20"/>
                <w:szCs w:val="20"/>
              </w:rPr>
              <w:t xml:space="preserve"> ± 0.1</w:t>
            </w:r>
            <w:r w:rsidR="0071699B" w:rsidRPr="00E0691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447" w:type="dxa"/>
            <w:vAlign w:val="center"/>
          </w:tcPr>
          <w:p w14:paraId="29FEB8E8" w14:textId="77777777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C087705" w14:textId="59EB665E" w:rsidR="006A37A8" w:rsidRPr="00E06914" w:rsidRDefault="0071699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0.78</w:t>
            </w:r>
            <w:r w:rsidR="006A37A8" w:rsidRPr="00E06914">
              <w:rPr>
                <w:rFonts w:cs="Arial"/>
                <w:sz w:val="20"/>
                <w:szCs w:val="20"/>
              </w:rPr>
              <w:t xml:space="preserve"> ± 0.1</w:t>
            </w:r>
            <w:r w:rsidRPr="00E0691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14:paraId="5BCAD361" w14:textId="7BD2F143" w:rsidR="006A37A8" w:rsidRPr="00E06914" w:rsidRDefault="0071699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0.47</w:t>
            </w:r>
            <w:r w:rsidR="006A37A8" w:rsidRPr="00E06914">
              <w:rPr>
                <w:rFonts w:cs="Arial"/>
                <w:sz w:val="20"/>
                <w:szCs w:val="20"/>
              </w:rPr>
              <w:t xml:space="preserve"> ± 0.</w:t>
            </w:r>
            <w:r w:rsidRPr="00E06914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170" w:type="dxa"/>
            <w:vAlign w:val="center"/>
          </w:tcPr>
          <w:p w14:paraId="0F1C24E8" w14:textId="65999D12" w:rsidR="006A37A8" w:rsidRPr="00E06914" w:rsidRDefault="006A37A8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</w:t>
            </w:r>
            <w:r w:rsidR="0071699B" w:rsidRPr="00E06914">
              <w:rPr>
                <w:rFonts w:cs="Arial"/>
                <w:sz w:val="20"/>
                <w:szCs w:val="20"/>
              </w:rPr>
              <w:t>86</w:t>
            </w:r>
          </w:p>
        </w:tc>
      </w:tr>
    </w:tbl>
    <w:p w14:paraId="05AD4F70" w14:textId="77777777" w:rsidR="006A37A8" w:rsidRPr="00E06914" w:rsidRDefault="006A37A8" w:rsidP="006A37A8"/>
    <w:p w14:paraId="64CD3694" w14:textId="04B33FF1" w:rsidR="006A37A8" w:rsidRPr="00E06914" w:rsidRDefault="006A37A8" w:rsidP="006A37A8">
      <w:pPr>
        <w:rPr>
          <w:sz w:val="20"/>
          <w:szCs w:val="20"/>
        </w:rPr>
      </w:pPr>
      <w:r w:rsidRPr="00E06914">
        <w:rPr>
          <w:sz w:val="20"/>
          <w:szCs w:val="20"/>
        </w:rPr>
        <w:t xml:space="preserve">Values represent the mean </w:t>
      </w:r>
      <w:r w:rsidRPr="00E06914">
        <w:rPr>
          <w:rFonts w:cs="Arial"/>
          <w:sz w:val="20"/>
          <w:szCs w:val="20"/>
        </w:rPr>
        <w:t xml:space="preserve">± SE.  N = 8 animals per dose group.  </w:t>
      </w:r>
    </w:p>
    <w:p w14:paraId="2FB3C321" w14:textId="67957E85" w:rsidR="006A37A8" w:rsidRPr="00E06914" w:rsidRDefault="006A37A8" w:rsidP="006A37A8">
      <w:pPr>
        <w:rPr>
          <w:rFonts w:cs="Arial"/>
          <w:sz w:val="20"/>
          <w:szCs w:val="20"/>
        </w:rPr>
      </w:pPr>
      <w:r w:rsidRPr="00E06914">
        <w:rPr>
          <w:rFonts w:cs="Arial"/>
          <w:sz w:val="20"/>
          <w:szCs w:val="20"/>
        </w:rPr>
        <w:t xml:space="preserve">*p &lt; 0.05; **p &lt; 0.01.  Bolded entries indicate </w:t>
      </w:r>
      <w:r w:rsidR="000217BB">
        <w:rPr>
          <w:rFonts w:cs="Arial"/>
          <w:sz w:val="20"/>
          <w:szCs w:val="20"/>
        </w:rPr>
        <w:t>E</w:t>
      </w:r>
      <w:r w:rsidRPr="00E06914">
        <w:rPr>
          <w:rFonts w:cs="Arial"/>
          <w:sz w:val="20"/>
          <w:szCs w:val="20"/>
        </w:rPr>
        <w:t xml:space="preserve">MIM-exposed groups that differ significantly from the vehicle controls or significant trends across </w:t>
      </w:r>
      <w:r w:rsidR="000217BB">
        <w:rPr>
          <w:rFonts w:cs="Arial"/>
          <w:sz w:val="20"/>
          <w:szCs w:val="20"/>
        </w:rPr>
        <w:t>E</w:t>
      </w:r>
      <w:r w:rsidRPr="00E06914">
        <w:rPr>
          <w:rFonts w:cs="Arial"/>
          <w:sz w:val="20"/>
          <w:szCs w:val="20"/>
        </w:rPr>
        <w:t>MIM-exposed groups and vehicle controls.</w:t>
      </w:r>
    </w:p>
    <w:p w14:paraId="027CA798" w14:textId="77777777" w:rsidR="004F0E9D" w:rsidRDefault="004F0E9D" w:rsidP="004F0E9D">
      <w:pPr>
        <w:rPr>
          <w:sz w:val="20"/>
          <w:szCs w:val="20"/>
        </w:rPr>
      </w:pPr>
      <w:r>
        <w:rPr>
          <w:sz w:val="20"/>
          <w:szCs w:val="20"/>
        </w:rPr>
        <w:t>The 0.15% DNFB and 25% HCA positive controls were excluded from the trend analysis for the LLNA/IRR studies. The AOO/AOO, AOO/0.15% DNFB, and 0.15% DNFB/0.15% DNFB were excluded from the trend analysis for the MEST study.</w:t>
      </w:r>
    </w:p>
    <w:p w14:paraId="0336179D" w14:textId="2ABC1174" w:rsidR="004F0E9D" w:rsidRPr="00E06914" w:rsidRDefault="004F0E9D" w:rsidP="004F0E9D">
      <w:pPr>
        <w:rPr>
          <w:sz w:val="20"/>
          <w:szCs w:val="20"/>
        </w:rPr>
      </w:pPr>
      <w:r>
        <w:rPr>
          <w:sz w:val="20"/>
          <w:szCs w:val="20"/>
        </w:rPr>
        <w:t>For the MEST study, the VHIC (vehicle irritancy control) was the AOO/</w:t>
      </w:r>
      <w:r>
        <w:rPr>
          <w:sz w:val="20"/>
          <w:szCs w:val="20"/>
        </w:rPr>
        <w:t>50% EMIM</w:t>
      </w:r>
      <w:r>
        <w:rPr>
          <w:sz w:val="20"/>
          <w:szCs w:val="20"/>
        </w:rPr>
        <w:t xml:space="preserve"> group.</w:t>
      </w:r>
    </w:p>
    <w:p w14:paraId="3928FB7F" w14:textId="77777777" w:rsidR="006A37A8" w:rsidRPr="00E06914" w:rsidRDefault="006A37A8" w:rsidP="006A37A8">
      <w:pPr>
        <w:rPr>
          <w:sz w:val="20"/>
          <w:szCs w:val="20"/>
        </w:rPr>
      </w:pPr>
    </w:p>
    <w:p w14:paraId="7444FF84" w14:textId="77777777" w:rsidR="006A37A8" w:rsidRPr="00E06914" w:rsidRDefault="006A37A8" w:rsidP="006A37A8">
      <w:pPr>
        <w:rPr>
          <w:sz w:val="20"/>
          <w:szCs w:val="20"/>
        </w:rPr>
      </w:pPr>
    </w:p>
    <w:p w14:paraId="7C828B1B" w14:textId="77777777" w:rsidR="009B2465" w:rsidRPr="00E06914" w:rsidRDefault="009B2465">
      <w:pPr>
        <w:rPr>
          <w:sz w:val="20"/>
          <w:szCs w:val="20"/>
        </w:rPr>
      </w:pPr>
      <w:r w:rsidRPr="00E06914">
        <w:rPr>
          <w:sz w:val="20"/>
          <w:szCs w:val="20"/>
        </w:rPr>
        <w:br w:type="page"/>
      </w:r>
    </w:p>
    <w:p w14:paraId="5FED9ECD" w14:textId="77777777" w:rsidR="009B2465" w:rsidRPr="00E06914" w:rsidRDefault="009B2465">
      <w:pPr>
        <w:rPr>
          <w:sz w:val="20"/>
          <w:szCs w:val="20"/>
        </w:rPr>
      </w:pPr>
    </w:p>
    <w:p w14:paraId="39F20619" w14:textId="77777777" w:rsidR="009B2465" w:rsidRPr="00E06914" w:rsidRDefault="009B2465" w:rsidP="009B2465"/>
    <w:p w14:paraId="14E0CEF1" w14:textId="370AC6B4" w:rsidR="009B2465" w:rsidRPr="00E06914" w:rsidRDefault="009B2465" w:rsidP="009B2465">
      <w:r w:rsidRPr="00E06914">
        <w:rPr>
          <w:b/>
        </w:rPr>
        <w:t xml:space="preserve">Supplemental Table </w:t>
      </w:r>
      <w:r w:rsidR="004C25E1">
        <w:rPr>
          <w:b/>
        </w:rPr>
        <w:t>10</w:t>
      </w:r>
      <w:r w:rsidRPr="00E06914">
        <w:rPr>
          <w:b/>
        </w:rPr>
        <w:tab/>
      </w:r>
      <w:r w:rsidRPr="00E06914">
        <w:t xml:space="preserve">Local Lymph Node Assay (LLNA) in female BALB/c mice exposed to BMIM dermally </w:t>
      </w:r>
    </w:p>
    <w:p w14:paraId="0F6FAF92" w14:textId="77777777" w:rsidR="009B2465" w:rsidRPr="00E06914" w:rsidRDefault="009B2465" w:rsidP="009B2465"/>
    <w:tbl>
      <w:tblPr>
        <w:tblW w:w="14400" w:type="dxa"/>
        <w:tblInd w:w="-90" w:type="dxa"/>
        <w:tblLook w:val="06A0" w:firstRow="1" w:lastRow="0" w:firstColumn="1" w:lastColumn="0" w:noHBand="1" w:noVBand="1"/>
      </w:tblPr>
      <w:tblGrid>
        <w:gridCol w:w="1710"/>
        <w:gridCol w:w="234"/>
        <w:gridCol w:w="1386"/>
        <w:gridCol w:w="1710"/>
        <w:gridCol w:w="1620"/>
        <w:gridCol w:w="1710"/>
        <w:gridCol w:w="1578"/>
        <w:gridCol w:w="1752"/>
        <w:gridCol w:w="1739"/>
        <w:gridCol w:w="961"/>
      </w:tblGrid>
      <w:tr w:rsidR="009B2465" w:rsidRPr="00E06914" w14:paraId="1BFE0CC8" w14:textId="77777777" w:rsidTr="00AA5241">
        <w:trPr>
          <w:trHeight w:val="261"/>
        </w:trPr>
        <w:tc>
          <w:tcPr>
            <w:tcW w:w="1944" w:type="dxa"/>
            <w:gridSpan w:val="2"/>
            <w:vMerge w:val="restart"/>
            <w:vAlign w:val="center"/>
          </w:tcPr>
          <w:p w14:paraId="4AAF3A79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Parameter</w:t>
            </w:r>
          </w:p>
        </w:tc>
        <w:tc>
          <w:tcPr>
            <w:tcW w:w="1386" w:type="dxa"/>
            <w:vMerge w:val="restart"/>
            <w:vAlign w:val="center"/>
          </w:tcPr>
          <w:p w14:paraId="3F6303E8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Vehicle</w:t>
            </w:r>
          </w:p>
          <w:p w14:paraId="5499ADDA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(AOO)</w:t>
            </w:r>
          </w:p>
        </w:tc>
        <w:tc>
          <w:tcPr>
            <w:tcW w:w="6618" w:type="dxa"/>
            <w:gridSpan w:val="4"/>
            <w:vAlign w:val="center"/>
          </w:tcPr>
          <w:p w14:paraId="26AF647B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BMIM</w:t>
            </w:r>
          </w:p>
        </w:tc>
        <w:tc>
          <w:tcPr>
            <w:tcW w:w="1752" w:type="dxa"/>
            <w:vMerge w:val="restart"/>
            <w:vAlign w:val="center"/>
          </w:tcPr>
          <w:p w14:paraId="31AE85D2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0.15% DNFB</w:t>
            </w:r>
          </w:p>
        </w:tc>
        <w:tc>
          <w:tcPr>
            <w:tcW w:w="1739" w:type="dxa"/>
            <w:vMerge w:val="restart"/>
            <w:vAlign w:val="center"/>
          </w:tcPr>
          <w:p w14:paraId="0F50998A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25% HCA</w:t>
            </w:r>
          </w:p>
        </w:tc>
        <w:tc>
          <w:tcPr>
            <w:tcW w:w="961" w:type="dxa"/>
            <w:vAlign w:val="center"/>
          </w:tcPr>
          <w:p w14:paraId="221F0B37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Trend Analysis</w:t>
            </w:r>
          </w:p>
        </w:tc>
      </w:tr>
      <w:tr w:rsidR="009B2465" w:rsidRPr="00E06914" w14:paraId="78631311" w14:textId="77777777" w:rsidTr="00AA5241">
        <w:trPr>
          <w:trHeight w:val="83"/>
        </w:trPr>
        <w:tc>
          <w:tcPr>
            <w:tcW w:w="1944" w:type="dxa"/>
            <w:gridSpan w:val="2"/>
            <w:vMerge/>
            <w:tcBorders>
              <w:bottom w:val="single" w:sz="8" w:space="0" w:color="000000" w:themeColor="text1"/>
            </w:tcBorders>
            <w:vAlign w:val="center"/>
          </w:tcPr>
          <w:p w14:paraId="7C3D194A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4F001468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511BC29B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3.12%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1059292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6.25%</w:t>
            </w:r>
          </w:p>
        </w:tc>
        <w:tc>
          <w:tcPr>
            <w:tcW w:w="1710" w:type="dxa"/>
            <w:tcBorders>
              <w:bottom w:val="single" w:sz="8" w:space="0" w:color="000000" w:themeColor="text1"/>
            </w:tcBorders>
            <w:vAlign w:val="center"/>
          </w:tcPr>
          <w:p w14:paraId="3DD4B1D9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12.5%</w:t>
            </w:r>
          </w:p>
        </w:tc>
        <w:tc>
          <w:tcPr>
            <w:tcW w:w="1578" w:type="dxa"/>
            <w:tcBorders>
              <w:bottom w:val="single" w:sz="8" w:space="0" w:color="000000" w:themeColor="text1"/>
            </w:tcBorders>
            <w:vAlign w:val="center"/>
          </w:tcPr>
          <w:p w14:paraId="23B79E43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25%</w:t>
            </w:r>
          </w:p>
        </w:tc>
        <w:tc>
          <w:tcPr>
            <w:tcW w:w="1752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563F2E4E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50E0487E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bottom w:val="single" w:sz="8" w:space="0" w:color="000000" w:themeColor="text1"/>
            </w:tcBorders>
            <w:vAlign w:val="center"/>
          </w:tcPr>
          <w:p w14:paraId="4749E1AA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p-value</w:t>
            </w:r>
          </w:p>
        </w:tc>
      </w:tr>
      <w:tr w:rsidR="009B2465" w:rsidRPr="00E06914" w14:paraId="6D104FFE" w14:textId="77777777" w:rsidTr="00AA5241">
        <w:trPr>
          <w:trHeight w:val="250"/>
        </w:trPr>
        <w:tc>
          <w:tcPr>
            <w:tcW w:w="3330" w:type="dxa"/>
            <w:gridSpan w:val="3"/>
            <w:vAlign w:val="center"/>
          </w:tcPr>
          <w:p w14:paraId="0BDF6AFD" w14:textId="77777777" w:rsidR="009B2465" w:rsidRPr="00E06914" w:rsidRDefault="009B2465" w:rsidP="00AA5241">
            <w:pPr>
              <w:rPr>
                <w:rFonts w:cs="Arial"/>
                <w:i/>
                <w:sz w:val="20"/>
                <w:szCs w:val="20"/>
                <w:u w:val="single"/>
              </w:rPr>
            </w:pPr>
            <w:r w:rsidRPr="00E06914">
              <w:rPr>
                <w:rFonts w:cs="Arial"/>
                <w:i/>
                <w:sz w:val="20"/>
                <w:szCs w:val="20"/>
                <w:u w:val="single"/>
              </w:rPr>
              <w:t>LLNA Study 1</w:t>
            </w:r>
          </w:p>
        </w:tc>
        <w:tc>
          <w:tcPr>
            <w:tcW w:w="1710" w:type="dxa"/>
            <w:vAlign w:val="center"/>
          </w:tcPr>
          <w:p w14:paraId="15183079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C084D26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58497AD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14:paraId="0ABB9EC5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2" w:type="dxa"/>
            <w:vAlign w:val="center"/>
          </w:tcPr>
          <w:p w14:paraId="5AC693A7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0F1B4E54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2598AC22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B2465" w:rsidRPr="00E06914" w14:paraId="079BA822" w14:textId="77777777" w:rsidTr="00AA5241">
        <w:trPr>
          <w:trHeight w:val="234"/>
        </w:trPr>
        <w:tc>
          <w:tcPr>
            <w:tcW w:w="1710" w:type="dxa"/>
            <w:vAlign w:val="center"/>
          </w:tcPr>
          <w:p w14:paraId="25D9B398" w14:textId="77777777" w:rsidR="009B2465" w:rsidRPr="00E06914" w:rsidRDefault="009B2465" w:rsidP="00AA5241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DPM</w:t>
            </w:r>
          </w:p>
        </w:tc>
        <w:tc>
          <w:tcPr>
            <w:tcW w:w="1620" w:type="dxa"/>
            <w:gridSpan w:val="2"/>
            <w:vAlign w:val="center"/>
          </w:tcPr>
          <w:p w14:paraId="2BCB8C7C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203.68 ± 21.20</w:t>
            </w:r>
          </w:p>
        </w:tc>
        <w:tc>
          <w:tcPr>
            <w:tcW w:w="1710" w:type="dxa"/>
            <w:vAlign w:val="center"/>
          </w:tcPr>
          <w:p w14:paraId="3AD948B7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242.87 ± 57.48</w:t>
            </w:r>
          </w:p>
        </w:tc>
        <w:tc>
          <w:tcPr>
            <w:tcW w:w="1620" w:type="dxa"/>
            <w:vAlign w:val="center"/>
          </w:tcPr>
          <w:p w14:paraId="3CC75BE3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333.20 ± 84.07</w:t>
            </w:r>
          </w:p>
        </w:tc>
        <w:tc>
          <w:tcPr>
            <w:tcW w:w="1710" w:type="dxa"/>
            <w:vAlign w:val="center"/>
          </w:tcPr>
          <w:p w14:paraId="471CF146" w14:textId="77777777" w:rsidR="009B2465" w:rsidRPr="00E06914" w:rsidRDefault="009B2465" w:rsidP="00AA524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386.07 ± 29.99**</w:t>
            </w:r>
          </w:p>
        </w:tc>
        <w:tc>
          <w:tcPr>
            <w:tcW w:w="1578" w:type="dxa"/>
            <w:vAlign w:val="center"/>
          </w:tcPr>
          <w:p w14:paraId="3C60F427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337.93 ± 70.01</w:t>
            </w:r>
          </w:p>
        </w:tc>
        <w:tc>
          <w:tcPr>
            <w:tcW w:w="1752" w:type="dxa"/>
            <w:vAlign w:val="center"/>
          </w:tcPr>
          <w:p w14:paraId="6E836152" w14:textId="77777777" w:rsidR="009B2465" w:rsidRPr="00E06914" w:rsidRDefault="009B2465" w:rsidP="00AA524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2078.2 ± 338.4**</w:t>
            </w:r>
          </w:p>
        </w:tc>
        <w:tc>
          <w:tcPr>
            <w:tcW w:w="1739" w:type="dxa"/>
            <w:vAlign w:val="center"/>
          </w:tcPr>
          <w:p w14:paraId="413968DF" w14:textId="77777777" w:rsidR="009B2465" w:rsidRPr="00E06914" w:rsidRDefault="009B2465" w:rsidP="00AA524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570.33 ± 104.9*</w:t>
            </w:r>
          </w:p>
        </w:tc>
        <w:tc>
          <w:tcPr>
            <w:tcW w:w="961" w:type="dxa"/>
            <w:vAlign w:val="center"/>
          </w:tcPr>
          <w:p w14:paraId="52790402" w14:textId="77777777" w:rsidR="009B2465" w:rsidRPr="00E06914" w:rsidRDefault="009B2465" w:rsidP="00AA524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0.006</w:t>
            </w:r>
          </w:p>
        </w:tc>
      </w:tr>
      <w:tr w:rsidR="009B2465" w:rsidRPr="00E06914" w14:paraId="69B29B44" w14:textId="77777777" w:rsidTr="00AA5241">
        <w:trPr>
          <w:trHeight w:val="252"/>
        </w:trPr>
        <w:tc>
          <w:tcPr>
            <w:tcW w:w="1710" w:type="dxa"/>
            <w:vAlign w:val="center"/>
          </w:tcPr>
          <w:p w14:paraId="798DC6F0" w14:textId="77777777" w:rsidR="009B2465" w:rsidRPr="00E06914" w:rsidRDefault="009B2465" w:rsidP="00AA5241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SI</w:t>
            </w:r>
          </w:p>
        </w:tc>
        <w:tc>
          <w:tcPr>
            <w:tcW w:w="1620" w:type="dxa"/>
            <w:gridSpan w:val="2"/>
            <w:vAlign w:val="center"/>
          </w:tcPr>
          <w:p w14:paraId="4F15D3EE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1.0</w:t>
            </w:r>
          </w:p>
        </w:tc>
        <w:tc>
          <w:tcPr>
            <w:tcW w:w="1710" w:type="dxa"/>
            <w:vAlign w:val="center"/>
          </w:tcPr>
          <w:p w14:paraId="13703D49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1.2</w:t>
            </w:r>
          </w:p>
        </w:tc>
        <w:tc>
          <w:tcPr>
            <w:tcW w:w="1620" w:type="dxa"/>
            <w:vAlign w:val="center"/>
          </w:tcPr>
          <w:p w14:paraId="53EBDB9B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1.6</w:t>
            </w:r>
          </w:p>
        </w:tc>
        <w:tc>
          <w:tcPr>
            <w:tcW w:w="1710" w:type="dxa"/>
            <w:vAlign w:val="center"/>
          </w:tcPr>
          <w:p w14:paraId="1A54AB18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1.9</w:t>
            </w:r>
          </w:p>
        </w:tc>
        <w:tc>
          <w:tcPr>
            <w:tcW w:w="1578" w:type="dxa"/>
            <w:vAlign w:val="center"/>
          </w:tcPr>
          <w:p w14:paraId="3D346CC5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1.7</w:t>
            </w:r>
          </w:p>
        </w:tc>
        <w:tc>
          <w:tcPr>
            <w:tcW w:w="1752" w:type="dxa"/>
            <w:vAlign w:val="center"/>
          </w:tcPr>
          <w:p w14:paraId="1F3D8C1F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10.2</w:t>
            </w:r>
          </w:p>
        </w:tc>
        <w:tc>
          <w:tcPr>
            <w:tcW w:w="1739" w:type="dxa"/>
            <w:vAlign w:val="center"/>
          </w:tcPr>
          <w:p w14:paraId="173550D7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2.8</w:t>
            </w:r>
          </w:p>
        </w:tc>
        <w:tc>
          <w:tcPr>
            <w:tcW w:w="961" w:type="dxa"/>
            <w:vAlign w:val="center"/>
          </w:tcPr>
          <w:p w14:paraId="736AF7D5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B2465" w:rsidRPr="00E06914" w14:paraId="1DD86465" w14:textId="77777777" w:rsidTr="00AA5241">
        <w:trPr>
          <w:trHeight w:val="252"/>
        </w:trPr>
        <w:tc>
          <w:tcPr>
            <w:tcW w:w="1710" w:type="dxa"/>
            <w:vAlign w:val="center"/>
          </w:tcPr>
          <w:p w14:paraId="03FB6755" w14:textId="77777777" w:rsidR="009B2465" w:rsidRPr="00E06914" w:rsidRDefault="009B2465" w:rsidP="00AA52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EB7E35F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F9A95E4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875389F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40A2213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14:paraId="53CA058C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2" w:type="dxa"/>
            <w:vAlign w:val="center"/>
          </w:tcPr>
          <w:p w14:paraId="0843B31D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283B1E8D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7F0FD7D8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B2465" w:rsidRPr="00E06914" w14:paraId="644BFC62" w14:textId="77777777" w:rsidTr="00AA5241">
        <w:trPr>
          <w:trHeight w:val="252"/>
        </w:trPr>
        <w:tc>
          <w:tcPr>
            <w:tcW w:w="3330" w:type="dxa"/>
            <w:gridSpan w:val="3"/>
            <w:vAlign w:val="center"/>
          </w:tcPr>
          <w:p w14:paraId="119031F6" w14:textId="77777777" w:rsidR="009B2465" w:rsidRPr="00E06914" w:rsidRDefault="009B2465" w:rsidP="00AA5241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i/>
                <w:sz w:val="20"/>
                <w:szCs w:val="20"/>
                <w:u w:val="single"/>
              </w:rPr>
              <w:t>LLNA Study 2</w:t>
            </w:r>
          </w:p>
        </w:tc>
        <w:tc>
          <w:tcPr>
            <w:tcW w:w="1710" w:type="dxa"/>
            <w:vAlign w:val="center"/>
          </w:tcPr>
          <w:p w14:paraId="63D977D7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8D76C44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B613B86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14:paraId="0C35872F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2" w:type="dxa"/>
            <w:vAlign w:val="center"/>
          </w:tcPr>
          <w:p w14:paraId="7C8FC128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31F20661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2CEB91FA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B2465" w:rsidRPr="00E06914" w14:paraId="24464401" w14:textId="77777777" w:rsidTr="00AA5241">
        <w:trPr>
          <w:trHeight w:val="270"/>
        </w:trPr>
        <w:tc>
          <w:tcPr>
            <w:tcW w:w="1710" w:type="dxa"/>
            <w:vAlign w:val="center"/>
          </w:tcPr>
          <w:p w14:paraId="521E3044" w14:textId="77777777" w:rsidR="009B2465" w:rsidRPr="00E06914" w:rsidRDefault="009B2465" w:rsidP="00AA5241">
            <w:pPr>
              <w:rPr>
                <w:rFonts w:cs="Arial"/>
                <w:i/>
                <w:sz w:val="20"/>
                <w:szCs w:val="20"/>
                <w:u w:val="single"/>
              </w:rPr>
            </w:pPr>
            <w:r w:rsidRPr="00E06914">
              <w:rPr>
                <w:rFonts w:cs="Arial"/>
                <w:sz w:val="20"/>
                <w:szCs w:val="20"/>
              </w:rPr>
              <w:t>DPM</w:t>
            </w:r>
          </w:p>
        </w:tc>
        <w:tc>
          <w:tcPr>
            <w:tcW w:w="1620" w:type="dxa"/>
            <w:gridSpan w:val="2"/>
            <w:vAlign w:val="center"/>
          </w:tcPr>
          <w:p w14:paraId="6B2E736C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139.32 ± 61.25</w:t>
            </w:r>
          </w:p>
        </w:tc>
        <w:tc>
          <w:tcPr>
            <w:tcW w:w="1710" w:type="dxa"/>
            <w:vAlign w:val="center"/>
          </w:tcPr>
          <w:p w14:paraId="700EE474" w14:textId="77777777" w:rsidR="009B2465" w:rsidRPr="00E06914" w:rsidRDefault="009B2465" w:rsidP="00AA524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231.80 ± 33.93*</w:t>
            </w:r>
          </w:p>
        </w:tc>
        <w:tc>
          <w:tcPr>
            <w:tcW w:w="1620" w:type="dxa"/>
            <w:vAlign w:val="center"/>
          </w:tcPr>
          <w:p w14:paraId="065F177A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152.59 ± 17.50</w:t>
            </w:r>
          </w:p>
        </w:tc>
        <w:tc>
          <w:tcPr>
            <w:tcW w:w="1710" w:type="dxa"/>
            <w:vAlign w:val="center"/>
          </w:tcPr>
          <w:p w14:paraId="09145500" w14:textId="77777777" w:rsidR="009B2465" w:rsidRPr="00E06914" w:rsidRDefault="009B2465" w:rsidP="00AA524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207.75 ± 22.27*</w:t>
            </w:r>
          </w:p>
        </w:tc>
        <w:tc>
          <w:tcPr>
            <w:tcW w:w="1578" w:type="dxa"/>
            <w:vAlign w:val="center"/>
          </w:tcPr>
          <w:p w14:paraId="6C0DA4E2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115.69 ± 33.48 </w:t>
            </w:r>
          </w:p>
        </w:tc>
        <w:tc>
          <w:tcPr>
            <w:tcW w:w="1752" w:type="dxa"/>
            <w:vAlign w:val="center"/>
          </w:tcPr>
          <w:p w14:paraId="627B61AB" w14:textId="77777777" w:rsidR="009B2465" w:rsidRPr="00E06914" w:rsidRDefault="009B2465" w:rsidP="00AA524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1245.7 ± 313.4**</w:t>
            </w:r>
          </w:p>
        </w:tc>
        <w:tc>
          <w:tcPr>
            <w:tcW w:w="1739" w:type="dxa"/>
            <w:vAlign w:val="center"/>
          </w:tcPr>
          <w:p w14:paraId="325EC8CB" w14:textId="77777777" w:rsidR="009B2465" w:rsidRPr="00E06914" w:rsidRDefault="009B2465" w:rsidP="00AA524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433.13 ± 80.88**</w:t>
            </w:r>
          </w:p>
        </w:tc>
        <w:tc>
          <w:tcPr>
            <w:tcW w:w="961" w:type="dxa"/>
            <w:vAlign w:val="center"/>
          </w:tcPr>
          <w:p w14:paraId="7949EE42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0.075</w:t>
            </w:r>
          </w:p>
        </w:tc>
      </w:tr>
      <w:tr w:rsidR="009B2465" w:rsidRPr="00E06914" w14:paraId="3DF99484" w14:textId="77777777" w:rsidTr="00AA5241">
        <w:trPr>
          <w:trHeight w:val="270"/>
        </w:trPr>
        <w:tc>
          <w:tcPr>
            <w:tcW w:w="1710" w:type="dxa"/>
            <w:vAlign w:val="center"/>
          </w:tcPr>
          <w:p w14:paraId="36AB8EBD" w14:textId="77777777" w:rsidR="009B2465" w:rsidRPr="00E06914" w:rsidRDefault="009B2465" w:rsidP="00AA5241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SI</w:t>
            </w:r>
          </w:p>
        </w:tc>
        <w:tc>
          <w:tcPr>
            <w:tcW w:w="1620" w:type="dxa"/>
            <w:gridSpan w:val="2"/>
            <w:vAlign w:val="center"/>
          </w:tcPr>
          <w:p w14:paraId="6E8FC139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1.0</w:t>
            </w:r>
          </w:p>
        </w:tc>
        <w:tc>
          <w:tcPr>
            <w:tcW w:w="1710" w:type="dxa"/>
            <w:vAlign w:val="center"/>
          </w:tcPr>
          <w:p w14:paraId="1BF49C5F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1.7</w:t>
            </w:r>
          </w:p>
        </w:tc>
        <w:tc>
          <w:tcPr>
            <w:tcW w:w="1620" w:type="dxa"/>
            <w:vAlign w:val="center"/>
          </w:tcPr>
          <w:p w14:paraId="121FBB50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1710" w:type="dxa"/>
            <w:vAlign w:val="center"/>
          </w:tcPr>
          <w:p w14:paraId="66619486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1.5</w:t>
            </w:r>
          </w:p>
        </w:tc>
        <w:tc>
          <w:tcPr>
            <w:tcW w:w="1578" w:type="dxa"/>
            <w:vAlign w:val="center"/>
          </w:tcPr>
          <w:p w14:paraId="488BB5D1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0.8</w:t>
            </w:r>
          </w:p>
        </w:tc>
        <w:tc>
          <w:tcPr>
            <w:tcW w:w="1752" w:type="dxa"/>
            <w:vAlign w:val="center"/>
          </w:tcPr>
          <w:p w14:paraId="32CAE44D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8.9</w:t>
            </w:r>
          </w:p>
        </w:tc>
        <w:tc>
          <w:tcPr>
            <w:tcW w:w="1739" w:type="dxa"/>
            <w:vAlign w:val="center"/>
          </w:tcPr>
          <w:p w14:paraId="2CA51B7E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961" w:type="dxa"/>
            <w:vAlign w:val="center"/>
          </w:tcPr>
          <w:p w14:paraId="551C691E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AC36605" w14:textId="77777777" w:rsidR="009B2465" w:rsidRPr="00E06914" w:rsidRDefault="009B2465" w:rsidP="009B2465"/>
    <w:p w14:paraId="252D8E08" w14:textId="77777777" w:rsidR="009B2465" w:rsidRPr="00E06914" w:rsidRDefault="009B2465" w:rsidP="009B2465">
      <w:pPr>
        <w:rPr>
          <w:sz w:val="20"/>
          <w:szCs w:val="20"/>
        </w:rPr>
      </w:pPr>
      <w:r w:rsidRPr="00E06914">
        <w:rPr>
          <w:sz w:val="20"/>
          <w:szCs w:val="20"/>
        </w:rPr>
        <w:t xml:space="preserve">Values represent the mean </w:t>
      </w:r>
      <w:r w:rsidRPr="00E06914">
        <w:rPr>
          <w:rFonts w:cs="Arial"/>
          <w:sz w:val="20"/>
          <w:szCs w:val="20"/>
        </w:rPr>
        <w:t xml:space="preserve">± SE.  N = 8 animals per dose group.  N = 7 animals/group for LLNA/IRR Study </w:t>
      </w:r>
      <w:proofErr w:type="gramStart"/>
      <w:r w:rsidRPr="00E06914">
        <w:rPr>
          <w:rFonts w:cs="Arial"/>
          <w:sz w:val="20"/>
          <w:szCs w:val="20"/>
        </w:rPr>
        <w:t>1  25</w:t>
      </w:r>
      <w:proofErr w:type="gramEnd"/>
      <w:r w:rsidRPr="00E06914">
        <w:rPr>
          <w:rFonts w:cs="Arial"/>
          <w:sz w:val="20"/>
          <w:szCs w:val="20"/>
        </w:rPr>
        <w:t>% BMIM, N = 5 for LLNA/IRR Study 2  25% BMIM.</w:t>
      </w:r>
    </w:p>
    <w:p w14:paraId="5FAE95EE" w14:textId="77777777" w:rsidR="009B2465" w:rsidRPr="00E06914" w:rsidRDefault="009B2465" w:rsidP="009B2465">
      <w:pPr>
        <w:rPr>
          <w:rFonts w:cs="Arial"/>
          <w:sz w:val="20"/>
          <w:szCs w:val="20"/>
        </w:rPr>
      </w:pPr>
      <w:r w:rsidRPr="00E06914">
        <w:rPr>
          <w:rFonts w:cs="Arial"/>
          <w:sz w:val="20"/>
          <w:szCs w:val="20"/>
        </w:rPr>
        <w:t>*p &lt; 0.05; **p &lt; 0.01.  Bolded entries indicate BMIM-exposed groups that differ significantly from the vehicle controls or significant trends across BMIM-exposed groups and vehicle controls.</w:t>
      </w:r>
    </w:p>
    <w:p w14:paraId="47BAC12C" w14:textId="6970D91E" w:rsidR="009B2465" w:rsidRPr="00E06914" w:rsidRDefault="009B2465" w:rsidP="009B2465">
      <w:pPr>
        <w:rPr>
          <w:sz w:val="20"/>
          <w:szCs w:val="20"/>
        </w:rPr>
      </w:pPr>
      <w:r w:rsidRPr="00E06914">
        <w:rPr>
          <w:sz w:val="20"/>
          <w:szCs w:val="20"/>
        </w:rPr>
        <w:t xml:space="preserve">The 25% </w:t>
      </w:r>
      <w:r w:rsidR="0026268E">
        <w:rPr>
          <w:sz w:val="20"/>
          <w:szCs w:val="20"/>
        </w:rPr>
        <w:t xml:space="preserve">BMIM </w:t>
      </w:r>
      <w:r w:rsidRPr="00E06914">
        <w:rPr>
          <w:sz w:val="20"/>
          <w:szCs w:val="20"/>
        </w:rPr>
        <w:t>dose group was excluded from the trend and pairwise statistical analyses for LLNA/IRR studies due to high mortality.</w:t>
      </w:r>
    </w:p>
    <w:p w14:paraId="77F2BE2C" w14:textId="77777777" w:rsidR="0026268E" w:rsidRDefault="0026268E" w:rsidP="0026268E">
      <w:pPr>
        <w:rPr>
          <w:sz w:val="20"/>
          <w:szCs w:val="20"/>
        </w:rPr>
      </w:pPr>
      <w:r>
        <w:rPr>
          <w:sz w:val="20"/>
          <w:szCs w:val="20"/>
        </w:rPr>
        <w:t xml:space="preserve">The 0.15% DNFB and 25% HCA positive controls were excluded from the trend analysis for the LLNA/IRR studies.  </w:t>
      </w:r>
    </w:p>
    <w:p w14:paraId="62919C89" w14:textId="77777777" w:rsidR="009B2465" w:rsidRPr="00E06914" w:rsidRDefault="009B2465" w:rsidP="009B2465">
      <w:pPr>
        <w:rPr>
          <w:sz w:val="20"/>
          <w:szCs w:val="20"/>
        </w:rPr>
      </w:pPr>
    </w:p>
    <w:p w14:paraId="072F0EA9" w14:textId="77777777" w:rsidR="009B2465" w:rsidRPr="00E06914" w:rsidRDefault="009B2465" w:rsidP="009B2465">
      <w:pPr>
        <w:rPr>
          <w:sz w:val="20"/>
          <w:szCs w:val="20"/>
        </w:rPr>
      </w:pPr>
    </w:p>
    <w:p w14:paraId="33522989" w14:textId="77777777" w:rsidR="009B2465" w:rsidRPr="00E06914" w:rsidRDefault="009B2465" w:rsidP="009B2465">
      <w:r w:rsidRPr="00E06914">
        <w:t xml:space="preserve">  </w:t>
      </w:r>
    </w:p>
    <w:p w14:paraId="721032D3" w14:textId="77777777" w:rsidR="009B2465" w:rsidRPr="00E06914" w:rsidRDefault="009B2465" w:rsidP="009B2465"/>
    <w:p w14:paraId="727AC27C" w14:textId="070ED7E3" w:rsidR="009B2465" w:rsidRPr="00E06914" w:rsidRDefault="009B2465" w:rsidP="009B2465">
      <w:r w:rsidRPr="00E06914">
        <w:rPr>
          <w:b/>
        </w:rPr>
        <w:t xml:space="preserve">Supplemental Table </w:t>
      </w:r>
      <w:r w:rsidR="004C25E1">
        <w:rPr>
          <w:b/>
        </w:rPr>
        <w:t>11</w:t>
      </w:r>
      <w:r w:rsidRPr="00E06914">
        <w:rPr>
          <w:b/>
        </w:rPr>
        <w:tab/>
      </w:r>
      <w:r w:rsidRPr="00E06914">
        <w:t xml:space="preserve">Local Lymph Node Assay (LLNA) in female BALB/c mice exposed to EMIM dermally </w:t>
      </w:r>
    </w:p>
    <w:p w14:paraId="6A83F65F" w14:textId="77777777" w:rsidR="009B2465" w:rsidRPr="00E06914" w:rsidRDefault="009B2465" w:rsidP="009B2465"/>
    <w:tbl>
      <w:tblPr>
        <w:tblW w:w="14220" w:type="dxa"/>
        <w:tblLook w:val="06A0" w:firstRow="1" w:lastRow="0" w:firstColumn="1" w:lastColumn="0" w:noHBand="1" w:noVBand="1"/>
      </w:tblPr>
      <w:tblGrid>
        <w:gridCol w:w="1873"/>
        <w:gridCol w:w="1603"/>
        <w:gridCol w:w="1601"/>
        <w:gridCol w:w="1858"/>
        <w:gridCol w:w="1525"/>
        <w:gridCol w:w="1440"/>
        <w:gridCol w:w="1710"/>
        <w:gridCol w:w="1649"/>
        <w:gridCol w:w="961"/>
      </w:tblGrid>
      <w:tr w:rsidR="009B2465" w:rsidRPr="00E06914" w14:paraId="17CC03CC" w14:textId="77777777" w:rsidTr="00AA5241">
        <w:trPr>
          <w:trHeight w:val="261"/>
        </w:trPr>
        <w:tc>
          <w:tcPr>
            <w:tcW w:w="1873" w:type="dxa"/>
            <w:vMerge w:val="restart"/>
            <w:vAlign w:val="center"/>
          </w:tcPr>
          <w:p w14:paraId="638F86EE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Parameter</w:t>
            </w:r>
          </w:p>
        </w:tc>
        <w:tc>
          <w:tcPr>
            <w:tcW w:w="1603" w:type="dxa"/>
            <w:vMerge w:val="restart"/>
            <w:vAlign w:val="center"/>
          </w:tcPr>
          <w:p w14:paraId="1438524C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Vehicle</w:t>
            </w:r>
          </w:p>
          <w:p w14:paraId="4FB9EE6C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(AOO)</w:t>
            </w:r>
          </w:p>
        </w:tc>
        <w:tc>
          <w:tcPr>
            <w:tcW w:w="6424" w:type="dxa"/>
            <w:gridSpan w:val="4"/>
            <w:vAlign w:val="center"/>
          </w:tcPr>
          <w:p w14:paraId="2AFC83A5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EMIM</w:t>
            </w:r>
          </w:p>
        </w:tc>
        <w:tc>
          <w:tcPr>
            <w:tcW w:w="1710" w:type="dxa"/>
            <w:vMerge w:val="restart"/>
            <w:vAlign w:val="center"/>
          </w:tcPr>
          <w:p w14:paraId="345325B0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0.15% DNFB</w:t>
            </w:r>
          </w:p>
        </w:tc>
        <w:tc>
          <w:tcPr>
            <w:tcW w:w="1649" w:type="dxa"/>
            <w:vMerge w:val="restart"/>
            <w:vAlign w:val="center"/>
          </w:tcPr>
          <w:p w14:paraId="74D9951F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25% HCA</w:t>
            </w:r>
          </w:p>
        </w:tc>
        <w:tc>
          <w:tcPr>
            <w:tcW w:w="961" w:type="dxa"/>
            <w:vAlign w:val="center"/>
          </w:tcPr>
          <w:p w14:paraId="5A3AAB57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Trend Analysis</w:t>
            </w:r>
          </w:p>
        </w:tc>
      </w:tr>
      <w:tr w:rsidR="009B2465" w:rsidRPr="00E06914" w14:paraId="6F184429" w14:textId="77777777" w:rsidTr="00AA5241">
        <w:trPr>
          <w:trHeight w:val="83"/>
        </w:trPr>
        <w:tc>
          <w:tcPr>
            <w:tcW w:w="1873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08BA5EC3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70D21469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14:paraId="4665FB7A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6.25%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14:paraId="516D508F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12.5%</w:t>
            </w:r>
          </w:p>
        </w:tc>
        <w:tc>
          <w:tcPr>
            <w:tcW w:w="1525" w:type="dxa"/>
            <w:tcBorders>
              <w:bottom w:val="single" w:sz="8" w:space="0" w:color="000000" w:themeColor="text1"/>
            </w:tcBorders>
            <w:vAlign w:val="center"/>
          </w:tcPr>
          <w:p w14:paraId="69B86499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25%</w:t>
            </w:r>
          </w:p>
        </w:tc>
        <w:tc>
          <w:tcPr>
            <w:tcW w:w="1440" w:type="dxa"/>
            <w:tcBorders>
              <w:bottom w:val="single" w:sz="8" w:space="0" w:color="000000" w:themeColor="text1"/>
            </w:tcBorders>
            <w:vAlign w:val="center"/>
          </w:tcPr>
          <w:p w14:paraId="61F83BF0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50%</w:t>
            </w:r>
          </w:p>
        </w:tc>
        <w:tc>
          <w:tcPr>
            <w:tcW w:w="1710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0B2057C8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72D45537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bottom w:val="single" w:sz="8" w:space="0" w:color="000000" w:themeColor="text1"/>
            </w:tcBorders>
            <w:vAlign w:val="center"/>
          </w:tcPr>
          <w:p w14:paraId="56D61CB6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p-value</w:t>
            </w:r>
          </w:p>
        </w:tc>
      </w:tr>
      <w:tr w:rsidR="009B2465" w:rsidRPr="00E06914" w14:paraId="28E950E5" w14:textId="77777777" w:rsidTr="00AA5241">
        <w:trPr>
          <w:trHeight w:val="250"/>
        </w:trPr>
        <w:tc>
          <w:tcPr>
            <w:tcW w:w="3476" w:type="dxa"/>
            <w:gridSpan w:val="2"/>
            <w:vAlign w:val="center"/>
          </w:tcPr>
          <w:p w14:paraId="10FBD521" w14:textId="77777777" w:rsidR="009B2465" w:rsidRPr="00E06914" w:rsidRDefault="009B2465" w:rsidP="00AA5241">
            <w:pPr>
              <w:rPr>
                <w:rFonts w:cs="Arial"/>
                <w:i/>
                <w:sz w:val="20"/>
                <w:szCs w:val="20"/>
                <w:u w:val="single"/>
              </w:rPr>
            </w:pPr>
            <w:r w:rsidRPr="00E06914">
              <w:rPr>
                <w:rFonts w:cs="Arial"/>
                <w:i/>
                <w:sz w:val="20"/>
                <w:szCs w:val="20"/>
                <w:u w:val="single"/>
              </w:rPr>
              <w:t>LLNA Study 1</w:t>
            </w:r>
          </w:p>
        </w:tc>
        <w:tc>
          <w:tcPr>
            <w:tcW w:w="1601" w:type="dxa"/>
            <w:vAlign w:val="center"/>
          </w:tcPr>
          <w:p w14:paraId="282C0CC3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3CF24A0A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360F3A20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135A4F6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20621DA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49" w:type="dxa"/>
            <w:vAlign w:val="center"/>
          </w:tcPr>
          <w:p w14:paraId="404D4951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70027256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B2465" w:rsidRPr="00E06914" w14:paraId="419D0F5A" w14:textId="77777777" w:rsidTr="00AA5241">
        <w:trPr>
          <w:trHeight w:val="234"/>
        </w:trPr>
        <w:tc>
          <w:tcPr>
            <w:tcW w:w="1873" w:type="dxa"/>
            <w:vAlign w:val="center"/>
          </w:tcPr>
          <w:p w14:paraId="19D11A37" w14:textId="77777777" w:rsidR="009B2465" w:rsidRPr="00E06914" w:rsidRDefault="009B2465" w:rsidP="00AA5241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DPM</w:t>
            </w:r>
          </w:p>
        </w:tc>
        <w:tc>
          <w:tcPr>
            <w:tcW w:w="1603" w:type="dxa"/>
            <w:vAlign w:val="center"/>
          </w:tcPr>
          <w:p w14:paraId="05E76C3A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69.32 ± 17.43</w:t>
            </w:r>
          </w:p>
        </w:tc>
        <w:tc>
          <w:tcPr>
            <w:tcW w:w="1601" w:type="dxa"/>
            <w:vAlign w:val="center"/>
          </w:tcPr>
          <w:p w14:paraId="1A2FA20C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53.45 ± 14.28</w:t>
            </w:r>
          </w:p>
        </w:tc>
        <w:tc>
          <w:tcPr>
            <w:tcW w:w="1858" w:type="dxa"/>
            <w:vAlign w:val="center"/>
          </w:tcPr>
          <w:p w14:paraId="306869F2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45.26 ± 13.62</w:t>
            </w:r>
          </w:p>
        </w:tc>
        <w:tc>
          <w:tcPr>
            <w:tcW w:w="1525" w:type="dxa"/>
            <w:vAlign w:val="center"/>
          </w:tcPr>
          <w:p w14:paraId="30B53C9C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63.09 ± 6.97</w:t>
            </w:r>
          </w:p>
        </w:tc>
        <w:tc>
          <w:tcPr>
            <w:tcW w:w="1440" w:type="dxa"/>
            <w:vAlign w:val="center"/>
          </w:tcPr>
          <w:p w14:paraId="33E30264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60.07 ± 13.58</w:t>
            </w:r>
          </w:p>
        </w:tc>
        <w:tc>
          <w:tcPr>
            <w:tcW w:w="1710" w:type="dxa"/>
            <w:vAlign w:val="center"/>
          </w:tcPr>
          <w:p w14:paraId="26DF8860" w14:textId="77777777" w:rsidR="009B2465" w:rsidRPr="00E06914" w:rsidRDefault="009B2465" w:rsidP="00AA524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1209.1 ± 128.6**</w:t>
            </w:r>
          </w:p>
        </w:tc>
        <w:tc>
          <w:tcPr>
            <w:tcW w:w="1649" w:type="dxa"/>
            <w:vAlign w:val="center"/>
          </w:tcPr>
          <w:p w14:paraId="687FA0BE" w14:textId="77777777" w:rsidR="009B2465" w:rsidRPr="00E06914" w:rsidRDefault="009B2465" w:rsidP="00AA524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341.84 ± 42.08*</w:t>
            </w:r>
          </w:p>
        </w:tc>
        <w:tc>
          <w:tcPr>
            <w:tcW w:w="961" w:type="dxa"/>
            <w:vAlign w:val="center"/>
          </w:tcPr>
          <w:p w14:paraId="03467903" w14:textId="77777777" w:rsidR="009B2465" w:rsidRPr="00AA5241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AA5241">
              <w:rPr>
                <w:rFonts w:cs="Arial"/>
                <w:sz w:val="20"/>
                <w:szCs w:val="20"/>
              </w:rPr>
              <w:t>0.748</w:t>
            </w:r>
          </w:p>
        </w:tc>
      </w:tr>
      <w:tr w:rsidR="009B2465" w:rsidRPr="00E06914" w14:paraId="2E0C2465" w14:textId="77777777" w:rsidTr="00AA5241">
        <w:trPr>
          <w:trHeight w:val="234"/>
        </w:trPr>
        <w:tc>
          <w:tcPr>
            <w:tcW w:w="1873" w:type="dxa"/>
            <w:vAlign w:val="center"/>
          </w:tcPr>
          <w:p w14:paraId="4162D06E" w14:textId="77777777" w:rsidR="009B2465" w:rsidRPr="00E06914" w:rsidRDefault="009B2465" w:rsidP="00AA5241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SI</w:t>
            </w:r>
          </w:p>
        </w:tc>
        <w:tc>
          <w:tcPr>
            <w:tcW w:w="1603" w:type="dxa"/>
            <w:vAlign w:val="center"/>
          </w:tcPr>
          <w:p w14:paraId="06E2E98D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1.0</w:t>
            </w:r>
          </w:p>
        </w:tc>
        <w:tc>
          <w:tcPr>
            <w:tcW w:w="1601" w:type="dxa"/>
            <w:vAlign w:val="center"/>
          </w:tcPr>
          <w:p w14:paraId="4A2674AE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0.8</w:t>
            </w:r>
          </w:p>
        </w:tc>
        <w:tc>
          <w:tcPr>
            <w:tcW w:w="1858" w:type="dxa"/>
            <w:vAlign w:val="center"/>
          </w:tcPr>
          <w:p w14:paraId="4057025D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0.7</w:t>
            </w:r>
          </w:p>
        </w:tc>
        <w:tc>
          <w:tcPr>
            <w:tcW w:w="1525" w:type="dxa"/>
            <w:vAlign w:val="center"/>
          </w:tcPr>
          <w:p w14:paraId="65028ABE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0.9</w:t>
            </w:r>
          </w:p>
        </w:tc>
        <w:tc>
          <w:tcPr>
            <w:tcW w:w="1440" w:type="dxa"/>
            <w:vAlign w:val="center"/>
          </w:tcPr>
          <w:p w14:paraId="2D917683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0.9</w:t>
            </w:r>
          </w:p>
        </w:tc>
        <w:tc>
          <w:tcPr>
            <w:tcW w:w="1710" w:type="dxa"/>
            <w:vAlign w:val="center"/>
          </w:tcPr>
          <w:p w14:paraId="407C511D" w14:textId="77777777" w:rsidR="009B2465" w:rsidRPr="00CE4C0C" w:rsidRDefault="009B2465" w:rsidP="00AA5241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CE4C0C">
              <w:rPr>
                <w:rFonts w:cs="Arial"/>
                <w:bCs/>
                <w:sz w:val="20"/>
                <w:szCs w:val="20"/>
              </w:rPr>
              <w:t>17.4</w:t>
            </w:r>
          </w:p>
        </w:tc>
        <w:tc>
          <w:tcPr>
            <w:tcW w:w="1649" w:type="dxa"/>
            <w:vAlign w:val="center"/>
          </w:tcPr>
          <w:p w14:paraId="7C4090FC" w14:textId="77777777" w:rsidR="009B2465" w:rsidRPr="00CE4C0C" w:rsidRDefault="009B2465" w:rsidP="00AA5241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CE4C0C">
              <w:rPr>
                <w:rFonts w:cs="Arial"/>
                <w:bCs/>
                <w:sz w:val="20"/>
                <w:szCs w:val="20"/>
              </w:rPr>
              <w:t>4.9</w:t>
            </w:r>
          </w:p>
        </w:tc>
        <w:tc>
          <w:tcPr>
            <w:tcW w:w="961" w:type="dxa"/>
            <w:vAlign w:val="center"/>
          </w:tcPr>
          <w:p w14:paraId="54071060" w14:textId="77777777" w:rsidR="009B2465" w:rsidRPr="00E06914" w:rsidRDefault="009B2465" w:rsidP="00AA524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2DCF14A" w14:textId="77777777" w:rsidR="009B2465" w:rsidRPr="00E06914" w:rsidRDefault="009B2465" w:rsidP="009B2465"/>
    <w:p w14:paraId="11215903" w14:textId="77777777" w:rsidR="009B2465" w:rsidRPr="00E06914" w:rsidRDefault="009B2465" w:rsidP="009B2465">
      <w:pPr>
        <w:rPr>
          <w:sz w:val="20"/>
          <w:szCs w:val="20"/>
        </w:rPr>
      </w:pPr>
      <w:r w:rsidRPr="00E06914">
        <w:rPr>
          <w:sz w:val="20"/>
          <w:szCs w:val="20"/>
        </w:rPr>
        <w:t xml:space="preserve">Values represent the mean </w:t>
      </w:r>
      <w:r w:rsidRPr="00E06914">
        <w:rPr>
          <w:rFonts w:cs="Arial"/>
          <w:sz w:val="20"/>
          <w:szCs w:val="20"/>
        </w:rPr>
        <w:t xml:space="preserve">± SE.  N = 8 animals per dose group.  </w:t>
      </w:r>
    </w:p>
    <w:p w14:paraId="47607340" w14:textId="77777777" w:rsidR="009B2465" w:rsidRPr="00E06914" w:rsidRDefault="009B2465" w:rsidP="009B2465">
      <w:pPr>
        <w:rPr>
          <w:rFonts w:cs="Arial"/>
          <w:sz w:val="20"/>
          <w:szCs w:val="20"/>
        </w:rPr>
      </w:pPr>
      <w:r w:rsidRPr="00E06914">
        <w:rPr>
          <w:rFonts w:cs="Arial"/>
          <w:sz w:val="20"/>
          <w:szCs w:val="20"/>
        </w:rPr>
        <w:t>*p &lt; 0.05; **p &lt; 0.01.  Bolded entries indicate EMIM-exposed groups that differ significantly from the vehicle controls or significant trends across EMIM-exposed groups and vehicle controls.</w:t>
      </w:r>
    </w:p>
    <w:p w14:paraId="2E1C2F0F" w14:textId="266060C5" w:rsidR="0026268E" w:rsidRDefault="0026268E" w:rsidP="0026268E">
      <w:pPr>
        <w:rPr>
          <w:sz w:val="20"/>
          <w:szCs w:val="20"/>
        </w:rPr>
      </w:pPr>
      <w:r>
        <w:rPr>
          <w:sz w:val="20"/>
          <w:szCs w:val="20"/>
        </w:rPr>
        <w:t xml:space="preserve">The 0.15% DNFB and 25% HCA positive controls were excluded from the trend analysis for the LLNA/IRR studies.  </w:t>
      </w:r>
    </w:p>
    <w:p w14:paraId="5A6D2BC6" w14:textId="77777777" w:rsidR="0026268E" w:rsidRDefault="0026268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F8898F3" w14:textId="77777777" w:rsidR="009B2465" w:rsidRPr="00E06914" w:rsidRDefault="009B2465" w:rsidP="0026268E">
      <w:pPr>
        <w:rPr>
          <w:sz w:val="20"/>
          <w:szCs w:val="20"/>
        </w:rPr>
      </w:pPr>
    </w:p>
    <w:p w14:paraId="50E7674D" w14:textId="77777777" w:rsidR="009B2465" w:rsidRPr="00E06914" w:rsidRDefault="009B2465">
      <w:pPr>
        <w:rPr>
          <w:sz w:val="20"/>
          <w:szCs w:val="20"/>
        </w:rPr>
      </w:pPr>
    </w:p>
    <w:p w14:paraId="5872C452" w14:textId="77777777" w:rsidR="009B2465" w:rsidRPr="00E06914" w:rsidRDefault="009B2465" w:rsidP="009B2465"/>
    <w:p w14:paraId="45E26557" w14:textId="7E0ADB7A" w:rsidR="009B2465" w:rsidRPr="00E06914" w:rsidRDefault="009B2465" w:rsidP="009B2465">
      <w:r w:rsidRPr="00E06914">
        <w:rPr>
          <w:b/>
        </w:rPr>
        <w:t xml:space="preserve">Supplemental Table </w:t>
      </w:r>
      <w:r w:rsidR="004C25E1">
        <w:rPr>
          <w:b/>
        </w:rPr>
        <w:t>12</w:t>
      </w:r>
      <w:r w:rsidRPr="00E06914">
        <w:rPr>
          <w:b/>
        </w:rPr>
        <w:tab/>
      </w:r>
      <w:r w:rsidRPr="00E06914">
        <w:t xml:space="preserve">Irritancy Assay (IRR) in female BALB/c mice exposed to BMIM dermally </w:t>
      </w:r>
    </w:p>
    <w:p w14:paraId="1956957F" w14:textId="77777777" w:rsidR="009B2465" w:rsidRPr="00E06914" w:rsidRDefault="009B2465" w:rsidP="009B2465"/>
    <w:tbl>
      <w:tblPr>
        <w:tblW w:w="14400" w:type="dxa"/>
        <w:tblInd w:w="-90" w:type="dxa"/>
        <w:tblLook w:val="06A0" w:firstRow="1" w:lastRow="0" w:firstColumn="1" w:lastColumn="0" w:noHBand="1" w:noVBand="1"/>
      </w:tblPr>
      <w:tblGrid>
        <w:gridCol w:w="2250"/>
        <w:gridCol w:w="1710"/>
        <w:gridCol w:w="1800"/>
        <w:gridCol w:w="1530"/>
        <w:gridCol w:w="1620"/>
        <w:gridCol w:w="1530"/>
        <w:gridCol w:w="1620"/>
        <w:gridCol w:w="1379"/>
        <w:gridCol w:w="961"/>
      </w:tblGrid>
      <w:tr w:rsidR="009B2465" w:rsidRPr="00E06914" w14:paraId="2974E14A" w14:textId="77777777" w:rsidTr="00AA5241">
        <w:trPr>
          <w:trHeight w:val="261"/>
        </w:trPr>
        <w:tc>
          <w:tcPr>
            <w:tcW w:w="2250" w:type="dxa"/>
            <w:vMerge w:val="restart"/>
            <w:vAlign w:val="center"/>
          </w:tcPr>
          <w:p w14:paraId="29B1E947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Parameter</w:t>
            </w:r>
          </w:p>
        </w:tc>
        <w:tc>
          <w:tcPr>
            <w:tcW w:w="1710" w:type="dxa"/>
            <w:vMerge w:val="restart"/>
            <w:vAlign w:val="center"/>
          </w:tcPr>
          <w:p w14:paraId="294F0EDA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Vehicle</w:t>
            </w:r>
          </w:p>
          <w:p w14:paraId="58F994AA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(AOO)</w:t>
            </w:r>
          </w:p>
        </w:tc>
        <w:tc>
          <w:tcPr>
            <w:tcW w:w="6480" w:type="dxa"/>
            <w:gridSpan w:val="4"/>
            <w:vAlign w:val="center"/>
          </w:tcPr>
          <w:p w14:paraId="79C924EE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BMIM</w:t>
            </w:r>
          </w:p>
        </w:tc>
        <w:tc>
          <w:tcPr>
            <w:tcW w:w="1620" w:type="dxa"/>
            <w:vMerge w:val="restart"/>
            <w:vAlign w:val="center"/>
          </w:tcPr>
          <w:p w14:paraId="349AC33C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0.15% DNFB</w:t>
            </w:r>
          </w:p>
        </w:tc>
        <w:tc>
          <w:tcPr>
            <w:tcW w:w="1379" w:type="dxa"/>
            <w:vMerge w:val="restart"/>
            <w:vAlign w:val="center"/>
          </w:tcPr>
          <w:p w14:paraId="3040A98B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25% HCA</w:t>
            </w:r>
          </w:p>
        </w:tc>
        <w:tc>
          <w:tcPr>
            <w:tcW w:w="961" w:type="dxa"/>
            <w:vAlign w:val="center"/>
          </w:tcPr>
          <w:p w14:paraId="3BB4FDAE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Trend Analysis</w:t>
            </w:r>
          </w:p>
        </w:tc>
      </w:tr>
      <w:tr w:rsidR="009B2465" w:rsidRPr="00E06914" w14:paraId="1F8B9418" w14:textId="77777777" w:rsidTr="00AA5241">
        <w:trPr>
          <w:trHeight w:val="83"/>
        </w:trPr>
        <w:tc>
          <w:tcPr>
            <w:tcW w:w="2250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03F3AF00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368D41AE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41D9044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3.12%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D347BA9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6.25%</w:t>
            </w:r>
          </w:p>
        </w:tc>
        <w:tc>
          <w:tcPr>
            <w:tcW w:w="1620" w:type="dxa"/>
            <w:tcBorders>
              <w:bottom w:val="single" w:sz="8" w:space="0" w:color="000000" w:themeColor="text1"/>
            </w:tcBorders>
            <w:vAlign w:val="center"/>
          </w:tcPr>
          <w:p w14:paraId="4178DF02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12.5%</w:t>
            </w:r>
          </w:p>
        </w:tc>
        <w:tc>
          <w:tcPr>
            <w:tcW w:w="1530" w:type="dxa"/>
            <w:tcBorders>
              <w:bottom w:val="single" w:sz="8" w:space="0" w:color="000000" w:themeColor="text1"/>
            </w:tcBorders>
            <w:vAlign w:val="center"/>
          </w:tcPr>
          <w:p w14:paraId="551016AF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25%</w:t>
            </w:r>
          </w:p>
        </w:tc>
        <w:tc>
          <w:tcPr>
            <w:tcW w:w="1620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654311F0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59140046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bottom w:val="single" w:sz="8" w:space="0" w:color="000000" w:themeColor="text1"/>
            </w:tcBorders>
            <w:vAlign w:val="center"/>
          </w:tcPr>
          <w:p w14:paraId="6F5B6055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p-value</w:t>
            </w:r>
          </w:p>
        </w:tc>
      </w:tr>
      <w:tr w:rsidR="009B2465" w:rsidRPr="00E06914" w14:paraId="008A8CAF" w14:textId="77777777" w:rsidTr="00AA5241">
        <w:trPr>
          <w:trHeight w:val="250"/>
        </w:trPr>
        <w:tc>
          <w:tcPr>
            <w:tcW w:w="3960" w:type="dxa"/>
            <w:gridSpan w:val="2"/>
            <w:vAlign w:val="center"/>
          </w:tcPr>
          <w:p w14:paraId="48BD0FE5" w14:textId="77777777" w:rsidR="009B2465" w:rsidRPr="00E06914" w:rsidRDefault="009B2465" w:rsidP="00AA5241">
            <w:pPr>
              <w:rPr>
                <w:rFonts w:cs="Arial"/>
                <w:i/>
                <w:sz w:val="20"/>
                <w:szCs w:val="20"/>
                <w:u w:val="single"/>
              </w:rPr>
            </w:pPr>
            <w:r w:rsidRPr="00E06914">
              <w:rPr>
                <w:rFonts w:cs="Arial"/>
                <w:i/>
                <w:sz w:val="20"/>
                <w:szCs w:val="20"/>
                <w:u w:val="single"/>
              </w:rPr>
              <w:t>IRR Study 1</w:t>
            </w:r>
          </w:p>
        </w:tc>
        <w:tc>
          <w:tcPr>
            <w:tcW w:w="1800" w:type="dxa"/>
            <w:vAlign w:val="center"/>
          </w:tcPr>
          <w:p w14:paraId="1817A05B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D6F8691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A8A5BC5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8EF480B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EAB9FAC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14:paraId="39193C83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18333BD1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B2465" w:rsidRPr="00E06914" w14:paraId="396DCD4F" w14:textId="77777777" w:rsidTr="00AA5241">
        <w:trPr>
          <w:trHeight w:val="234"/>
        </w:trPr>
        <w:tc>
          <w:tcPr>
            <w:tcW w:w="2250" w:type="dxa"/>
            <w:vAlign w:val="center"/>
          </w:tcPr>
          <w:p w14:paraId="5E43BB30" w14:textId="77777777" w:rsidR="009B2465" w:rsidRPr="00E06914" w:rsidRDefault="009B2465" w:rsidP="00AA5241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% ear swelling, 24 </w:t>
            </w:r>
            <w:proofErr w:type="spellStart"/>
            <w:r w:rsidRPr="00E06914">
              <w:rPr>
                <w:rFonts w:cs="Arial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710" w:type="dxa"/>
            <w:vAlign w:val="center"/>
          </w:tcPr>
          <w:p w14:paraId="67710152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2.49 ± 0.50</w:t>
            </w:r>
          </w:p>
        </w:tc>
        <w:tc>
          <w:tcPr>
            <w:tcW w:w="1800" w:type="dxa"/>
            <w:vAlign w:val="center"/>
          </w:tcPr>
          <w:p w14:paraId="754C86C5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3.67 ± 1.45</w:t>
            </w:r>
          </w:p>
        </w:tc>
        <w:tc>
          <w:tcPr>
            <w:tcW w:w="1530" w:type="dxa"/>
            <w:vAlign w:val="center"/>
          </w:tcPr>
          <w:p w14:paraId="13DB278F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6.35 ± 1.78</w:t>
            </w:r>
          </w:p>
        </w:tc>
        <w:tc>
          <w:tcPr>
            <w:tcW w:w="1620" w:type="dxa"/>
            <w:vAlign w:val="center"/>
          </w:tcPr>
          <w:p w14:paraId="59895351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6.59 ± 2.24</w:t>
            </w:r>
          </w:p>
        </w:tc>
        <w:tc>
          <w:tcPr>
            <w:tcW w:w="1530" w:type="dxa"/>
            <w:vAlign w:val="center"/>
          </w:tcPr>
          <w:p w14:paraId="044E3760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8.22 ± 2.43</w:t>
            </w:r>
          </w:p>
        </w:tc>
        <w:tc>
          <w:tcPr>
            <w:tcW w:w="1620" w:type="dxa"/>
            <w:vAlign w:val="center"/>
          </w:tcPr>
          <w:p w14:paraId="47AF1566" w14:textId="77777777" w:rsidR="009B2465" w:rsidRPr="00E06914" w:rsidRDefault="009B2465" w:rsidP="00AA524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72.33 ± 1.67**</w:t>
            </w:r>
          </w:p>
        </w:tc>
        <w:tc>
          <w:tcPr>
            <w:tcW w:w="1379" w:type="dxa"/>
            <w:vAlign w:val="center"/>
          </w:tcPr>
          <w:p w14:paraId="22D4B463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5.81 ± 1.28</w:t>
            </w:r>
          </w:p>
        </w:tc>
        <w:tc>
          <w:tcPr>
            <w:tcW w:w="961" w:type="dxa"/>
            <w:vAlign w:val="center"/>
          </w:tcPr>
          <w:p w14:paraId="5518F4A2" w14:textId="77777777" w:rsidR="009B2465" w:rsidRPr="00E06914" w:rsidRDefault="009B2465" w:rsidP="00AA524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0.045</w:t>
            </w:r>
          </w:p>
        </w:tc>
      </w:tr>
      <w:tr w:rsidR="009B2465" w:rsidRPr="00E06914" w14:paraId="76CC602E" w14:textId="77777777" w:rsidTr="00AA5241">
        <w:trPr>
          <w:trHeight w:val="252"/>
        </w:trPr>
        <w:tc>
          <w:tcPr>
            <w:tcW w:w="2250" w:type="dxa"/>
            <w:vAlign w:val="center"/>
          </w:tcPr>
          <w:p w14:paraId="446A1D1A" w14:textId="77777777" w:rsidR="009B2465" w:rsidRPr="00E06914" w:rsidRDefault="009B2465" w:rsidP="00AA52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5EB3A46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C276261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DF5D9A3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BAB171C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DA25F4A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92E9D15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14:paraId="6C4D0A90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629B31A5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B2465" w:rsidRPr="00E06914" w14:paraId="47394C60" w14:textId="77777777" w:rsidTr="00AA5241">
        <w:trPr>
          <w:trHeight w:val="252"/>
        </w:trPr>
        <w:tc>
          <w:tcPr>
            <w:tcW w:w="3960" w:type="dxa"/>
            <w:gridSpan w:val="2"/>
            <w:vAlign w:val="center"/>
          </w:tcPr>
          <w:p w14:paraId="1992AB5E" w14:textId="77777777" w:rsidR="009B2465" w:rsidRPr="00E06914" w:rsidRDefault="009B2465" w:rsidP="00AA5241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i/>
                <w:sz w:val="20"/>
                <w:szCs w:val="20"/>
                <w:u w:val="single"/>
              </w:rPr>
              <w:t>IRR Study 2</w:t>
            </w:r>
          </w:p>
        </w:tc>
        <w:tc>
          <w:tcPr>
            <w:tcW w:w="1800" w:type="dxa"/>
            <w:vAlign w:val="center"/>
          </w:tcPr>
          <w:p w14:paraId="2AC4E2EE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E429DA0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CA5E2CF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2FAF751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0EEA948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14:paraId="4EE0F43D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2706B422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B2465" w:rsidRPr="00E06914" w14:paraId="39702E6E" w14:textId="77777777" w:rsidTr="00AA5241">
        <w:trPr>
          <w:trHeight w:val="270"/>
        </w:trPr>
        <w:tc>
          <w:tcPr>
            <w:tcW w:w="2250" w:type="dxa"/>
            <w:vAlign w:val="center"/>
          </w:tcPr>
          <w:p w14:paraId="7C33D869" w14:textId="77777777" w:rsidR="009B2465" w:rsidRPr="00E06914" w:rsidRDefault="009B2465" w:rsidP="00AA5241">
            <w:pPr>
              <w:rPr>
                <w:rFonts w:cs="Arial"/>
                <w:i/>
                <w:sz w:val="20"/>
                <w:szCs w:val="20"/>
                <w:u w:val="single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% ear swelling, 24 </w:t>
            </w:r>
            <w:proofErr w:type="spellStart"/>
            <w:r w:rsidRPr="00E06914">
              <w:rPr>
                <w:rFonts w:cs="Arial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710" w:type="dxa"/>
            <w:vAlign w:val="center"/>
          </w:tcPr>
          <w:p w14:paraId="6C0236AB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3.06 ± 0.73</w:t>
            </w:r>
          </w:p>
        </w:tc>
        <w:tc>
          <w:tcPr>
            <w:tcW w:w="1800" w:type="dxa"/>
            <w:vAlign w:val="center"/>
          </w:tcPr>
          <w:p w14:paraId="2BF82825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2.94 ± 0.92</w:t>
            </w:r>
          </w:p>
        </w:tc>
        <w:tc>
          <w:tcPr>
            <w:tcW w:w="1530" w:type="dxa"/>
            <w:vAlign w:val="center"/>
          </w:tcPr>
          <w:p w14:paraId="6A28EE2D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4.55 ± 0.73</w:t>
            </w:r>
          </w:p>
        </w:tc>
        <w:tc>
          <w:tcPr>
            <w:tcW w:w="1620" w:type="dxa"/>
            <w:vAlign w:val="center"/>
          </w:tcPr>
          <w:p w14:paraId="3F463347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3.41 ± 0.88</w:t>
            </w:r>
          </w:p>
        </w:tc>
        <w:tc>
          <w:tcPr>
            <w:tcW w:w="1530" w:type="dxa"/>
            <w:vAlign w:val="center"/>
          </w:tcPr>
          <w:p w14:paraId="0329F919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5.63 ± 1.75 </w:t>
            </w:r>
          </w:p>
        </w:tc>
        <w:tc>
          <w:tcPr>
            <w:tcW w:w="1620" w:type="dxa"/>
            <w:vAlign w:val="center"/>
          </w:tcPr>
          <w:p w14:paraId="7C45E070" w14:textId="77777777" w:rsidR="009B2465" w:rsidRPr="00E06914" w:rsidRDefault="009B2465" w:rsidP="00AA524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54.60 ± 4.19**</w:t>
            </w:r>
          </w:p>
        </w:tc>
        <w:tc>
          <w:tcPr>
            <w:tcW w:w="1379" w:type="dxa"/>
            <w:vAlign w:val="center"/>
          </w:tcPr>
          <w:p w14:paraId="1FC016E9" w14:textId="77777777" w:rsidR="009B2465" w:rsidRPr="00E06914" w:rsidRDefault="009B2465" w:rsidP="00AA524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9.67 ± 1.33**</w:t>
            </w:r>
          </w:p>
        </w:tc>
        <w:tc>
          <w:tcPr>
            <w:tcW w:w="961" w:type="dxa"/>
            <w:vAlign w:val="center"/>
          </w:tcPr>
          <w:p w14:paraId="273BBA8B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0.389</w:t>
            </w:r>
          </w:p>
        </w:tc>
      </w:tr>
    </w:tbl>
    <w:p w14:paraId="1FB1F3D3" w14:textId="77777777" w:rsidR="009B2465" w:rsidRPr="00E06914" w:rsidRDefault="009B2465" w:rsidP="009B2465"/>
    <w:p w14:paraId="08E3B288" w14:textId="61B36E08" w:rsidR="009B2465" w:rsidRPr="00E06914" w:rsidRDefault="009B2465" w:rsidP="009B2465">
      <w:pPr>
        <w:rPr>
          <w:sz w:val="20"/>
          <w:szCs w:val="20"/>
        </w:rPr>
      </w:pPr>
      <w:r w:rsidRPr="00E06914">
        <w:rPr>
          <w:sz w:val="20"/>
          <w:szCs w:val="20"/>
        </w:rPr>
        <w:t xml:space="preserve">Values represent the mean </w:t>
      </w:r>
      <w:r w:rsidRPr="00E06914">
        <w:rPr>
          <w:rFonts w:cs="Arial"/>
          <w:sz w:val="20"/>
          <w:szCs w:val="20"/>
        </w:rPr>
        <w:t xml:space="preserve">± SE.  N = 8 animals per dose group.  N = 7 animals/group for LLNA/IRR Study </w:t>
      </w:r>
      <w:proofErr w:type="gramStart"/>
      <w:r w:rsidRPr="00E06914">
        <w:rPr>
          <w:rFonts w:cs="Arial"/>
          <w:sz w:val="20"/>
          <w:szCs w:val="20"/>
        </w:rPr>
        <w:t>1  25</w:t>
      </w:r>
      <w:proofErr w:type="gramEnd"/>
      <w:r w:rsidRPr="00E06914">
        <w:rPr>
          <w:rFonts w:cs="Arial"/>
          <w:sz w:val="20"/>
          <w:szCs w:val="20"/>
        </w:rPr>
        <w:t>% BMIM</w:t>
      </w:r>
      <w:r w:rsidR="0026268E">
        <w:rPr>
          <w:rFonts w:cs="Arial"/>
          <w:sz w:val="20"/>
          <w:szCs w:val="20"/>
        </w:rPr>
        <w:t>, LLNA/IRR Study 2  25% BMIM</w:t>
      </w:r>
    </w:p>
    <w:p w14:paraId="2244CCD2" w14:textId="77777777" w:rsidR="009B2465" w:rsidRPr="00E06914" w:rsidRDefault="009B2465" w:rsidP="009B2465">
      <w:pPr>
        <w:rPr>
          <w:rFonts w:cs="Arial"/>
          <w:sz w:val="20"/>
          <w:szCs w:val="20"/>
        </w:rPr>
      </w:pPr>
      <w:r w:rsidRPr="00E06914">
        <w:rPr>
          <w:rFonts w:cs="Arial"/>
          <w:sz w:val="20"/>
          <w:szCs w:val="20"/>
        </w:rPr>
        <w:t>*p &lt; 0.05; **p &lt; 0.01.  Bolded entries indicate BMIM-exposed groups that differ significantly from the vehicle controls or significant trends across BMIM-exposed groups and vehicle controls.</w:t>
      </w:r>
    </w:p>
    <w:p w14:paraId="44725DB8" w14:textId="3E731E88" w:rsidR="009B2465" w:rsidRPr="00E06914" w:rsidRDefault="009B2465" w:rsidP="009B2465">
      <w:pPr>
        <w:rPr>
          <w:sz w:val="20"/>
          <w:szCs w:val="20"/>
        </w:rPr>
      </w:pPr>
      <w:r w:rsidRPr="00E06914">
        <w:rPr>
          <w:sz w:val="20"/>
          <w:szCs w:val="20"/>
        </w:rPr>
        <w:t xml:space="preserve">The 25% </w:t>
      </w:r>
      <w:r w:rsidR="0026268E">
        <w:rPr>
          <w:sz w:val="20"/>
          <w:szCs w:val="20"/>
        </w:rPr>
        <w:t xml:space="preserve">BMIM </w:t>
      </w:r>
      <w:r w:rsidRPr="00E06914">
        <w:rPr>
          <w:sz w:val="20"/>
          <w:szCs w:val="20"/>
        </w:rPr>
        <w:t>dose group was excluded from the trend and pairwise statistical analyses for LLNA/IRR studies due to high mortality.</w:t>
      </w:r>
    </w:p>
    <w:p w14:paraId="728235FB" w14:textId="5578F0B7" w:rsidR="009B2465" w:rsidRPr="00E06914" w:rsidRDefault="0026268E" w:rsidP="009B2465">
      <w:pPr>
        <w:rPr>
          <w:sz w:val="20"/>
          <w:szCs w:val="20"/>
        </w:rPr>
      </w:pPr>
      <w:r>
        <w:rPr>
          <w:sz w:val="20"/>
          <w:szCs w:val="20"/>
        </w:rPr>
        <w:t xml:space="preserve">The 0.15% DNFB and 25% HCA positive controls were excluded from the trend analysis for the LLNA/IRR studies.  </w:t>
      </w:r>
    </w:p>
    <w:p w14:paraId="085DCBBC" w14:textId="77777777" w:rsidR="009B2465" w:rsidRPr="00E06914" w:rsidRDefault="009B2465" w:rsidP="009B2465">
      <w:pPr>
        <w:rPr>
          <w:sz w:val="20"/>
          <w:szCs w:val="20"/>
        </w:rPr>
      </w:pPr>
    </w:p>
    <w:p w14:paraId="115D8DFE" w14:textId="77777777" w:rsidR="009B2465" w:rsidRPr="00E06914" w:rsidRDefault="009B2465" w:rsidP="009B2465">
      <w:r w:rsidRPr="00E06914">
        <w:t xml:space="preserve">  </w:t>
      </w:r>
    </w:p>
    <w:p w14:paraId="4D1D0092" w14:textId="77777777" w:rsidR="009B2465" w:rsidRPr="00E06914" w:rsidRDefault="009B2465" w:rsidP="009B2465"/>
    <w:p w14:paraId="6CABBCD3" w14:textId="6E90D1DA" w:rsidR="009B2465" w:rsidRPr="00E06914" w:rsidRDefault="009B2465" w:rsidP="009B2465">
      <w:r w:rsidRPr="00E06914">
        <w:rPr>
          <w:b/>
        </w:rPr>
        <w:t xml:space="preserve">Supplemental Table </w:t>
      </w:r>
      <w:r w:rsidR="004C25E1">
        <w:rPr>
          <w:b/>
        </w:rPr>
        <w:t>13</w:t>
      </w:r>
      <w:r w:rsidRPr="00E06914">
        <w:rPr>
          <w:b/>
        </w:rPr>
        <w:tab/>
      </w:r>
      <w:r w:rsidRPr="00E06914">
        <w:t xml:space="preserve">Irritancy Assay (IRR) in female BALB/c mice exposed to EMIM dermally </w:t>
      </w:r>
    </w:p>
    <w:p w14:paraId="1377D80D" w14:textId="77777777" w:rsidR="009B2465" w:rsidRPr="00E06914" w:rsidRDefault="009B2465" w:rsidP="009B2465"/>
    <w:tbl>
      <w:tblPr>
        <w:tblW w:w="14220" w:type="dxa"/>
        <w:tblLayout w:type="fixed"/>
        <w:tblLook w:val="06A0" w:firstRow="1" w:lastRow="0" w:firstColumn="1" w:lastColumn="0" w:noHBand="1" w:noVBand="1"/>
      </w:tblPr>
      <w:tblGrid>
        <w:gridCol w:w="2250"/>
        <w:gridCol w:w="1710"/>
        <w:gridCol w:w="1710"/>
        <w:gridCol w:w="1620"/>
        <w:gridCol w:w="1530"/>
        <w:gridCol w:w="1440"/>
        <w:gridCol w:w="1530"/>
        <w:gridCol w:w="1440"/>
        <w:gridCol w:w="990"/>
      </w:tblGrid>
      <w:tr w:rsidR="009B2465" w:rsidRPr="00E06914" w14:paraId="71E97325" w14:textId="77777777" w:rsidTr="00AA5241">
        <w:trPr>
          <w:trHeight w:val="261"/>
        </w:trPr>
        <w:tc>
          <w:tcPr>
            <w:tcW w:w="2250" w:type="dxa"/>
            <w:vMerge w:val="restart"/>
            <w:vAlign w:val="center"/>
          </w:tcPr>
          <w:p w14:paraId="77A825B0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Parameter</w:t>
            </w:r>
          </w:p>
        </w:tc>
        <w:tc>
          <w:tcPr>
            <w:tcW w:w="1710" w:type="dxa"/>
            <w:vMerge w:val="restart"/>
            <w:vAlign w:val="center"/>
          </w:tcPr>
          <w:p w14:paraId="08BACF45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Vehicle</w:t>
            </w:r>
          </w:p>
          <w:p w14:paraId="01AE4723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(AOO)</w:t>
            </w:r>
          </w:p>
        </w:tc>
        <w:tc>
          <w:tcPr>
            <w:tcW w:w="6300" w:type="dxa"/>
            <w:gridSpan w:val="4"/>
            <w:vAlign w:val="center"/>
          </w:tcPr>
          <w:p w14:paraId="15EBBE9E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EMIM</w:t>
            </w:r>
          </w:p>
        </w:tc>
        <w:tc>
          <w:tcPr>
            <w:tcW w:w="1530" w:type="dxa"/>
            <w:vMerge w:val="restart"/>
            <w:vAlign w:val="center"/>
          </w:tcPr>
          <w:p w14:paraId="0FFC7005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0.15% DNFB</w:t>
            </w:r>
          </w:p>
        </w:tc>
        <w:tc>
          <w:tcPr>
            <w:tcW w:w="1440" w:type="dxa"/>
            <w:vMerge w:val="restart"/>
            <w:vAlign w:val="center"/>
          </w:tcPr>
          <w:p w14:paraId="62623845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25% HCA</w:t>
            </w:r>
          </w:p>
        </w:tc>
        <w:tc>
          <w:tcPr>
            <w:tcW w:w="990" w:type="dxa"/>
            <w:vAlign w:val="center"/>
          </w:tcPr>
          <w:p w14:paraId="6D15A1B4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Trend Analysis</w:t>
            </w:r>
          </w:p>
        </w:tc>
      </w:tr>
      <w:tr w:rsidR="009B2465" w:rsidRPr="00E06914" w14:paraId="5C4B3471" w14:textId="77777777" w:rsidTr="00AA5241">
        <w:trPr>
          <w:trHeight w:val="83"/>
        </w:trPr>
        <w:tc>
          <w:tcPr>
            <w:tcW w:w="2250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23F33CEB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4574BB31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2A3E2D01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6.25%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E514FEA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12.5%</w:t>
            </w:r>
          </w:p>
        </w:tc>
        <w:tc>
          <w:tcPr>
            <w:tcW w:w="1530" w:type="dxa"/>
            <w:tcBorders>
              <w:bottom w:val="single" w:sz="8" w:space="0" w:color="000000" w:themeColor="text1"/>
            </w:tcBorders>
            <w:vAlign w:val="center"/>
          </w:tcPr>
          <w:p w14:paraId="0073819A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25%</w:t>
            </w:r>
          </w:p>
        </w:tc>
        <w:tc>
          <w:tcPr>
            <w:tcW w:w="1440" w:type="dxa"/>
            <w:tcBorders>
              <w:bottom w:val="single" w:sz="8" w:space="0" w:color="000000" w:themeColor="text1"/>
            </w:tcBorders>
            <w:vAlign w:val="center"/>
          </w:tcPr>
          <w:p w14:paraId="6A3FB042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50%</w:t>
            </w:r>
          </w:p>
        </w:tc>
        <w:tc>
          <w:tcPr>
            <w:tcW w:w="1530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2859C07A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1639C7DD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8" w:space="0" w:color="000000" w:themeColor="text1"/>
            </w:tcBorders>
            <w:vAlign w:val="center"/>
          </w:tcPr>
          <w:p w14:paraId="41B51DF6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p-value</w:t>
            </w:r>
          </w:p>
        </w:tc>
      </w:tr>
      <w:tr w:rsidR="009B2465" w:rsidRPr="00E06914" w14:paraId="26399FCA" w14:textId="77777777" w:rsidTr="00AA5241">
        <w:trPr>
          <w:trHeight w:val="385"/>
        </w:trPr>
        <w:tc>
          <w:tcPr>
            <w:tcW w:w="3960" w:type="dxa"/>
            <w:gridSpan w:val="2"/>
            <w:vAlign w:val="center"/>
          </w:tcPr>
          <w:p w14:paraId="4C27B73B" w14:textId="77777777" w:rsidR="009B2465" w:rsidRPr="00E06914" w:rsidRDefault="009B2465" w:rsidP="00AA5241">
            <w:pPr>
              <w:rPr>
                <w:rFonts w:cs="Arial"/>
                <w:i/>
                <w:sz w:val="20"/>
                <w:szCs w:val="20"/>
                <w:u w:val="single"/>
              </w:rPr>
            </w:pPr>
            <w:r w:rsidRPr="00E06914">
              <w:rPr>
                <w:rFonts w:cs="Arial"/>
                <w:i/>
                <w:sz w:val="20"/>
                <w:szCs w:val="20"/>
                <w:u w:val="single"/>
              </w:rPr>
              <w:t>IRR Study 1</w:t>
            </w:r>
          </w:p>
        </w:tc>
        <w:tc>
          <w:tcPr>
            <w:tcW w:w="1710" w:type="dxa"/>
            <w:vAlign w:val="center"/>
          </w:tcPr>
          <w:p w14:paraId="2AAD26A8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FB0B4CD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914F809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47C49C3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F26852B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3CFBFD4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3FEEF92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B2465" w:rsidRPr="00E06914" w14:paraId="6013FEF5" w14:textId="77777777" w:rsidTr="00AA5241">
        <w:trPr>
          <w:trHeight w:val="234"/>
        </w:trPr>
        <w:tc>
          <w:tcPr>
            <w:tcW w:w="2250" w:type="dxa"/>
            <w:vAlign w:val="center"/>
          </w:tcPr>
          <w:p w14:paraId="0BB3C381" w14:textId="77777777" w:rsidR="009B2465" w:rsidRPr="00E06914" w:rsidRDefault="009B2465" w:rsidP="00AA5241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% ear swelling, 24 </w:t>
            </w:r>
            <w:proofErr w:type="spellStart"/>
            <w:r w:rsidRPr="00E06914">
              <w:rPr>
                <w:rFonts w:cs="Arial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710" w:type="dxa"/>
            <w:vAlign w:val="center"/>
          </w:tcPr>
          <w:p w14:paraId="0A5FEB68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6.56 ± 0.99</w:t>
            </w:r>
          </w:p>
        </w:tc>
        <w:tc>
          <w:tcPr>
            <w:tcW w:w="1710" w:type="dxa"/>
            <w:vAlign w:val="center"/>
          </w:tcPr>
          <w:p w14:paraId="1CD6A975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5.78 ± 1.47</w:t>
            </w:r>
          </w:p>
        </w:tc>
        <w:tc>
          <w:tcPr>
            <w:tcW w:w="1620" w:type="dxa"/>
            <w:vAlign w:val="center"/>
          </w:tcPr>
          <w:p w14:paraId="722FBB94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6.50 ± 2.39</w:t>
            </w:r>
          </w:p>
        </w:tc>
        <w:tc>
          <w:tcPr>
            <w:tcW w:w="1530" w:type="dxa"/>
            <w:vAlign w:val="center"/>
          </w:tcPr>
          <w:p w14:paraId="2C3C00F2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7.87 ± 1.97</w:t>
            </w:r>
          </w:p>
        </w:tc>
        <w:tc>
          <w:tcPr>
            <w:tcW w:w="1440" w:type="dxa"/>
            <w:vAlign w:val="center"/>
          </w:tcPr>
          <w:p w14:paraId="14FD1836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4.65 ± 0.88</w:t>
            </w:r>
          </w:p>
        </w:tc>
        <w:tc>
          <w:tcPr>
            <w:tcW w:w="1530" w:type="dxa"/>
            <w:vAlign w:val="center"/>
          </w:tcPr>
          <w:p w14:paraId="4C96905B" w14:textId="77777777" w:rsidR="009B2465" w:rsidRPr="00E06914" w:rsidRDefault="009B2465" w:rsidP="00AA524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62.31 ± 2.66**</w:t>
            </w:r>
          </w:p>
        </w:tc>
        <w:tc>
          <w:tcPr>
            <w:tcW w:w="1440" w:type="dxa"/>
            <w:vAlign w:val="center"/>
          </w:tcPr>
          <w:p w14:paraId="472CCA80" w14:textId="77777777" w:rsidR="009B2465" w:rsidRPr="00E06914" w:rsidRDefault="009B2465" w:rsidP="00AA524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13.17 ± 1.47*</w:t>
            </w:r>
          </w:p>
        </w:tc>
        <w:tc>
          <w:tcPr>
            <w:tcW w:w="990" w:type="dxa"/>
            <w:vAlign w:val="center"/>
          </w:tcPr>
          <w:p w14:paraId="1C61695E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0.519</w:t>
            </w:r>
          </w:p>
        </w:tc>
      </w:tr>
    </w:tbl>
    <w:p w14:paraId="7A28E59A" w14:textId="77777777" w:rsidR="009B2465" w:rsidRPr="00E06914" w:rsidRDefault="009B2465" w:rsidP="009B2465"/>
    <w:p w14:paraId="0DFD34AB" w14:textId="77777777" w:rsidR="009B2465" w:rsidRPr="00E06914" w:rsidRDefault="009B2465" w:rsidP="009B2465">
      <w:pPr>
        <w:rPr>
          <w:sz w:val="20"/>
          <w:szCs w:val="20"/>
        </w:rPr>
      </w:pPr>
      <w:r w:rsidRPr="00E06914">
        <w:rPr>
          <w:sz w:val="20"/>
          <w:szCs w:val="20"/>
        </w:rPr>
        <w:t xml:space="preserve">Values represent the mean </w:t>
      </w:r>
      <w:r w:rsidRPr="00E06914">
        <w:rPr>
          <w:rFonts w:cs="Arial"/>
          <w:sz w:val="20"/>
          <w:szCs w:val="20"/>
        </w:rPr>
        <w:t xml:space="preserve">± SE.  N = 8 animals per dose group.  </w:t>
      </w:r>
    </w:p>
    <w:p w14:paraId="45DA3101" w14:textId="77777777" w:rsidR="009B2465" w:rsidRPr="00E06914" w:rsidRDefault="009B2465" w:rsidP="009B2465">
      <w:pPr>
        <w:rPr>
          <w:rFonts w:cs="Arial"/>
          <w:sz w:val="20"/>
          <w:szCs w:val="20"/>
        </w:rPr>
      </w:pPr>
      <w:r w:rsidRPr="00E06914">
        <w:rPr>
          <w:rFonts w:cs="Arial"/>
          <w:sz w:val="20"/>
          <w:szCs w:val="20"/>
        </w:rPr>
        <w:t>*p &lt; 0.05; **p &lt; 0.01.  Bolded entries indicate EMIM-exposed groups that differ significantly from the vehicle controls or significant trends across EMIM-exposed groups and vehicle controls.</w:t>
      </w:r>
    </w:p>
    <w:p w14:paraId="641CDDC3" w14:textId="47C98C8A" w:rsidR="0026268E" w:rsidRPr="00E06914" w:rsidRDefault="0026268E" w:rsidP="0026268E">
      <w:pPr>
        <w:rPr>
          <w:sz w:val="20"/>
          <w:szCs w:val="20"/>
        </w:rPr>
      </w:pPr>
      <w:r>
        <w:rPr>
          <w:sz w:val="20"/>
          <w:szCs w:val="20"/>
        </w:rPr>
        <w:t xml:space="preserve">The 0.15% DNFB and 25% HCA positive controls were excluded from the trend analysis for the LLNA/IRR studies.  </w:t>
      </w:r>
    </w:p>
    <w:p w14:paraId="0BBF47C0" w14:textId="77777777" w:rsidR="009B2465" w:rsidRPr="00E06914" w:rsidRDefault="009B2465" w:rsidP="009B2465">
      <w:r w:rsidRPr="00E06914">
        <w:br w:type="page"/>
      </w:r>
    </w:p>
    <w:p w14:paraId="41994DB9" w14:textId="77777777" w:rsidR="009B2465" w:rsidRPr="00E06914" w:rsidRDefault="009B2465">
      <w:pPr>
        <w:rPr>
          <w:sz w:val="20"/>
          <w:szCs w:val="20"/>
        </w:rPr>
      </w:pPr>
    </w:p>
    <w:p w14:paraId="31479BC8" w14:textId="77777777" w:rsidR="009B2465" w:rsidRPr="00E06914" w:rsidRDefault="009B2465" w:rsidP="009B2465"/>
    <w:p w14:paraId="23301EE0" w14:textId="77777777" w:rsidR="009B2465" w:rsidRPr="00E06914" w:rsidRDefault="009B2465" w:rsidP="009B2465"/>
    <w:p w14:paraId="081D3B57" w14:textId="76630379" w:rsidR="009B2465" w:rsidRPr="00E06914" w:rsidRDefault="009B2465" w:rsidP="009B2465">
      <w:r w:rsidRPr="00E06914">
        <w:rPr>
          <w:b/>
        </w:rPr>
        <w:t xml:space="preserve">Supplemental Table </w:t>
      </w:r>
      <w:r w:rsidR="004C25E1">
        <w:rPr>
          <w:b/>
        </w:rPr>
        <w:t>14</w:t>
      </w:r>
      <w:r w:rsidRPr="00E06914">
        <w:rPr>
          <w:b/>
        </w:rPr>
        <w:tab/>
      </w:r>
      <w:r w:rsidRPr="00E06914">
        <w:t xml:space="preserve">Mouse Ear Swelling Test (MEST) in female BALB/c mice exposed to BMIM dermally </w:t>
      </w:r>
    </w:p>
    <w:p w14:paraId="647A226A" w14:textId="77777777" w:rsidR="009B2465" w:rsidRPr="00E06914" w:rsidRDefault="009B2465" w:rsidP="009B2465"/>
    <w:p w14:paraId="3C8723FC" w14:textId="77777777" w:rsidR="009B2465" w:rsidRPr="00E06914" w:rsidRDefault="009B2465" w:rsidP="009B2465"/>
    <w:p w14:paraId="277C4E78" w14:textId="77777777" w:rsidR="009B2465" w:rsidRPr="00E06914" w:rsidRDefault="009B2465" w:rsidP="009B2465"/>
    <w:tbl>
      <w:tblPr>
        <w:tblW w:w="14040" w:type="dxa"/>
        <w:tblInd w:w="-90" w:type="dxa"/>
        <w:tblLook w:val="06A0" w:firstRow="1" w:lastRow="0" w:firstColumn="1" w:lastColumn="0" w:noHBand="1" w:noVBand="1"/>
      </w:tblPr>
      <w:tblGrid>
        <w:gridCol w:w="2250"/>
        <w:gridCol w:w="1710"/>
        <w:gridCol w:w="1620"/>
        <w:gridCol w:w="1620"/>
        <w:gridCol w:w="1620"/>
        <w:gridCol w:w="1530"/>
        <w:gridCol w:w="2250"/>
        <w:gridCol w:w="1440"/>
      </w:tblGrid>
      <w:tr w:rsidR="009B2465" w:rsidRPr="00E06914" w14:paraId="75017A5D" w14:textId="77777777" w:rsidTr="00AA5241">
        <w:trPr>
          <w:trHeight w:val="261"/>
        </w:trPr>
        <w:tc>
          <w:tcPr>
            <w:tcW w:w="2250" w:type="dxa"/>
            <w:vAlign w:val="center"/>
          </w:tcPr>
          <w:p w14:paraId="66DB15DA" w14:textId="77777777" w:rsidR="009B2465" w:rsidRPr="00E06914" w:rsidRDefault="009B2465" w:rsidP="00AA5241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Sensitization</w:t>
            </w:r>
          </w:p>
        </w:tc>
        <w:tc>
          <w:tcPr>
            <w:tcW w:w="1710" w:type="dxa"/>
            <w:vAlign w:val="center"/>
          </w:tcPr>
          <w:p w14:paraId="7DE2383D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AOO</w:t>
            </w:r>
          </w:p>
        </w:tc>
        <w:tc>
          <w:tcPr>
            <w:tcW w:w="1620" w:type="dxa"/>
            <w:vAlign w:val="center"/>
          </w:tcPr>
          <w:p w14:paraId="6A947983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AOO</w:t>
            </w:r>
          </w:p>
        </w:tc>
        <w:tc>
          <w:tcPr>
            <w:tcW w:w="1620" w:type="dxa"/>
            <w:vAlign w:val="center"/>
          </w:tcPr>
          <w:p w14:paraId="5D069272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3.12% BMIM</w:t>
            </w:r>
          </w:p>
        </w:tc>
        <w:tc>
          <w:tcPr>
            <w:tcW w:w="1620" w:type="dxa"/>
            <w:vAlign w:val="center"/>
          </w:tcPr>
          <w:p w14:paraId="602D02EB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6.25% BMIM</w:t>
            </w:r>
          </w:p>
        </w:tc>
        <w:tc>
          <w:tcPr>
            <w:tcW w:w="1530" w:type="dxa"/>
            <w:vAlign w:val="center"/>
          </w:tcPr>
          <w:p w14:paraId="39D5D39A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AOO</w:t>
            </w:r>
          </w:p>
        </w:tc>
        <w:tc>
          <w:tcPr>
            <w:tcW w:w="2250" w:type="dxa"/>
            <w:vAlign w:val="center"/>
          </w:tcPr>
          <w:p w14:paraId="5B2399CE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0.15% DNFB</w:t>
            </w:r>
          </w:p>
        </w:tc>
        <w:tc>
          <w:tcPr>
            <w:tcW w:w="1440" w:type="dxa"/>
            <w:vAlign w:val="center"/>
          </w:tcPr>
          <w:p w14:paraId="7FD04C06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Trend </w:t>
            </w:r>
          </w:p>
        </w:tc>
      </w:tr>
      <w:tr w:rsidR="009B2465" w:rsidRPr="00E06914" w14:paraId="5099C1C3" w14:textId="77777777" w:rsidTr="00AA5241">
        <w:trPr>
          <w:trHeight w:val="261"/>
        </w:trPr>
        <w:tc>
          <w:tcPr>
            <w:tcW w:w="2250" w:type="dxa"/>
            <w:vAlign w:val="center"/>
          </w:tcPr>
          <w:p w14:paraId="54C0291C" w14:textId="77777777" w:rsidR="009B2465" w:rsidRPr="00E06914" w:rsidRDefault="009B2465" w:rsidP="00AA5241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Challenge</w:t>
            </w:r>
          </w:p>
        </w:tc>
        <w:tc>
          <w:tcPr>
            <w:tcW w:w="1710" w:type="dxa"/>
            <w:vAlign w:val="center"/>
          </w:tcPr>
          <w:p w14:paraId="6AF60397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AOO</w:t>
            </w:r>
          </w:p>
        </w:tc>
        <w:tc>
          <w:tcPr>
            <w:tcW w:w="1620" w:type="dxa"/>
            <w:vAlign w:val="center"/>
          </w:tcPr>
          <w:p w14:paraId="7AF4B1B0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6.25% BMIM</w:t>
            </w:r>
          </w:p>
        </w:tc>
        <w:tc>
          <w:tcPr>
            <w:tcW w:w="1620" w:type="dxa"/>
            <w:vAlign w:val="center"/>
          </w:tcPr>
          <w:p w14:paraId="18519444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6.25% BMIM</w:t>
            </w:r>
          </w:p>
        </w:tc>
        <w:tc>
          <w:tcPr>
            <w:tcW w:w="1620" w:type="dxa"/>
            <w:vAlign w:val="center"/>
          </w:tcPr>
          <w:p w14:paraId="0CB1BAC4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6.25% BMIM</w:t>
            </w:r>
          </w:p>
        </w:tc>
        <w:tc>
          <w:tcPr>
            <w:tcW w:w="1530" w:type="dxa"/>
            <w:vAlign w:val="center"/>
          </w:tcPr>
          <w:p w14:paraId="19569E50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0.15% DNFB</w:t>
            </w:r>
          </w:p>
        </w:tc>
        <w:tc>
          <w:tcPr>
            <w:tcW w:w="2250" w:type="dxa"/>
            <w:vAlign w:val="center"/>
          </w:tcPr>
          <w:p w14:paraId="2B0423E1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0.15% DNFB</w:t>
            </w:r>
          </w:p>
        </w:tc>
        <w:tc>
          <w:tcPr>
            <w:tcW w:w="1440" w:type="dxa"/>
            <w:vAlign w:val="center"/>
          </w:tcPr>
          <w:p w14:paraId="58E126C9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Analysis</w:t>
            </w:r>
          </w:p>
        </w:tc>
      </w:tr>
      <w:tr w:rsidR="009B2465" w:rsidRPr="00E06914" w14:paraId="03F71DEC" w14:textId="77777777" w:rsidTr="00AA5241">
        <w:trPr>
          <w:trHeight w:val="83"/>
        </w:trPr>
        <w:tc>
          <w:tcPr>
            <w:tcW w:w="2250" w:type="dxa"/>
            <w:tcBorders>
              <w:bottom w:val="single" w:sz="8" w:space="0" w:color="000000" w:themeColor="text1"/>
            </w:tcBorders>
            <w:vAlign w:val="center"/>
          </w:tcPr>
          <w:p w14:paraId="35AB4064" w14:textId="77777777" w:rsidR="009B2465" w:rsidRPr="00E06914" w:rsidRDefault="009B2465" w:rsidP="00AA5241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Parameter</w:t>
            </w:r>
          </w:p>
        </w:tc>
        <w:tc>
          <w:tcPr>
            <w:tcW w:w="1710" w:type="dxa"/>
            <w:tcBorders>
              <w:bottom w:val="single" w:sz="8" w:space="0" w:color="000000" w:themeColor="text1"/>
            </w:tcBorders>
            <w:vAlign w:val="center"/>
          </w:tcPr>
          <w:p w14:paraId="05D1FB0C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398B01B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3A8F736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000000" w:themeColor="text1"/>
            </w:tcBorders>
            <w:vAlign w:val="center"/>
          </w:tcPr>
          <w:p w14:paraId="3420D90A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8" w:space="0" w:color="000000" w:themeColor="text1"/>
            </w:tcBorders>
            <w:vAlign w:val="center"/>
          </w:tcPr>
          <w:p w14:paraId="6B332960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8" w:space="0" w:color="000000" w:themeColor="text1"/>
            </w:tcBorders>
            <w:vAlign w:val="center"/>
          </w:tcPr>
          <w:p w14:paraId="24C7326D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000000" w:themeColor="text1"/>
            </w:tcBorders>
            <w:vAlign w:val="center"/>
          </w:tcPr>
          <w:p w14:paraId="08E63E77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p-value</w:t>
            </w:r>
          </w:p>
        </w:tc>
      </w:tr>
      <w:tr w:rsidR="009B2465" w:rsidRPr="00E06914" w14:paraId="65060909" w14:textId="77777777" w:rsidTr="00AA5241">
        <w:trPr>
          <w:trHeight w:val="234"/>
        </w:trPr>
        <w:tc>
          <w:tcPr>
            <w:tcW w:w="2250" w:type="dxa"/>
            <w:vAlign w:val="center"/>
          </w:tcPr>
          <w:p w14:paraId="344E1F90" w14:textId="77777777" w:rsidR="009B2465" w:rsidRPr="00E06914" w:rsidRDefault="009B2465" w:rsidP="00AA5241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% ear swelling, 24 </w:t>
            </w:r>
            <w:proofErr w:type="spellStart"/>
            <w:r w:rsidRPr="00E06914">
              <w:rPr>
                <w:rFonts w:cs="Arial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710" w:type="dxa"/>
            <w:vAlign w:val="center"/>
          </w:tcPr>
          <w:p w14:paraId="341DB653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7.99 ± 1.36</w:t>
            </w:r>
          </w:p>
        </w:tc>
        <w:tc>
          <w:tcPr>
            <w:tcW w:w="1620" w:type="dxa"/>
            <w:vAlign w:val="center"/>
          </w:tcPr>
          <w:p w14:paraId="72E84DEA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6.40 ± 1.85</w:t>
            </w:r>
          </w:p>
        </w:tc>
        <w:tc>
          <w:tcPr>
            <w:tcW w:w="1620" w:type="dxa"/>
            <w:vAlign w:val="center"/>
          </w:tcPr>
          <w:p w14:paraId="5501F9F3" w14:textId="77777777" w:rsidR="009B2465" w:rsidRPr="00E06914" w:rsidRDefault="009B2465" w:rsidP="00AA524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18.14 ± 2.43**</w:t>
            </w:r>
          </w:p>
        </w:tc>
        <w:tc>
          <w:tcPr>
            <w:tcW w:w="1620" w:type="dxa"/>
            <w:vAlign w:val="center"/>
          </w:tcPr>
          <w:p w14:paraId="47DEC781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11.70 ± 1.87</w:t>
            </w:r>
          </w:p>
        </w:tc>
        <w:tc>
          <w:tcPr>
            <w:tcW w:w="1530" w:type="dxa"/>
            <w:vAlign w:val="center"/>
          </w:tcPr>
          <w:p w14:paraId="48986CBD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6.55 ± 1.76</w:t>
            </w:r>
          </w:p>
        </w:tc>
        <w:tc>
          <w:tcPr>
            <w:tcW w:w="2250" w:type="dxa"/>
            <w:vAlign w:val="center"/>
          </w:tcPr>
          <w:p w14:paraId="1A907670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12.89 ± 1.90</w:t>
            </w:r>
          </w:p>
        </w:tc>
        <w:tc>
          <w:tcPr>
            <w:tcW w:w="1440" w:type="dxa"/>
            <w:vAlign w:val="center"/>
          </w:tcPr>
          <w:p w14:paraId="331C701E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0.152</w:t>
            </w:r>
          </w:p>
        </w:tc>
      </w:tr>
      <w:tr w:rsidR="009B2465" w:rsidRPr="00E06914" w14:paraId="298F19DE" w14:textId="77777777" w:rsidTr="00AA5241">
        <w:trPr>
          <w:trHeight w:val="252"/>
        </w:trPr>
        <w:tc>
          <w:tcPr>
            <w:tcW w:w="2250" w:type="dxa"/>
            <w:vAlign w:val="center"/>
          </w:tcPr>
          <w:p w14:paraId="33958BD1" w14:textId="77777777" w:rsidR="009B2465" w:rsidRPr="00E06914" w:rsidRDefault="009B2465" w:rsidP="00AA5241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% ear swelling, 48 </w:t>
            </w:r>
            <w:proofErr w:type="spellStart"/>
            <w:r w:rsidRPr="00E06914">
              <w:rPr>
                <w:rFonts w:cs="Arial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710" w:type="dxa"/>
            <w:vAlign w:val="center"/>
          </w:tcPr>
          <w:p w14:paraId="0B2199D6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7.49 ± 1.23</w:t>
            </w:r>
          </w:p>
        </w:tc>
        <w:tc>
          <w:tcPr>
            <w:tcW w:w="1620" w:type="dxa"/>
            <w:vAlign w:val="center"/>
          </w:tcPr>
          <w:p w14:paraId="2317501B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7.37 ± 1.93</w:t>
            </w:r>
          </w:p>
        </w:tc>
        <w:tc>
          <w:tcPr>
            <w:tcW w:w="1620" w:type="dxa"/>
            <w:vAlign w:val="center"/>
          </w:tcPr>
          <w:p w14:paraId="5068D979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13.43 ± 1.75*</w:t>
            </w:r>
          </w:p>
        </w:tc>
        <w:tc>
          <w:tcPr>
            <w:tcW w:w="1620" w:type="dxa"/>
            <w:vAlign w:val="center"/>
          </w:tcPr>
          <w:p w14:paraId="616BE39A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9.28 ± 1.73</w:t>
            </w:r>
          </w:p>
        </w:tc>
        <w:tc>
          <w:tcPr>
            <w:tcW w:w="1530" w:type="dxa"/>
            <w:vAlign w:val="center"/>
          </w:tcPr>
          <w:p w14:paraId="03077353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16.44 ± 1.19</w:t>
            </w:r>
          </w:p>
        </w:tc>
        <w:tc>
          <w:tcPr>
            <w:tcW w:w="2250" w:type="dxa"/>
            <w:vAlign w:val="center"/>
          </w:tcPr>
          <w:p w14:paraId="4FDFEB9A" w14:textId="77777777" w:rsidR="009B2465" w:rsidRPr="00E06914" w:rsidRDefault="009B2465" w:rsidP="00AA524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34.20 ± 5.50*</w:t>
            </w:r>
          </w:p>
        </w:tc>
        <w:tc>
          <w:tcPr>
            <w:tcW w:w="1440" w:type="dxa"/>
            <w:vAlign w:val="center"/>
          </w:tcPr>
          <w:p w14:paraId="5C5E527B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0.411</w:t>
            </w:r>
          </w:p>
        </w:tc>
      </w:tr>
    </w:tbl>
    <w:p w14:paraId="4E94DC80" w14:textId="77777777" w:rsidR="00614999" w:rsidRDefault="00614999" w:rsidP="009B2465">
      <w:pPr>
        <w:rPr>
          <w:sz w:val="20"/>
          <w:szCs w:val="20"/>
        </w:rPr>
      </w:pPr>
    </w:p>
    <w:p w14:paraId="71E023AD" w14:textId="3978139A" w:rsidR="009B2465" w:rsidRPr="00E06914" w:rsidRDefault="009B2465" w:rsidP="009B2465">
      <w:pPr>
        <w:rPr>
          <w:sz w:val="20"/>
          <w:szCs w:val="20"/>
        </w:rPr>
      </w:pPr>
      <w:r w:rsidRPr="00E06914">
        <w:rPr>
          <w:sz w:val="20"/>
          <w:szCs w:val="20"/>
        </w:rPr>
        <w:t xml:space="preserve">Values represent the mean </w:t>
      </w:r>
      <w:r w:rsidRPr="00E06914">
        <w:rPr>
          <w:rFonts w:cs="Arial"/>
          <w:sz w:val="20"/>
          <w:szCs w:val="20"/>
        </w:rPr>
        <w:t xml:space="preserve">± SE.  N = 8 animals per dose group.  N = 7 animals/group for 3.12% BMIM + 6.25% BMIM 48 </w:t>
      </w:r>
      <w:proofErr w:type="spellStart"/>
      <w:r w:rsidRPr="00E06914">
        <w:rPr>
          <w:rFonts w:cs="Arial"/>
          <w:sz w:val="20"/>
          <w:szCs w:val="20"/>
        </w:rPr>
        <w:t>hrs</w:t>
      </w:r>
      <w:proofErr w:type="spellEnd"/>
    </w:p>
    <w:p w14:paraId="3EC58F5F" w14:textId="77777777" w:rsidR="009B2465" w:rsidRPr="00E06914" w:rsidRDefault="009B2465" w:rsidP="009B2465">
      <w:pPr>
        <w:rPr>
          <w:rFonts w:cs="Arial"/>
          <w:sz w:val="20"/>
          <w:szCs w:val="20"/>
        </w:rPr>
      </w:pPr>
      <w:r w:rsidRPr="00E06914">
        <w:rPr>
          <w:rFonts w:cs="Arial"/>
          <w:sz w:val="20"/>
          <w:szCs w:val="20"/>
        </w:rPr>
        <w:t>*p &lt; 0.05; **p &lt; 0.01.  Bolded entries indicate BMIM-exposed groups that differ significantly from the vehicle controls or significant trends across BMIM-exposed groups and vehicle controls.</w:t>
      </w:r>
    </w:p>
    <w:p w14:paraId="7B468727" w14:textId="77777777" w:rsidR="009820A3" w:rsidRPr="00E06914" w:rsidRDefault="009820A3" w:rsidP="009820A3">
      <w:pPr>
        <w:rPr>
          <w:sz w:val="20"/>
          <w:szCs w:val="20"/>
        </w:rPr>
      </w:pPr>
      <w:r>
        <w:rPr>
          <w:sz w:val="20"/>
          <w:szCs w:val="20"/>
        </w:rPr>
        <w:t>The AOO/AOO, AOO/0.15% DNFB, and 0.15% DNFB/0.15% DNFB were excluded from the trend analysis for the MEST study.  For the MEST study, the VHIC (vehicle irritancy control) was the AOO/6.25% BMIM group.</w:t>
      </w:r>
    </w:p>
    <w:p w14:paraId="3C19FC2A" w14:textId="77777777" w:rsidR="009B2465" w:rsidRPr="00E06914" w:rsidRDefault="009B2465" w:rsidP="009B2465">
      <w:pPr>
        <w:rPr>
          <w:sz w:val="20"/>
          <w:szCs w:val="20"/>
        </w:rPr>
      </w:pPr>
    </w:p>
    <w:p w14:paraId="4BEBAA21" w14:textId="77777777" w:rsidR="009B2465" w:rsidRPr="00E06914" w:rsidRDefault="009B2465" w:rsidP="009B2465">
      <w:pPr>
        <w:rPr>
          <w:sz w:val="20"/>
          <w:szCs w:val="20"/>
        </w:rPr>
      </w:pPr>
    </w:p>
    <w:p w14:paraId="2AEA89C8" w14:textId="77777777" w:rsidR="009B2465" w:rsidRPr="00E06914" w:rsidRDefault="009B2465" w:rsidP="009B2465">
      <w:r w:rsidRPr="00E06914">
        <w:t xml:space="preserve">  </w:t>
      </w:r>
    </w:p>
    <w:p w14:paraId="02B496AD" w14:textId="77777777" w:rsidR="009B2465" w:rsidRPr="00E06914" w:rsidRDefault="009B2465" w:rsidP="009B2465"/>
    <w:p w14:paraId="6505163B" w14:textId="6EC6312F" w:rsidR="009B2465" w:rsidRPr="00E06914" w:rsidRDefault="009B2465" w:rsidP="009B2465">
      <w:r w:rsidRPr="00E06914">
        <w:rPr>
          <w:b/>
        </w:rPr>
        <w:t xml:space="preserve">Supplemental Table </w:t>
      </w:r>
      <w:r w:rsidR="004C25E1">
        <w:rPr>
          <w:b/>
        </w:rPr>
        <w:t>15</w:t>
      </w:r>
      <w:r w:rsidRPr="00E06914">
        <w:rPr>
          <w:b/>
        </w:rPr>
        <w:tab/>
      </w:r>
      <w:r w:rsidRPr="00E06914">
        <w:t xml:space="preserve">Mouse Ear Swelling Test (MEST) in female BALB/c mice exposed to EMIM dermally </w:t>
      </w:r>
    </w:p>
    <w:p w14:paraId="0F32B5CC" w14:textId="77777777" w:rsidR="009B2465" w:rsidRPr="00E06914" w:rsidRDefault="009B2465" w:rsidP="009B2465"/>
    <w:tbl>
      <w:tblPr>
        <w:tblW w:w="13950" w:type="dxa"/>
        <w:tblLayout w:type="fixed"/>
        <w:tblLook w:val="06A0" w:firstRow="1" w:lastRow="0" w:firstColumn="1" w:lastColumn="0" w:noHBand="1" w:noVBand="1"/>
      </w:tblPr>
      <w:tblGrid>
        <w:gridCol w:w="2250"/>
        <w:gridCol w:w="1710"/>
        <w:gridCol w:w="1710"/>
        <w:gridCol w:w="1620"/>
        <w:gridCol w:w="1530"/>
        <w:gridCol w:w="1530"/>
        <w:gridCol w:w="2160"/>
        <w:gridCol w:w="1440"/>
      </w:tblGrid>
      <w:tr w:rsidR="009B2465" w:rsidRPr="00E06914" w14:paraId="2B8B8B27" w14:textId="77777777" w:rsidTr="00AA5241">
        <w:trPr>
          <w:trHeight w:val="83"/>
        </w:trPr>
        <w:tc>
          <w:tcPr>
            <w:tcW w:w="2250" w:type="dxa"/>
            <w:vAlign w:val="center"/>
          </w:tcPr>
          <w:p w14:paraId="27750DDB" w14:textId="77777777" w:rsidR="009B2465" w:rsidRPr="00E06914" w:rsidRDefault="009B2465" w:rsidP="00AA5241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Sensitization</w:t>
            </w:r>
          </w:p>
        </w:tc>
        <w:tc>
          <w:tcPr>
            <w:tcW w:w="1710" w:type="dxa"/>
            <w:vAlign w:val="center"/>
          </w:tcPr>
          <w:p w14:paraId="50A14D9E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AOO</w:t>
            </w:r>
          </w:p>
        </w:tc>
        <w:tc>
          <w:tcPr>
            <w:tcW w:w="1710" w:type="dxa"/>
            <w:vAlign w:val="center"/>
          </w:tcPr>
          <w:p w14:paraId="572B960A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AOO</w:t>
            </w:r>
          </w:p>
        </w:tc>
        <w:tc>
          <w:tcPr>
            <w:tcW w:w="1620" w:type="dxa"/>
          </w:tcPr>
          <w:p w14:paraId="3E27F033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25% EMIM</w:t>
            </w:r>
          </w:p>
        </w:tc>
        <w:tc>
          <w:tcPr>
            <w:tcW w:w="1530" w:type="dxa"/>
          </w:tcPr>
          <w:p w14:paraId="1D36A3F4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50% EMIM</w:t>
            </w:r>
          </w:p>
        </w:tc>
        <w:tc>
          <w:tcPr>
            <w:tcW w:w="1530" w:type="dxa"/>
            <w:vAlign w:val="center"/>
          </w:tcPr>
          <w:p w14:paraId="543C8FCC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AOO</w:t>
            </w:r>
          </w:p>
        </w:tc>
        <w:tc>
          <w:tcPr>
            <w:tcW w:w="2160" w:type="dxa"/>
            <w:vAlign w:val="center"/>
          </w:tcPr>
          <w:p w14:paraId="32655BE1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0.15% DNFB</w:t>
            </w:r>
          </w:p>
        </w:tc>
        <w:tc>
          <w:tcPr>
            <w:tcW w:w="1440" w:type="dxa"/>
            <w:vAlign w:val="center"/>
          </w:tcPr>
          <w:p w14:paraId="75828740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Trend</w:t>
            </w:r>
          </w:p>
        </w:tc>
      </w:tr>
      <w:tr w:rsidR="009B2465" w:rsidRPr="00E06914" w14:paraId="6FB81F76" w14:textId="77777777" w:rsidTr="00AA5241">
        <w:trPr>
          <w:trHeight w:val="83"/>
        </w:trPr>
        <w:tc>
          <w:tcPr>
            <w:tcW w:w="2250" w:type="dxa"/>
            <w:vAlign w:val="center"/>
          </w:tcPr>
          <w:p w14:paraId="23661609" w14:textId="77777777" w:rsidR="009B2465" w:rsidRPr="00E06914" w:rsidRDefault="009B2465" w:rsidP="00AA5241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Challenge</w:t>
            </w:r>
          </w:p>
        </w:tc>
        <w:tc>
          <w:tcPr>
            <w:tcW w:w="1710" w:type="dxa"/>
            <w:vAlign w:val="center"/>
          </w:tcPr>
          <w:p w14:paraId="1E6819F5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AOO</w:t>
            </w:r>
          </w:p>
        </w:tc>
        <w:tc>
          <w:tcPr>
            <w:tcW w:w="1710" w:type="dxa"/>
            <w:vAlign w:val="center"/>
          </w:tcPr>
          <w:p w14:paraId="1AB898CF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50% EMIM</w:t>
            </w:r>
          </w:p>
        </w:tc>
        <w:tc>
          <w:tcPr>
            <w:tcW w:w="1620" w:type="dxa"/>
          </w:tcPr>
          <w:p w14:paraId="36CAF7A5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50% EMIM</w:t>
            </w:r>
          </w:p>
        </w:tc>
        <w:tc>
          <w:tcPr>
            <w:tcW w:w="1530" w:type="dxa"/>
          </w:tcPr>
          <w:p w14:paraId="238B427F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50% EMIM</w:t>
            </w:r>
          </w:p>
        </w:tc>
        <w:tc>
          <w:tcPr>
            <w:tcW w:w="1530" w:type="dxa"/>
            <w:vAlign w:val="center"/>
          </w:tcPr>
          <w:p w14:paraId="3082B58A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0.15% DNFB</w:t>
            </w:r>
          </w:p>
        </w:tc>
        <w:tc>
          <w:tcPr>
            <w:tcW w:w="2160" w:type="dxa"/>
            <w:vAlign w:val="center"/>
          </w:tcPr>
          <w:p w14:paraId="217B39D7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0.15% DNFB</w:t>
            </w:r>
          </w:p>
        </w:tc>
        <w:tc>
          <w:tcPr>
            <w:tcW w:w="1440" w:type="dxa"/>
            <w:vAlign w:val="center"/>
          </w:tcPr>
          <w:p w14:paraId="0F66A442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Analysis</w:t>
            </w:r>
          </w:p>
        </w:tc>
      </w:tr>
      <w:tr w:rsidR="009B2465" w:rsidRPr="00E06914" w14:paraId="0A93FA1A" w14:textId="77777777" w:rsidTr="00AA5241">
        <w:trPr>
          <w:trHeight w:val="83"/>
        </w:trPr>
        <w:tc>
          <w:tcPr>
            <w:tcW w:w="2250" w:type="dxa"/>
            <w:tcBorders>
              <w:bottom w:val="single" w:sz="8" w:space="0" w:color="000000" w:themeColor="text1"/>
            </w:tcBorders>
            <w:vAlign w:val="center"/>
          </w:tcPr>
          <w:p w14:paraId="059BE782" w14:textId="77777777" w:rsidR="009B2465" w:rsidRPr="00E06914" w:rsidRDefault="009B2465" w:rsidP="00AA5241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Parameter</w:t>
            </w:r>
          </w:p>
        </w:tc>
        <w:tc>
          <w:tcPr>
            <w:tcW w:w="1710" w:type="dxa"/>
            <w:tcBorders>
              <w:bottom w:val="single" w:sz="8" w:space="0" w:color="000000" w:themeColor="text1"/>
            </w:tcBorders>
            <w:vAlign w:val="center"/>
          </w:tcPr>
          <w:p w14:paraId="490D2098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17A8542B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FB1AD25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8" w:space="0" w:color="000000" w:themeColor="text1"/>
            </w:tcBorders>
            <w:vAlign w:val="center"/>
          </w:tcPr>
          <w:p w14:paraId="4E4C2EC5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8" w:space="0" w:color="000000" w:themeColor="text1"/>
            </w:tcBorders>
            <w:vAlign w:val="center"/>
          </w:tcPr>
          <w:p w14:paraId="5BAB1C99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vAlign w:val="center"/>
          </w:tcPr>
          <w:p w14:paraId="4E74FC0A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000000" w:themeColor="text1"/>
            </w:tcBorders>
            <w:vAlign w:val="center"/>
          </w:tcPr>
          <w:p w14:paraId="78F5D908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p-value</w:t>
            </w:r>
          </w:p>
        </w:tc>
      </w:tr>
      <w:tr w:rsidR="009B2465" w:rsidRPr="00E06914" w14:paraId="7A455DCC" w14:textId="77777777" w:rsidTr="00AA5241">
        <w:trPr>
          <w:trHeight w:val="234"/>
        </w:trPr>
        <w:tc>
          <w:tcPr>
            <w:tcW w:w="2250" w:type="dxa"/>
            <w:vAlign w:val="center"/>
          </w:tcPr>
          <w:p w14:paraId="7E42D059" w14:textId="77777777" w:rsidR="009B2465" w:rsidRPr="00E06914" w:rsidRDefault="009B2465" w:rsidP="00AA5241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% ear swelling, 24 </w:t>
            </w:r>
            <w:proofErr w:type="spellStart"/>
            <w:r w:rsidRPr="00E06914">
              <w:rPr>
                <w:rFonts w:cs="Arial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710" w:type="dxa"/>
            <w:vAlign w:val="center"/>
          </w:tcPr>
          <w:p w14:paraId="643FEE53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-0.67 ± 1.55</w:t>
            </w:r>
          </w:p>
        </w:tc>
        <w:tc>
          <w:tcPr>
            <w:tcW w:w="1710" w:type="dxa"/>
            <w:vAlign w:val="center"/>
          </w:tcPr>
          <w:p w14:paraId="03A6DA12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1.85 ± 0.99</w:t>
            </w:r>
          </w:p>
        </w:tc>
        <w:tc>
          <w:tcPr>
            <w:tcW w:w="1620" w:type="dxa"/>
            <w:vAlign w:val="center"/>
          </w:tcPr>
          <w:p w14:paraId="330897F1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0.99 ± 1.35</w:t>
            </w:r>
          </w:p>
        </w:tc>
        <w:tc>
          <w:tcPr>
            <w:tcW w:w="1530" w:type="dxa"/>
            <w:vAlign w:val="center"/>
          </w:tcPr>
          <w:p w14:paraId="6BB9C340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2.45 ± 1.21</w:t>
            </w:r>
          </w:p>
        </w:tc>
        <w:tc>
          <w:tcPr>
            <w:tcW w:w="1530" w:type="dxa"/>
            <w:vAlign w:val="center"/>
          </w:tcPr>
          <w:p w14:paraId="50847220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17.93 ± 2.99</w:t>
            </w:r>
          </w:p>
        </w:tc>
        <w:tc>
          <w:tcPr>
            <w:tcW w:w="2160" w:type="dxa"/>
            <w:vAlign w:val="center"/>
          </w:tcPr>
          <w:p w14:paraId="041B037B" w14:textId="77777777" w:rsidR="009B2465" w:rsidRPr="00E06914" w:rsidRDefault="009B2465" w:rsidP="00AA524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57.19 ± 8.02**</w:t>
            </w:r>
          </w:p>
        </w:tc>
        <w:tc>
          <w:tcPr>
            <w:tcW w:w="1440" w:type="dxa"/>
            <w:vAlign w:val="center"/>
          </w:tcPr>
          <w:p w14:paraId="1B612E99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0.521</w:t>
            </w:r>
          </w:p>
        </w:tc>
      </w:tr>
      <w:tr w:rsidR="009B2465" w:rsidRPr="00E06914" w14:paraId="08D5A1CA" w14:textId="77777777" w:rsidTr="00AA5241">
        <w:trPr>
          <w:trHeight w:val="234"/>
        </w:trPr>
        <w:tc>
          <w:tcPr>
            <w:tcW w:w="2250" w:type="dxa"/>
            <w:vAlign w:val="center"/>
          </w:tcPr>
          <w:p w14:paraId="522C607B" w14:textId="77777777" w:rsidR="009B2465" w:rsidRPr="00E06914" w:rsidRDefault="009B2465" w:rsidP="00AA5241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% ear swelling, 48 </w:t>
            </w:r>
            <w:proofErr w:type="spellStart"/>
            <w:r w:rsidRPr="00E06914">
              <w:rPr>
                <w:rFonts w:cs="Arial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710" w:type="dxa"/>
            <w:vAlign w:val="center"/>
          </w:tcPr>
          <w:p w14:paraId="0B7E34D0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1.48 ± 1.70</w:t>
            </w:r>
          </w:p>
        </w:tc>
        <w:tc>
          <w:tcPr>
            <w:tcW w:w="1710" w:type="dxa"/>
            <w:vAlign w:val="center"/>
          </w:tcPr>
          <w:p w14:paraId="03BCD925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5.32 ± 2.01</w:t>
            </w:r>
          </w:p>
        </w:tc>
        <w:tc>
          <w:tcPr>
            <w:tcW w:w="1620" w:type="dxa"/>
            <w:vAlign w:val="center"/>
          </w:tcPr>
          <w:p w14:paraId="7EE32226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1.00 ± 1.57</w:t>
            </w:r>
          </w:p>
        </w:tc>
        <w:tc>
          <w:tcPr>
            <w:tcW w:w="1530" w:type="dxa"/>
            <w:vAlign w:val="center"/>
          </w:tcPr>
          <w:p w14:paraId="6AA21778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4.43 ± 1.53</w:t>
            </w:r>
          </w:p>
        </w:tc>
        <w:tc>
          <w:tcPr>
            <w:tcW w:w="1530" w:type="dxa"/>
            <w:vAlign w:val="center"/>
          </w:tcPr>
          <w:p w14:paraId="676B469C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28.70 ± 5.54</w:t>
            </w:r>
          </w:p>
        </w:tc>
        <w:tc>
          <w:tcPr>
            <w:tcW w:w="2160" w:type="dxa"/>
            <w:vAlign w:val="center"/>
          </w:tcPr>
          <w:p w14:paraId="1980BDB8" w14:textId="77777777" w:rsidR="009B2465" w:rsidRPr="00E06914" w:rsidRDefault="009B2465" w:rsidP="00AA524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62.22 ± 8.54**</w:t>
            </w:r>
          </w:p>
        </w:tc>
        <w:tc>
          <w:tcPr>
            <w:tcW w:w="1440" w:type="dxa"/>
            <w:vAlign w:val="center"/>
          </w:tcPr>
          <w:p w14:paraId="7AFAF6A9" w14:textId="77777777" w:rsidR="009B2465" w:rsidRPr="00E06914" w:rsidRDefault="009B2465" w:rsidP="00AA524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0.725</w:t>
            </w:r>
          </w:p>
        </w:tc>
      </w:tr>
    </w:tbl>
    <w:p w14:paraId="06AC878C" w14:textId="77777777" w:rsidR="009B2465" w:rsidRPr="00E06914" w:rsidRDefault="009B2465" w:rsidP="009B2465"/>
    <w:p w14:paraId="23D8AC13" w14:textId="77777777" w:rsidR="009B2465" w:rsidRPr="00E06914" w:rsidRDefault="009B2465" w:rsidP="009B2465">
      <w:pPr>
        <w:rPr>
          <w:sz w:val="20"/>
          <w:szCs w:val="20"/>
        </w:rPr>
      </w:pPr>
      <w:r w:rsidRPr="00E06914">
        <w:rPr>
          <w:sz w:val="20"/>
          <w:szCs w:val="20"/>
        </w:rPr>
        <w:t xml:space="preserve">Values represent the mean </w:t>
      </w:r>
      <w:r w:rsidRPr="00E06914">
        <w:rPr>
          <w:rFonts w:cs="Arial"/>
          <w:sz w:val="20"/>
          <w:szCs w:val="20"/>
        </w:rPr>
        <w:t xml:space="preserve">± SE.  N = 8 animals per dose group.  </w:t>
      </w:r>
    </w:p>
    <w:p w14:paraId="4A4E20CE" w14:textId="77777777" w:rsidR="009B2465" w:rsidRPr="00E06914" w:rsidRDefault="009B2465" w:rsidP="009B2465">
      <w:pPr>
        <w:rPr>
          <w:rFonts w:cs="Arial"/>
          <w:sz w:val="20"/>
          <w:szCs w:val="20"/>
        </w:rPr>
      </w:pPr>
      <w:r w:rsidRPr="00E06914">
        <w:rPr>
          <w:rFonts w:cs="Arial"/>
          <w:sz w:val="20"/>
          <w:szCs w:val="20"/>
        </w:rPr>
        <w:t>*p &lt; 0.05; **p &lt; 0.01.  Bolded entries indicate EMIM-exposed groups that differ significantly from the vehicle controls or significant trends across EMIM-exposed groups and vehicle controls.</w:t>
      </w:r>
    </w:p>
    <w:p w14:paraId="771DC3DB" w14:textId="714DFE50" w:rsidR="009820A3" w:rsidRPr="00E06914" w:rsidRDefault="009820A3" w:rsidP="009820A3">
      <w:pPr>
        <w:rPr>
          <w:sz w:val="20"/>
          <w:szCs w:val="20"/>
        </w:rPr>
      </w:pPr>
      <w:r>
        <w:rPr>
          <w:sz w:val="20"/>
          <w:szCs w:val="20"/>
        </w:rPr>
        <w:t>The AOO/AOO, AOO/0.15% DNFB, and 0.15% DNFB/0.15% DNFB were excluded from the trend analysis for the MEST study.  For the MEST study, the VHIC (vehicle irritancy control) was the AOO/</w:t>
      </w:r>
      <w:r w:rsidR="004F0E9D">
        <w:rPr>
          <w:sz w:val="20"/>
          <w:szCs w:val="20"/>
        </w:rPr>
        <w:t>50% EMIM</w:t>
      </w:r>
      <w:r>
        <w:rPr>
          <w:sz w:val="20"/>
          <w:szCs w:val="20"/>
        </w:rPr>
        <w:t xml:space="preserve"> group.</w:t>
      </w:r>
    </w:p>
    <w:p w14:paraId="099CDE94" w14:textId="77777777" w:rsidR="009820A3" w:rsidRDefault="009820A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AE6930C" w14:textId="77777777" w:rsidR="0031696B" w:rsidRPr="00E06914" w:rsidRDefault="0031696B"/>
    <w:p w14:paraId="3EDB4EBE" w14:textId="77777777" w:rsidR="0031696B" w:rsidRPr="00E06914" w:rsidRDefault="0031696B" w:rsidP="0031696B"/>
    <w:p w14:paraId="7E68A497" w14:textId="1545E1B5" w:rsidR="0031696B" w:rsidRPr="00E06914" w:rsidRDefault="0031696B" w:rsidP="0031696B">
      <w:r w:rsidRPr="00E06914">
        <w:rPr>
          <w:b/>
        </w:rPr>
        <w:t xml:space="preserve">Supplemental Table </w:t>
      </w:r>
      <w:r w:rsidR="004C25E1">
        <w:rPr>
          <w:b/>
        </w:rPr>
        <w:t>16</w:t>
      </w:r>
      <w:r w:rsidRPr="00E06914">
        <w:rPr>
          <w:b/>
        </w:rPr>
        <w:tab/>
      </w:r>
      <w:r w:rsidRPr="00E06914">
        <w:t xml:space="preserve">Body weight and body weight gain in female BALB/c mice exposed to BMPY dermally </w:t>
      </w:r>
    </w:p>
    <w:p w14:paraId="0F7F1F55" w14:textId="77777777" w:rsidR="0031696B" w:rsidRPr="00E06914" w:rsidRDefault="0031696B" w:rsidP="0031696B"/>
    <w:tbl>
      <w:tblPr>
        <w:tblW w:w="14220" w:type="dxa"/>
        <w:tblLook w:val="06A0" w:firstRow="1" w:lastRow="0" w:firstColumn="1" w:lastColumn="0" w:noHBand="1" w:noVBand="1"/>
      </w:tblPr>
      <w:tblGrid>
        <w:gridCol w:w="2153"/>
        <w:gridCol w:w="1530"/>
        <w:gridCol w:w="1710"/>
        <w:gridCol w:w="1620"/>
        <w:gridCol w:w="1620"/>
        <w:gridCol w:w="1447"/>
        <w:gridCol w:w="1440"/>
        <w:gridCol w:w="1530"/>
        <w:gridCol w:w="1170"/>
      </w:tblGrid>
      <w:tr w:rsidR="0031696B" w:rsidRPr="00E06914" w14:paraId="76DA3D69" w14:textId="77777777" w:rsidTr="006A37A8">
        <w:trPr>
          <w:trHeight w:val="261"/>
        </w:trPr>
        <w:tc>
          <w:tcPr>
            <w:tcW w:w="2153" w:type="dxa"/>
            <w:vMerge w:val="restart"/>
            <w:vAlign w:val="center"/>
          </w:tcPr>
          <w:p w14:paraId="1AE1B7B4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Parameter</w:t>
            </w:r>
          </w:p>
        </w:tc>
        <w:tc>
          <w:tcPr>
            <w:tcW w:w="1530" w:type="dxa"/>
            <w:vMerge w:val="restart"/>
            <w:vAlign w:val="center"/>
          </w:tcPr>
          <w:p w14:paraId="6051343A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Vehicle</w:t>
            </w:r>
          </w:p>
          <w:p w14:paraId="264D8BFC" w14:textId="1E833532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(</w:t>
            </w:r>
            <w:r w:rsidR="007D1A63" w:rsidRPr="00E06914">
              <w:rPr>
                <w:rFonts w:cs="Arial"/>
                <w:sz w:val="20"/>
                <w:szCs w:val="20"/>
              </w:rPr>
              <w:t>DMF</w:t>
            </w:r>
            <w:r w:rsidRPr="00E06914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6397" w:type="dxa"/>
            <w:gridSpan w:val="4"/>
            <w:vAlign w:val="center"/>
          </w:tcPr>
          <w:p w14:paraId="08000024" w14:textId="070480E4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BM</w:t>
            </w:r>
            <w:r w:rsidR="007D1A63" w:rsidRPr="00E06914">
              <w:rPr>
                <w:rFonts w:cs="Arial"/>
                <w:sz w:val="20"/>
                <w:szCs w:val="20"/>
              </w:rPr>
              <w:t>PY</w:t>
            </w:r>
          </w:p>
        </w:tc>
        <w:tc>
          <w:tcPr>
            <w:tcW w:w="1440" w:type="dxa"/>
            <w:vMerge w:val="restart"/>
            <w:vAlign w:val="center"/>
          </w:tcPr>
          <w:p w14:paraId="03122466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0.15% DNFB</w:t>
            </w:r>
          </w:p>
        </w:tc>
        <w:tc>
          <w:tcPr>
            <w:tcW w:w="1530" w:type="dxa"/>
            <w:vMerge w:val="restart"/>
            <w:vAlign w:val="center"/>
          </w:tcPr>
          <w:p w14:paraId="6A0AFCD2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25% HCA</w:t>
            </w:r>
          </w:p>
        </w:tc>
        <w:tc>
          <w:tcPr>
            <w:tcW w:w="1170" w:type="dxa"/>
            <w:vAlign w:val="center"/>
          </w:tcPr>
          <w:p w14:paraId="42920518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Trend Analysis</w:t>
            </w:r>
          </w:p>
        </w:tc>
      </w:tr>
      <w:tr w:rsidR="0031696B" w:rsidRPr="00E06914" w14:paraId="0E80C9D0" w14:textId="77777777" w:rsidTr="006A37A8">
        <w:trPr>
          <w:trHeight w:val="83"/>
        </w:trPr>
        <w:tc>
          <w:tcPr>
            <w:tcW w:w="2153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2D72E13A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2B37401E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01A394C5" w14:textId="503A70E2" w:rsidR="0031696B" w:rsidRPr="00E06914" w:rsidRDefault="007D1A63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0.825</w:t>
            </w:r>
            <w:r w:rsidR="0031696B" w:rsidRPr="00E06914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B8F032F" w14:textId="7A0C3E11" w:rsidR="0031696B" w:rsidRPr="00E06914" w:rsidRDefault="007D1A63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1.65</w:t>
            </w:r>
            <w:r w:rsidR="0031696B" w:rsidRPr="00E06914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620" w:type="dxa"/>
            <w:tcBorders>
              <w:bottom w:val="single" w:sz="8" w:space="0" w:color="000000" w:themeColor="text1"/>
            </w:tcBorders>
            <w:vAlign w:val="center"/>
          </w:tcPr>
          <w:p w14:paraId="387A1611" w14:textId="0697E69A" w:rsidR="0031696B" w:rsidRPr="00E06914" w:rsidRDefault="007D1A63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3.12</w:t>
            </w:r>
            <w:r w:rsidR="0031696B" w:rsidRPr="00E06914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447" w:type="dxa"/>
            <w:tcBorders>
              <w:bottom w:val="single" w:sz="8" w:space="0" w:color="000000" w:themeColor="text1"/>
            </w:tcBorders>
            <w:vAlign w:val="center"/>
          </w:tcPr>
          <w:p w14:paraId="3EAD5016" w14:textId="648E6FE9" w:rsidR="0031696B" w:rsidRPr="00E06914" w:rsidRDefault="007D1A63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6.25</w:t>
            </w:r>
            <w:r w:rsidR="0031696B" w:rsidRPr="00E06914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440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19E62187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2CA10119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8" w:space="0" w:color="000000" w:themeColor="text1"/>
            </w:tcBorders>
            <w:vAlign w:val="center"/>
          </w:tcPr>
          <w:p w14:paraId="37B3F9BE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p-value</w:t>
            </w:r>
          </w:p>
        </w:tc>
      </w:tr>
      <w:tr w:rsidR="0031696B" w:rsidRPr="00E06914" w14:paraId="52B7EB02" w14:textId="77777777" w:rsidTr="006A37A8">
        <w:tc>
          <w:tcPr>
            <w:tcW w:w="3683" w:type="dxa"/>
            <w:gridSpan w:val="2"/>
            <w:vAlign w:val="center"/>
          </w:tcPr>
          <w:p w14:paraId="7DCAF797" w14:textId="77777777" w:rsidR="0031696B" w:rsidRPr="00E06914" w:rsidRDefault="0031696B" w:rsidP="006A37A8">
            <w:pPr>
              <w:rPr>
                <w:rFonts w:cs="Arial"/>
                <w:i/>
                <w:sz w:val="20"/>
                <w:szCs w:val="20"/>
                <w:u w:val="single"/>
              </w:rPr>
            </w:pPr>
            <w:r w:rsidRPr="00E06914">
              <w:rPr>
                <w:rFonts w:cs="Arial"/>
                <w:i/>
                <w:sz w:val="20"/>
                <w:szCs w:val="20"/>
                <w:u w:val="single"/>
              </w:rPr>
              <w:t>LLNA/IRR Study 1</w:t>
            </w:r>
          </w:p>
        </w:tc>
        <w:tc>
          <w:tcPr>
            <w:tcW w:w="1710" w:type="dxa"/>
            <w:vAlign w:val="center"/>
          </w:tcPr>
          <w:p w14:paraId="6E89638C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7BCF044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65A24AA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1B3D5DEF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C495AF0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5327D1B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CF65F6F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1696B" w:rsidRPr="00E06914" w14:paraId="1C354335" w14:textId="77777777" w:rsidTr="006A37A8">
        <w:tc>
          <w:tcPr>
            <w:tcW w:w="3683" w:type="dxa"/>
            <w:gridSpan w:val="2"/>
            <w:vAlign w:val="center"/>
          </w:tcPr>
          <w:p w14:paraId="74BF82B7" w14:textId="77777777" w:rsidR="0031696B" w:rsidRPr="00E06914" w:rsidRDefault="0031696B" w:rsidP="006A37A8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i/>
                <w:sz w:val="20"/>
                <w:szCs w:val="20"/>
              </w:rPr>
              <w:t>Body weight (g)</w:t>
            </w:r>
          </w:p>
        </w:tc>
        <w:tc>
          <w:tcPr>
            <w:tcW w:w="1710" w:type="dxa"/>
            <w:vAlign w:val="center"/>
          </w:tcPr>
          <w:p w14:paraId="7206A242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38BC0E1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37337CE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163098EE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16793B0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D99ADBD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BAB0D97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1696B" w:rsidRPr="00E06914" w14:paraId="25DC30B3" w14:textId="77777777" w:rsidTr="006A37A8">
        <w:trPr>
          <w:trHeight w:val="234"/>
        </w:trPr>
        <w:tc>
          <w:tcPr>
            <w:tcW w:w="2153" w:type="dxa"/>
            <w:vAlign w:val="center"/>
          </w:tcPr>
          <w:p w14:paraId="42600AB7" w14:textId="77777777" w:rsidR="0031696B" w:rsidRPr="00E06914" w:rsidRDefault="0031696B" w:rsidP="006A37A8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     Day 1</w:t>
            </w:r>
          </w:p>
        </w:tc>
        <w:tc>
          <w:tcPr>
            <w:tcW w:w="1530" w:type="dxa"/>
            <w:vAlign w:val="center"/>
          </w:tcPr>
          <w:p w14:paraId="7987ECBD" w14:textId="5050AA1F" w:rsidR="007D1A63" w:rsidRPr="00E06914" w:rsidRDefault="007D1A63" w:rsidP="007D1A63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20.11</w:t>
            </w:r>
            <w:r w:rsidR="0031696B" w:rsidRPr="00E06914">
              <w:rPr>
                <w:rFonts w:cs="Arial"/>
                <w:sz w:val="20"/>
                <w:szCs w:val="20"/>
              </w:rPr>
              <w:t xml:space="preserve"> ± 0.2</w:t>
            </w:r>
            <w:r w:rsidRPr="00E0691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710" w:type="dxa"/>
            <w:vAlign w:val="center"/>
          </w:tcPr>
          <w:p w14:paraId="6E91FBD4" w14:textId="5DC969ED" w:rsidR="0031696B" w:rsidRPr="00E06914" w:rsidRDefault="007D1A63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20.19</w:t>
            </w:r>
            <w:r w:rsidR="0031696B" w:rsidRPr="00E06914">
              <w:rPr>
                <w:rFonts w:cs="Arial"/>
                <w:sz w:val="20"/>
                <w:szCs w:val="20"/>
              </w:rPr>
              <w:t xml:space="preserve"> ± 0.</w:t>
            </w:r>
            <w:r w:rsidRPr="00E06914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620" w:type="dxa"/>
            <w:vAlign w:val="center"/>
          </w:tcPr>
          <w:p w14:paraId="7176E6E1" w14:textId="452F9488" w:rsidR="0031696B" w:rsidRPr="00E06914" w:rsidRDefault="007D1A63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19.97</w:t>
            </w:r>
            <w:r w:rsidR="0031696B" w:rsidRPr="00E06914">
              <w:rPr>
                <w:rFonts w:cs="Arial"/>
                <w:sz w:val="20"/>
                <w:szCs w:val="20"/>
              </w:rPr>
              <w:t xml:space="preserve"> ± 0.</w:t>
            </w:r>
            <w:r w:rsidRPr="00E06914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1620" w:type="dxa"/>
            <w:vAlign w:val="center"/>
          </w:tcPr>
          <w:p w14:paraId="7984311B" w14:textId="4C7E01AE" w:rsidR="0031696B" w:rsidRPr="00E06914" w:rsidRDefault="007D1A63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19.81</w:t>
            </w:r>
            <w:r w:rsidR="0031696B" w:rsidRPr="00E06914">
              <w:rPr>
                <w:rFonts w:cs="Arial"/>
                <w:sz w:val="20"/>
                <w:szCs w:val="20"/>
              </w:rPr>
              <w:t xml:space="preserve"> ± 0.</w:t>
            </w:r>
            <w:r w:rsidR="00762D63" w:rsidRPr="00E06914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447" w:type="dxa"/>
            <w:vAlign w:val="center"/>
          </w:tcPr>
          <w:p w14:paraId="5F5CE440" w14:textId="5E623794" w:rsidR="0031696B" w:rsidRPr="00E06914" w:rsidRDefault="00762D63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20.14</w:t>
            </w:r>
            <w:r w:rsidR="0031696B" w:rsidRPr="00E06914">
              <w:rPr>
                <w:rFonts w:cs="Arial"/>
                <w:sz w:val="20"/>
                <w:szCs w:val="20"/>
              </w:rPr>
              <w:t xml:space="preserve"> ± 0.</w:t>
            </w:r>
            <w:r w:rsidRPr="00E06914">
              <w:rPr>
                <w:rFonts w:cs="Arial"/>
                <w:sz w:val="20"/>
                <w:szCs w:val="20"/>
              </w:rPr>
              <w:t>3</w:t>
            </w:r>
            <w:r w:rsidR="0031696B" w:rsidRPr="00E0691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14:paraId="09AD4671" w14:textId="31D95A9C" w:rsidR="0031696B" w:rsidRPr="00E06914" w:rsidRDefault="00762D63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20.19</w:t>
            </w:r>
            <w:r w:rsidR="0031696B" w:rsidRPr="00E06914">
              <w:rPr>
                <w:rFonts w:cs="Arial"/>
                <w:sz w:val="20"/>
                <w:szCs w:val="20"/>
              </w:rPr>
              <w:t xml:space="preserve"> ± 0.</w:t>
            </w:r>
            <w:r w:rsidRPr="00E06914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1530" w:type="dxa"/>
            <w:vAlign w:val="center"/>
          </w:tcPr>
          <w:p w14:paraId="577412B3" w14:textId="501BA5CB" w:rsidR="0031696B" w:rsidRPr="00E06914" w:rsidRDefault="00762D63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20.12</w:t>
            </w:r>
            <w:r w:rsidR="0031696B" w:rsidRPr="00E06914">
              <w:rPr>
                <w:rFonts w:cs="Arial"/>
                <w:sz w:val="20"/>
                <w:szCs w:val="20"/>
              </w:rPr>
              <w:t xml:space="preserve"> ± 0.</w:t>
            </w:r>
            <w:r w:rsidRPr="00E06914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1170" w:type="dxa"/>
            <w:vAlign w:val="center"/>
          </w:tcPr>
          <w:p w14:paraId="1AFE38F8" w14:textId="69DFAD11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0.4</w:t>
            </w:r>
            <w:r w:rsidR="00762D63" w:rsidRPr="00E06914">
              <w:rPr>
                <w:rFonts w:cs="Arial"/>
                <w:sz w:val="20"/>
                <w:szCs w:val="20"/>
              </w:rPr>
              <w:t>89</w:t>
            </w:r>
          </w:p>
        </w:tc>
      </w:tr>
      <w:tr w:rsidR="0031696B" w:rsidRPr="00E06914" w14:paraId="1E8A007A" w14:textId="77777777" w:rsidTr="006A37A8">
        <w:trPr>
          <w:trHeight w:val="270"/>
        </w:trPr>
        <w:tc>
          <w:tcPr>
            <w:tcW w:w="2153" w:type="dxa"/>
            <w:vAlign w:val="center"/>
          </w:tcPr>
          <w:p w14:paraId="0B451C1F" w14:textId="77777777" w:rsidR="0031696B" w:rsidRPr="00E06914" w:rsidRDefault="0031696B" w:rsidP="006A37A8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     Day 6</w:t>
            </w:r>
          </w:p>
        </w:tc>
        <w:tc>
          <w:tcPr>
            <w:tcW w:w="1530" w:type="dxa"/>
            <w:vAlign w:val="center"/>
          </w:tcPr>
          <w:p w14:paraId="7554839C" w14:textId="7B56D3C3" w:rsidR="0031696B" w:rsidRPr="00E06914" w:rsidRDefault="007D1A63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20.71 </w:t>
            </w:r>
            <w:r w:rsidR="0031696B" w:rsidRPr="00E06914">
              <w:rPr>
                <w:rFonts w:cs="Arial"/>
                <w:sz w:val="20"/>
                <w:szCs w:val="20"/>
              </w:rPr>
              <w:t>± 0.</w:t>
            </w:r>
            <w:r w:rsidRPr="00E06914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1710" w:type="dxa"/>
            <w:vAlign w:val="center"/>
          </w:tcPr>
          <w:p w14:paraId="4649FA46" w14:textId="3D8CC305" w:rsidR="0031696B" w:rsidRPr="00E06914" w:rsidRDefault="007D1A63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20.22</w:t>
            </w:r>
            <w:r w:rsidR="0031696B" w:rsidRPr="00E06914">
              <w:rPr>
                <w:rFonts w:cs="Arial"/>
                <w:sz w:val="20"/>
                <w:szCs w:val="20"/>
              </w:rPr>
              <w:t xml:space="preserve"> ± 0.</w:t>
            </w:r>
            <w:r w:rsidRPr="00E06914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620" w:type="dxa"/>
            <w:vAlign w:val="center"/>
          </w:tcPr>
          <w:p w14:paraId="1F1319FC" w14:textId="12716D0F" w:rsidR="0031696B" w:rsidRPr="00E06914" w:rsidRDefault="007D1A63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20.27</w:t>
            </w:r>
            <w:r w:rsidR="0031696B" w:rsidRPr="00E06914">
              <w:rPr>
                <w:rFonts w:cs="Arial"/>
                <w:sz w:val="20"/>
                <w:szCs w:val="20"/>
              </w:rPr>
              <w:t xml:space="preserve"> ± 0.</w:t>
            </w:r>
            <w:r w:rsidRPr="00E06914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620" w:type="dxa"/>
            <w:vAlign w:val="center"/>
          </w:tcPr>
          <w:p w14:paraId="3AD8A81F" w14:textId="5504337A" w:rsidR="0031696B" w:rsidRPr="00E06914" w:rsidRDefault="00762D63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20.43</w:t>
            </w:r>
            <w:r w:rsidR="0031696B" w:rsidRPr="00E06914">
              <w:rPr>
                <w:rFonts w:cs="Arial"/>
                <w:sz w:val="20"/>
                <w:szCs w:val="20"/>
              </w:rPr>
              <w:t xml:space="preserve"> ± 0.2</w:t>
            </w:r>
            <w:r w:rsidRPr="00E0691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447" w:type="dxa"/>
            <w:vAlign w:val="center"/>
          </w:tcPr>
          <w:p w14:paraId="24B6835B" w14:textId="72E01EA3" w:rsidR="0031696B" w:rsidRPr="00E06914" w:rsidRDefault="00762D63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20.86</w:t>
            </w:r>
            <w:r w:rsidR="0031696B" w:rsidRPr="00E06914">
              <w:rPr>
                <w:rFonts w:cs="Arial"/>
                <w:sz w:val="20"/>
                <w:szCs w:val="20"/>
              </w:rPr>
              <w:t xml:space="preserve"> ± 0.2</w:t>
            </w:r>
            <w:r w:rsidRPr="00E0691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440" w:type="dxa"/>
            <w:vAlign w:val="center"/>
          </w:tcPr>
          <w:p w14:paraId="08DA0896" w14:textId="6FFB3576" w:rsidR="0031696B" w:rsidRPr="00E06914" w:rsidRDefault="00762D63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21.17</w:t>
            </w:r>
            <w:r w:rsidR="0031696B" w:rsidRPr="00E06914">
              <w:rPr>
                <w:rFonts w:cs="Arial"/>
                <w:sz w:val="20"/>
                <w:szCs w:val="20"/>
              </w:rPr>
              <w:t xml:space="preserve"> ± 0.</w:t>
            </w:r>
            <w:r w:rsidRPr="00E06914"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1530" w:type="dxa"/>
            <w:vAlign w:val="center"/>
          </w:tcPr>
          <w:p w14:paraId="2F8823C2" w14:textId="0A9526E1" w:rsidR="0031696B" w:rsidRPr="00E06914" w:rsidRDefault="00762D63" w:rsidP="006A37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19.56</w:t>
            </w:r>
            <w:r w:rsidR="0031696B" w:rsidRPr="00E06914">
              <w:rPr>
                <w:rFonts w:cs="Arial"/>
                <w:b/>
                <w:sz w:val="20"/>
                <w:szCs w:val="20"/>
              </w:rPr>
              <w:t xml:space="preserve"> ± 0.3</w:t>
            </w:r>
            <w:r w:rsidRPr="00E06914">
              <w:rPr>
                <w:rFonts w:cs="Arial"/>
                <w:b/>
                <w:sz w:val="20"/>
                <w:szCs w:val="20"/>
              </w:rPr>
              <w:t>2</w:t>
            </w:r>
            <w:r w:rsidR="00B81F72" w:rsidRPr="00E06914">
              <w:rPr>
                <w:rFonts w:cs="Arial"/>
                <w:b/>
                <w:sz w:val="20"/>
                <w:szCs w:val="20"/>
              </w:rPr>
              <w:t>*</w:t>
            </w:r>
          </w:p>
        </w:tc>
        <w:tc>
          <w:tcPr>
            <w:tcW w:w="1170" w:type="dxa"/>
            <w:vAlign w:val="center"/>
          </w:tcPr>
          <w:p w14:paraId="14D084F9" w14:textId="1A04463F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</w:t>
            </w:r>
            <w:r w:rsidR="00762D63" w:rsidRPr="00E06914">
              <w:rPr>
                <w:rFonts w:cs="Arial"/>
                <w:sz w:val="20"/>
                <w:szCs w:val="20"/>
              </w:rPr>
              <w:t>617</w:t>
            </w:r>
          </w:p>
        </w:tc>
      </w:tr>
      <w:tr w:rsidR="0031696B" w:rsidRPr="00E06914" w14:paraId="5380FBDF" w14:textId="77777777" w:rsidTr="006A37A8">
        <w:trPr>
          <w:trHeight w:val="297"/>
        </w:trPr>
        <w:tc>
          <w:tcPr>
            <w:tcW w:w="2153" w:type="dxa"/>
            <w:vAlign w:val="center"/>
          </w:tcPr>
          <w:p w14:paraId="2F410EC1" w14:textId="77777777" w:rsidR="0031696B" w:rsidRPr="00E06914" w:rsidRDefault="0031696B" w:rsidP="006A37A8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i/>
                <w:sz w:val="20"/>
                <w:szCs w:val="20"/>
              </w:rPr>
              <w:t>Body weight gain (g)</w:t>
            </w:r>
          </w:p>
        </w:tc>
        <w:tc>
          <w:tcPr>
            <w:tcW w:w="1530" w:type="dxa"/>
            <w:vAlign w:val="center"/>
          </w:tcPr>
          <w:p w14:paraId="6DDFD20F" w14:textId="559C25D1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0.6</w:t>
            </w:r>
            <w:r w:rsidR="007D1A63" w:rsidRPr="00E06914">
              <w:rPr>
                <w:rFonts w:cs="Arial"/>
                <w:sz w:val="20"/>
                <w:szCs w:val="20"/>
              </w:rPr>
              <w:t>0</w:t>
            </w:r>
            <w:r w:rsidRPr="00E06914">
              <w:rPr>
                <w:rFonts w:cs="Arial"/>
                <w:sz w:val="20"/>
                <w:szCs w:val="20"/>
              </w:rPr>
              <w:t xml:space="preserve"> ± 0.1</w:t>
            </w:r>
            <w:r w:rsidR="007D1A63" w:rsidRPr="00E0691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10" w:type="dxa"/>
            <w:vAlign w:val="center"/>
          </w:tcPr>
          <w:p w14:paraId="3E8A8262" w14:textId="275151C6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</w:t>
            </w:r>
            <w:r w:rsidR="007D1A63" w:rsidRPr="00E06914">
              <w:rPr>
                <w:rFonts w:cs="Arial"/>
                <w:sz w:val="20"/>
                <w:szCs w:val="20"/>
              </w:rPr>
              <w:t>03</w:t>
            </w:r>
            <w:r w:rsidRPr="00E06914">
              <w:rPr>
                <w:rFonts w:cs="Arial"/>
                <w:sz w:val="20"/>
                <w:szCs w:val="20"/>
              </w:rPr>
              <w:t xml:space="preserve"> ± 0.1</w:t>
            </w:r>
            <w:r w:rsidR="007D1A63" w:rsidRPr="00E0691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620" w:type="dxa"/>
            <w:vAlign w:val="center"/>
          </w:tcPr>
          <w:p w14:paraId="62B8CA08" w14:textId="21CD9A5B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</w:t>
            </w:r>
            <w:r w:rsidR="007D1A63" w:rsidRPr="00E06914">
              <w:rPr>
                <w:rFonts w:cs="Arial"/>
                <w:sz w:val="20"/>
                <w:szCs w:val="20"/>
              </w:rPr>
              <w:t>30</w:t>
            </w:r>
            <w:r w:rsidRPr="00E06914">
              <w:rPr>
                <w:rFonts w:cs="Arial"/>
                <w:sz w:val="20"/>
                <w:szCs w:val="20"/>
              </w:rPr>
              <w:t xml:space="preserve"> ± 0.1</w:t>
            </w:r>
            <w:r w:rsidR="007D1A63" w:rsidRPr="00E0691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14:paraId="662B8C57" w14:textId="6A09D8BE" w:rsidR="0031696B" w:rsidRPr="00E06914" w:rsidRDefault="00762D63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0.62</w:t>
            </w:r>
            <w:r w:rsidR="0031696B" w:rsidRPr="00E06914">
              <w:rPr>
                <w:rFonts w:cs="Arial"/>
                <w:sz w:val="20"/>
                <w:szCs w:val="20"/>
              </w:rPr>
              <w:t xml:space="preserve"> ± 0.</w:t>
            </w:r>
            <w:r w:rsidRPr="00E06914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447" w:type="dxa"/>
            <w:vAlign w:val="center"/>
          </w:tcPr>
          <w:p w14:paraId="2FB3D3FA" w14:textId="3D61613D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0.7</w:t>
            </w:r>
            <w:r w:rsidR="00762D63" w:rsidRPr="00E06914">
              <w:rPr>
                <w:rFonts w:cs="Arial"/>
                <w:sz w:val="20"/>
                <w:szCs w:val="20"/>
              </w:rPr>
              <w:t>2</w:t>
            </w:r>
            <w:r w:rsidRPr="00E06914">
              <w:rPr>
                <w:rFonts w:cs="Arial"/>
                <w:sz w:val="20"/>
                <w:szCs w:val="20"/>
              </w:rPr>
              <w:t xml:space="preserve"> ± 0.</w:t>
            </w:r>
            <w:r w:rsidR="00762D63" w:rsidRPr="00E06914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440" w:type="dxa"/>
            <w:vAlign w:val="center"/>
          </w:tcPr>
          <w:p w14:paraId="20D7E6A7" w14:textId="45F49143" w:rsidR="0031696B" w:rsidRPr="00E06914" w:rsidRDefault="00161C4B" w:rsidP="006A37A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0.98</w:t>
            </w:r>
            <w:r w:rsidR="0031696B" w:rsidRPr="00E06914">
              <w:rPr>
                <w:rFonts w:cs="Arial"/>
                <w:sz w:val="20"/>
                <w:szCs w:val="20"/>
              </w:rPr>
              <w:t xml:space="preserve"> ± </w:t>
            </w:r>
            <w:r>
              <w:rPr>
                <w:rFonts w:cs="Arial"/>
                <w:sz w:val="20"/>
                <w:szCs w:val="20"/>
              </w:rPr>
              <w:t>0.20</w:t>
            </w:r>
          </w:p>
        </w:tc>
        <w:tc>
          <w:tcPr>
            <w:tcW w:w="1530" w:type="dxa"/>
            <w:vAlign w:val="center"/>
          </w:tcPr>
          <w:p w14:paraId="15B85D6D" w14:textId="275E293D" w:rsidR="0031696B" w:rsidRPr="00E06914" w:rsidRDefault="00762D63" w:rsidP="006A37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-0.56</w:t>
            </w:r>
            <w:r w:rsidR="0031696B" w:rsidRPr="00E06914">
              <w:rPr>
                <w:rFonts w:cs="Arial"/>
                <w:b/>
                <w:sz w:val="20"/>
                <w:szCs w:val="20"/>
              </w:rPr>
              <w:t xml:space="preserve"> ± 0.</w:t>
            </w:r>
            <w:r w:rsidRPr="00E06914">
              <w:rPr>
                <w:rFonts w:cs="Arial"/>
                <w:b/>
                <w:sz w:val="20"/>
                <w:szCs w:val="20"/>
              </w:rPr>
              <w:t>22</w:t>
            </w:r>
            <w:r w:rsidR="00B81F72" w:rsidRPr="00E06914">
              <w:rPr>
                <w:rFonts w:cs="Arial"/>
                <w:b/>
                <w:sz w:val="20"/>
                <w:szCs w:val="20"/>
              </w:rPr>
              <w:t>**</w:t>
            </w:r>
          </w:p>
        </w:tc>
        <w:tc>
          <w:tcPr>
            <w:tcW w:w="1170" w:type="dxa"/>
            <w:vAlign w:val="center"/>
          </w:tcPr>
          <w:p w14:paraId="5CE4E062" w14:textId="6A40C3F3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</w:t>
            </w:r>
            <w:r w:rsidR="00762D63" w:rsidRPr="00E06914">
              <w:rPr>
                <w:rFonts w:cs="Arial"/>
                <w:sz w:val="20"/>
                <w:szCs w:val="20"/>
              </w:rPr>
              <w:t>190</w:t>
            </w:r>
          </w:p>
        </w:tc>
      </w:tr>
      <w:tr w:rsidR="0031696B" w:rsidRPr="00E06914" w14:paraId="078BB4A5" w14:textId="77777777" w:rsidTr="006A37A8">
        <w:trPr>
          <w:trHeight w:val="252"/>
        </w:trPr>
        <w:tc>
          <w:tcPr>
            <w:tcW w:w="2153" w:type="dxa"/>
            <w:vAlign w:val="center"/>
          </w:tcPr>
          <w:p w14:paraId="164B85E9" w14:textId="77777777" w:rsidR="0031696B" w:rsidRPr="00E06914" w:rsidRDefault="0031696B" w:rsidP="006A37A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A5D04B3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D8A24B1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7AE4FBA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535599A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2ABB4A47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E1D5DC2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7A2BEC1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97CE5E1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1696B" w:rsidRPr="00E06914" w14:paraId="7739EA65" w14:textId="77777777" w:rsidTr="006A37A8">
        <w:trPr>
          <w:trHeight w:val="252"/>
        </w:trPr>
        <w:tc>
          <w:tcPr>
            <w:tcW w:w="2153" w:type="dxa"/>
            <w:vAlign w:val="center"/>
          </w:tcPr>
          <w:p w14:paraId="159DD17F" w14:textId="77777777" w:rsidR="0031696B" w:rsidRPr="00E06914" w:rsidRDefault="0031696B" w:rsidP="006A37A8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i/>
                <w:sz w:val="20"/>
                <w:szCs w:val="20"/>
                <w:u w:val="single"/>
              </w:rPr>
              <w:t>LLNA/IRR Study 2</w:t>
            </w:r>
          </w:p>
        </w:tc>
        <w:tc>
          <w:tcPr>
            <w:tcW w:w="1530" w:type="dxa"/>
            <w:vAlign w:val="center"/>
          </w:tcPr>
          <w:p w14:paraId="627AA769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167562C7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05B3AE5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6EF2B6C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1061ABF9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E0F2BDA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7120D1A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A8DA685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1696B" w:rsidRPr="00E06914" w14:paraId="6D216974" w14:textId="77777777" w:rsidTr="006A37A8">
        <w:trPr>
          <w:trHeight w:val="270"/>
        </w:trPr>
        <w:tc>
          <w:tcPr>
            <w:tcW w:w="2153" w:type="dxa"/>
            <w:vAlign w:val="center"/>
          </w:tcPr>
          <w:p w14:paraId="03E219BC" w14:textId="77777777" w:rsidR="0031696B" w:rsidRPr="00E06914" w:rsidRDefault="0031696B" w:rsidP="006A37A8">
            <w:pPr>
              <w:rPr>
                <w:rFonts w:cs="Arial"/>
                <w:i/>
                <w:sz w:val="20"/>
                <w:szCs w:val="20"/>
                <w:u w:val="single"/>
              </w:rPr>
            </w:pPr>
            <w:r w:rsidRPr="00E06914">
              <w:rPr>
                <w:rFonts w:cs="Arial"/>
                <w:i/>
                <w:sz w:val="20"/>
                <w:szCs w:val="20"/>
              </w:rPr>
              <w:t>Body weight (g)</w:t>
            </w:r>
          </w:p>
        </w:tc>
        <w:tc>
          <w:tcPr>
            <w:tcW w:w="1530" w:type="dxa"/>
            <w:vAlign w:val="center"/>
          </w:tcPr>
          <w:p w14:paraId="1401EA49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885B3B5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C4C01A5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AE7D714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2B3306B0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F94617B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A6C99D4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356344F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1696B" w:rsidRPr="00E06914" w14:paraId="66AC80E8" w14:textId="77777777" w:rsidTr="006A37A8">
        <w:trPr>
          <w:trHeight w:val="288"/>
        </w:trPr>
        <w:tc>
          <w:tcPr>
            <w:tcW w:w="2153" w:type="dxa"/>
            <w:vAlign w:val="center"/>
          </w:tcPr>
          <w:p w14:paraId="35D76E2B" w14:textId="77777777" w:rsidR="0031696B" w:rsidRPr="00E06914" w:rsidRDefault="0031696B" w:rsidP="006A37A8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     Day 1</w:t>
            </w:r>
          </w:p>
        </w:tc>
        <w:tc>
          <w:tcPr>
            <w:tcW w:w="1530" w:type="dxa"/>
            <w:vAlign w:val="center"/>
          </w:tcPr>
          <w:p w14:paraId="24AA382C" w14:textId="62604F7A" w:rsidR="0031696B" w:rsidRPr="00E06914" w:rsidRDefault="00756DA9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19.22</w:t>
            </w:r>
            <w:r w:rsidR="0031696B" w:rsidRPr="00E06914">
              <w:rPr>
                <w:rFonts w:cs="Arial"/>
                <w:sz w:val="20"/>
                <w:szCs w:val="20"/>
              </w:rPr>
              <w:t xml:space="preserve"> ± 0.2</w:t>
            </w:r>
            <w:r w:rsidRPr="00E0691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710" w:type="dxa"/>
            <w:vAlign w:val="center"/>
          </w:tcPr>
          <w:p w14:paraId="3139AD94" w14:textId="13097DA3" w:rsidR="0031696B" w:rsidRPr="00E06914" w:rsidRDefault="00756DA9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19.40</w:t>
            </w:r>
            <w:r w:rsidR="0031696B" w:rsidRPr="00E06914">
              <w:rPr>
                <w:rFonts w:cs="Arial"/>
                <w:sz w:val="20"/>
                <w:szCs w:val="20"/>
              </w:rPr>
              <w:t xml:space="preserve"> ± 0.1</w:t>
            </w:r>
            <w:r w:rsidRPr="00E0691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620" w:type="dxa"/>
            <w:vAlign w:val="center"/>
          </w:tcPr>
          <w:p w14:paraId="0CC4C615" w14:textId="2304DB82" w:rsidR="0031696B" w:rsidRPr="00E06914" w:rsidRDefault="00756DA9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19.79</w:t>
            </w:r>
            <w:r w:rsidR="0031696B" w:rsidRPr="00E06914">
              <w:rPr>
                <w:rFonts w:cs="Arial"/>
                <w:sz w:val="20"/>
                <w:szCs w:val="20"/>
              </w:rPr>
              <w:t xml:space="preserve"> ± 0.1</w:t>
            </w:r>
            <w:r w:rsidRPr="00E0691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14:paraId="73EFD9C2" w14:textId="7D47C3F8" w:rsidR="0031696B" w:rsidRPr="00E06914" w:rsidRDefault="00756DA9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19.22</w:t>
            </w:r>
            <w:r w:rsidR="0031696B" w:rsidRPr="00E06914">
              <w:rPr>
                <w:rFonts w:cs="Arial"/>
                <w:sz w:val="20"/>
                <w:szCs w:val="20"/>
              </w:rPr>
              <w:t xml:space="preserve"> ± 0.</w:t>
            </w:r>
            <w:r w:rsidRPr="00E06914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1447" w:type="dxa"/>
            <w:vAlign w:val="center"/>
          </w:tcPr>
          <w:p w14:paraId="5381E847" w14:textId="3DD5C565" w:rsidR="0031696B" w:rsidRPr="00E06914" w:rsidRDefault="00756DA9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19.47</w:t>
            </w:r>
            <w:r w:rsidR="0031696B" w:rsidRPr="00E06914">
              <w:rPr>
                <w:rFonts w:cs="Arial"/>
                <w:sz w:val="20"/>
                <w:szCs w:val="20"/>
              </w:rPr>
              <w:t xml:space="preserve"> ± 0.</w:t>
            </w:r>
            <w:r w:rsidRPr="00E06914">
              <w:rPr>
                <w:rFonts w:cs="Arial"/>
                <w:sz w:val="20"/>
                <w:szCs w:val="20"/>
              </w:rPr>
              <w:t>15</w:t>
            </w:r>
            <w:r w:rsidR="0031696B" w:rsidRPr="00E0691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39B8CEEC" w14:textId="6C95567C" w:rsidR="0031696B" w:rsidRPr="00E06914" w:rsidRDefault="00756DA9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19.51</w:t>
            </w:r>
            <w:r w:rsidR="0031696B" w:rsidRPr="00E06914">
              <w:rPr>
                <w:rFonts w:cs="Arial"/>
                <w:sz w:val="20"/>
                <w:szCs w:val="20"/>
              </w:rPr>
              <w:t xml:space="preserve"> ± 0.2</w:t>
            </w:r>
            <w:r w:rsidRPr="00E0691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530" w:type="dxa"/>
            <w:vAlign w:val="center"/>
          </w:tcPr>
          <w:p w14:paraId="01E7197E" w14:textId="03CD08BC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</w:t>
            </w:r>
            <w:r w:rsidR="00756DA9" w:rsidRPr="00E06914">
              <w:rPr>
                <w:rFonts w:cs="Arial"/>
                <w:sz w:val="20"/>
                <w:szCs w:val="20"/>
              </w:rPr>
              <w:t>40</w:t>
            </w:r>
            <w:r w:rsidRPr="00E06914">
              <w:rPr>
                <w:rFonts w:cs="Arial"/>
                <w:sz w:val="20"/>
                <w:szCs w:val="20"/>
              </w:rPr>
              <w:t xml:space="preserve"> ± 0.2</w:t>
            </w:r>
            <w:r w:rsidR="00756DA9" w:rsidRPr="00E0691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70" w:type="dxa"/>
            <w:vAlign w:val="center"/>
          </w:tcPr>
          <w:p w14:paraId="19C99D84" w14:textId="3B323ECF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</w:t>
            </w:r>
            <w:r w:rsidR="002A1DF0" w:rsidRPr="00E06914">
              <w:rPr>
                <w:rFonts w:cs="Arial"/>
                <w:sz w:val="20"/>
                <w:szCs w:val="20"/>
              </w:rPr>
              <w:t>603</w:t>
            </w:r>
          </w:p>
        </w:tc>
      </w:tr>
      <w:tr w:rsidR="0031696B" w:rsidRPr="00E06914" w14:paraId="01C5AC7C" w14:textId="77777777" w:rsidTr="006A37A8">
        <w:trPr>
          <w:trHeight w:val="270"/>
        </w:trPr>
        <w:tc>
          <w:tcPr>
            <w:tcW w:w="2153" w:type="dxa"/>
            <w:vAlign w:val="center"/>
          </w:tcPr>
          <w:p w14:paraId="02DA3EB8" w14:textId="77777777" w:rsidR="0031696B" w:rsidRPr="00E06914" w:rsidRDefault="0031696B" w:rsidP="006A37A8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     Day 6</w:t>
            </w:r>
          </w:p>
        </w:tc>
        <w:tc>
          <w:tcPr>
            <w:tcW w:w="1530" w:type="dxa"/>
            <w:vAlign w:val="center"/>
          </w:tcPr>
          <w:p w14:paraId="09A4C4AE" w14:textId="592314C6" w:rsidR="0031696B" w:rsidRPr="00E06914" w:rsidRDefault="00756DA9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19.96</w:t>
            </w:r>
            <w:r w:rsidR="0031696B" w:rsidRPr="00E06914">
              <w:rPr>
                <w:rFonts w:cs="Arial"/>
                <w:sz w:val="20"/>
                <w:szCs w:val="20"/>
              </w:rPr>
              <w:t xml:space="preserve"> ± 0.</w:t>
            </w:r>
            <w:r w:rsidRPr="00E06914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1710" w:type="dxa"/>
            <w:vAlign w:val="center"/>
          </w:tcPr>
          <w:p w14:paraId="111A04A8" w14:textId="3E3A13D1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</w:t>
            </w:r>
            <w:r w:rsidR="00756DA9" w:rsidRPr="00E06914">
              <w:rPr>
                <w:rFonts w:cs="Arial"/>
                <w:sz w:val="20"/>
                <w:szCs w:val="20"/>
              </w:rPr>
              <w:t>0.19</w:t>
            </w:r>
            <w:r w:rsidRPr="00E06914">
              <w:rPr>
                <w:rFonts w:cs="Arial"/>
                <w:sz w:val="20"/>
                <w:szCs w:val="20"/>
              </w:rPr>
              <w:t xml:space="preserve"> ± 0.</w:t>
            </w:r>
            <w:r w:rsidR="00756DA9" w:rsidRPr="00E06914">
              <w:rPr>
                <w:rFonts w:cs="Arial"/>
                <w:sz w:val="20"/>
                <w:szCs w:val="20"/>
              </w:rPr>
              <w:t>3</w:t>
            </w:r>
            <w:r w:rsidRPr="00E0691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14:paraId="2E316967" w14:textId="6DF511B6" w:rsidR="0031696B" w:rsidRPr="00E06914" w:rsidRDefault="00756DA9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19.96</w:t>
            </w:r>
            <w:r w:rsidR="0031696B" w:rsidRPr="00E06914">
              <w:rPr>
                <w:rFonts w:cs="Arial"/>
                <w:sz w:val="20"/>
                <w:szCs w:val="20"/>
              </w:rPr>
              <w:t xml:space="preserve"> ± 0.</w:t>
            </w:r>
            <w:r w:rsidRPr="00E06914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1620" w:type="dxa"/>
            <w:vAlign w:val="center"/>
          </w:tcPr>
          <w:p w14:paraId="38A570D8" w14:textId="0B6CFDE1" w:rsidR="0031696B" w:rsidRPr="00E06914" w:rsidRDefault="00756DA9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20.05</w:t>
            </w:r>
            <w:r w:rsidR="0031696B" w:rsidRPr="00E06914">
              <w:rPr>
                <w:rFonts w:cs="Arial"/>
                <w:sz w:val="20"/>
                <w:szCs w:val="20"/>
              </w:rPr>
              <w:t xml:space="preserve"> ± 0.</w:t>
            </w:r>
            <w:r w:rsidRPr="00E06914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1447" w:type="dxa"/>
            <w:vAlign w:val="center"/>
          </w:tcPr>
          <w:p w14:paraId="3DE6D730" w14:textId="15354C3C" w:rsidR="0031696B" w:rsidRPr="00E06914" w:rsidRDefault="00756DA9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19.88</w:t>
            </w:r>
            <w:r w:rsidR="0031696B" w:rsidRPr="00E06914">
              <w:rPr>
                <w:rFonts w:cs="Arial"/>
                <w:sz w:val="20"/>
                <w:szCs w:val="20"/>
              </w:rPr>
              <w:t xml:space="preserve"> ± 0.</w:t>
            </w:r>
            <w:r w:rsidRPr="00E06914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440" w:type="dxa"/>
            <w:vAlign w:val="center"/>
          </w:tcPr>
          <w:p w14:paraId="5BDA1DF5" w14:textId="0EE93389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20</w:t>
            </w:r>
            <w:r w:rsidR="00756DA9" w:rsidRPr="00E06914">
              <w:rPr>
                <w:rFonts w:cs="Arial"/>
                <w:sz w:val="20"/>
                <w:szCs w:val="20"/>
              </w:rPr>
              <w:t>.71</w:t>
            </w:r>
            <w:r w:rsidRPr="00E06914">
              <w:rPr>
                <w:rFonts w:cs="Arial"/>
                <w:sz w:val="20"/>
                <w:szCs w:val="20"/>
              </w:rPr>
              <w:t xml:space="preserve"> ± 0.2</w:t>
            </w:r>
            <w:r w:rsidR="00756DA9" w:rsidRPr="00E0691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30" w:type="dxa"/>
            <w:vAlign w:val="center"/>
          </w:tcPr>
          <w:p w14:paraId="59BC31D2" w14:textId="24F5E096" w:rsidR="0031696B" w:rsidRPr="00E06914" w:rsidRDefault="00756DA9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19.38</w:t>
            </w:r>
            <w:r w:rsidR="0031696B" w:rsidRPr="00E06914">
              <w:rPr>
                <w:rFonts w:cs="Arial"/>
                <w:sz w:val="20"/>
                <w:szCs w:val="20"/>
              </w:rPr>
              <w:t xml:space="preserve"> ± 0.</w:t>
            </w:r>
            <w:r w:rsidRPr="00E06914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1170" w:type="dxa"/>
            <w:vAlign w:val="center"/>
          </w:tcPr>
          <w:p w14:paraId="23D01BC2" w14:textId="38554924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</w:t>
            </w:r>
            <w:r w:rsidR="002A1DF0" w:rsidRPr="00E06914">
              <w:rPr>
                <w:rFonts w:cs="Arial"/>
                <w:sz w:val="20"/>
                <w:szCs w:val="20"/>
              </w:rPr>
              <w:t>776</w:t>
            </w:r>
          </w:p>
        </w:tc>
      </w:tr>
      <w:tr w:rsidR="0031696B" w:rsidRPr="00E06914" w14:paraId="18B88A3D" w14:textId="77777777" w:rsidTr="006A37A8">
        <w:trPr>
          <w:trHeight w:val="288"/>
        </w:trPr>
        <w:tc>
          <w:tcPr>
            <w:tcW w:w="2153" w:type="dxa"/>
            <w:vAlign w:val="center"/>
          </w:tcPr>
          <w:p w14:paraId="1776BDB5" w14:textId="77777777" w:rsidR="0031696B" w:rsidRPr="00E06914" w:rsidRDefault="0031696B" w:rsidP="006A37A8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i/>
                <w:sz w:val="20"/>
                <w:szCs w:val="20"/>
              </w:rPr>
              <w:t>Body weight gain (g)</w:t>
            </w:r>
          </w:p>
        </w:tc>
        <w:tc>
          <w:tcPr>
            <w:tcW w:w="1530" w:type="dxa"/>
            <w:vAlign w:val="center"/>
          </w:tcPr>
          <w:p w14:paraId="4158861F" w14:textId="62FB9442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</w:t>
            </w:r>
            <w:r w:rsidR="00756DA9" w:rsidRPr="00E06914">
              <w:rPr>
                <w:rFonts w:cs="Arial"/>
                <w:sz w:val="20"/>
                <w:szCs w:val="20"/>
              </w:rPr>
              <w:t>74</w:t>
            </w:r>
            <w:r w:rsidRPr="00E06914">
              <w:rPr>
                <w:rFonts w:cs="Arial"/>
                <w:sz w:val="20"/>
                <w:szCs w:val="20"/>
              </w:rPr>
              <w:t xml:space="preserve"> ± 0.</w:t>
            </w:r>
            <w:r w:rsidR="00756DA9" w:rsidRPr="00E06914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710" w:type="dxa"/>
            <w:vAlign w:val="center"/>
          </w:tcPr>
          <w:p w14:paraId="7C1E3B09" w14:textId="7BF63EBC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0.7</w:t>
            </w:r>
            <w:r w:rsidR="00756DA9" w:rsidRPr="00E06914">
              <w:rPr>
                <w:rFonts w:cs="Arial"/>
                <w:sz w:val="20"/>
                <w:szCs w:val="20"/>
              </w:rPr>
              <w:t>9</w:t>
            </w:r>
            <w:r w:rsidRPr="00E06914">
              <w:rPr>
                <w:rFonts w:cs="Arial"/>
                <w:sz w:val="20"/>
                <w:szCs w:val="20"/>
              </w:rPr>
              <w:t xml:space="preserve"> ± 0.</w:t>
            </w:r>
            <w:r w:rsidR="00756DA9" w:rsidRPr="00E06914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1620" w:type="dxa"/>
            <w:vAlign w:val="center"/>
          </w:tcPr>
          <w:p w14:paraId="2ECBB810" w14:textId="09426E39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</w:t>
            </w:r>
            <w:r w:rsidR="00756DA9" w:rsidRPr="00E06914">
              <w:rPr>
                <w:rFonts w:cs="Arial"/>
                <w:sz w:val="20"/>
                <w:szCs w:val="20"/>
              </w:rPr>
              <w:t>7</w:t>
            </w:r>
            <w:r w:rsidRPr="00E06914">
              <w:rPr>
                <w:rFonts w:cs="Arial"/>
                <w:sz w:val="20"/>
                <w:szCs w:val="20"/>
              </w:rPr>
              <w:t xml:space="preserve"> ± 0.2</w:t>
            </w:r>
            <w:r w:rsidR="00756DA9" w:rsidRPr="00E0691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620" w:type="dxa"/>
            <w:vAlign w:val="center"/>
          </w:tcPr>
          <w:p w14:paraId="586117F3" w14:textId="645705CB" w:rsidR="0031696B" w:rsidRPr="00E06914" w:rsidRDefault="00756DA9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0.83</w:t>
            </w:r>
            <w:r w:rsidR="0031696B" w:rsidRPr="00E06914">
              <w:rPr>
                <w:rFonts w:cs="Arial"/>
                <w:sz w:val="20"/>
                <w:szCs w:val="20"/>
              </w:rPr>
              <w:t xml:space="preserve"> ± 0.</w:t>
            </w:r>
            <w:r w:rsidRPr="00E06914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447" w:type="dxa"/>
            <w:vAlign w:val="center"/>
          </w:tcPr>
          <w:p w14:paraId="1FE0B2D3" w14:textId="11BD8C4E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</w:t>
            </w:r>
            <w:r w:rsidR="00756DA9" w:rsidRPr="00E06914">
              <w:rPr>
                <w:rFonts w:cs="Arial"/>
                <w:sz w:val="20"/>
                <w:szCs w:val="20"/>
              </w:rPr>
              <w:t>42</w:t>
            </w:r>
            <w:r w:rsidRPr="00E06914">
              <w:rPr>
                <w:rFonts w:cs="Arial"/>
                <w:sz w:val="20"/>
                <w:szCs w:val="20"/>
              </w:rPr>
              <w:t xml:space="preserve"> ± 0.</w:t>
            </w:r>
            <w:r w:rsidR="00756DA9" w:rsidRPr="00E06914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1440" w:type="dxa"/>
            <w:vAlign w:val="center"/>
          </w:tcPr>
          <w:p w14:paraId="0A391190" w14:textId="1F75C17E" w:rsidR="0031696B" w:rsidRPr="00E06914" w:rsidRDefault="00756DA9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1.20</w:t>
            </w:r>
            <w:r w:rsidR="0031696B" w:rsidRPr="00E06914">
              <w:rPr>
                <w:rFonts w:cs="Arial"/>
                <w:sz w:val="20"/>
                <w:szCs w:val="20"/>
              </w:rPr>
              <w:t xml:space="preserve"> ± 0.</w:t>
            </w:r>
            <w:r w:rsidRPr="00E06914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1530" w:type="dxa"/>
            <w:vAlign w:val="center"/>
          </w:tcPr>
          <w:p w14:paraId="4A636AAC" w14:textId="34E26EC3" w:rsidR="0031696B" w:rsidRPr="00E06914" w:rsidRDefault="00756DA9" w:rsidP="006A37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-0.02</w:t>
            </w:r>
            <w:r w:rsidR="0031696B" w:rsidRPr="00E06914">
              <w:rPr>
                <w:rFonts w:cs="Arial"/>
                <w:b/>
                <w:sz w:val="20"/>
                <w:szCs w:val="20"/>
              </w:rPr>
              <w:t xml:space="preserve"> ± 0.19*</w:t>
            </w:r>
          </w:p>
        </w:tc>
        <w:tc>
          <w:tcPr>
            <w:tcW w:w="1170" w:type="dxa"/>
            <w:vAlign w:val="center"/>
          </w:tcPr>
          <w:p w14:paraId="63002C83" w14:textId="7C2F4A59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</w:t>
            </w:r>
            <w:r w:rsidR="002A1DF0" w:rsidRPr="00E06914">
              <w:rPr>
                <w:rFonts w:cs="Arial"/>
                <w:sz w:val="20"/>
                <w:szCs w:val="20"/>
              </w:rPr>
              <w:t>400</w:t>
            </w:r>
          </w:p>
        </w:tc>
      </w:tr>
      <w:tr w:rsidR="0031696B" w:rsidRPr="00E06914" w14:paraId="1AF2CCDE" w14:textId="77777777" w:rsidTr="006A37A8">
        <w:trPr>
          <w:trHeight w:val="288"/>
        </w:trPr>
        <w:tc>
          <w:tcPr>
            <w:tcW w:w="2153" w:type="dxa"/>
            <w:vAlign w:val="center"/>
          </w:tcPr>
          <w:p w14:paraId="7A9C082B" w14:textId="77777777" w:rsidR="0031696B" w:rsidRPr="00E06914" w:rsidRDefault="0031696B" w:rsidP="006A37A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EF25ACC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29223A5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B6E3B1E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EDEE75B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585E78D5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B4E5700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76C69C0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521C0EB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1696B" w:rsidRPr="00E06914" w14:paraId="1D639EB5" w14:textId="77777777" w:rsidTr="006A37A8">
        <w:trPr>
          <w:trHeight w:val="288"/>
        </w:trPr>
        <w:tc>
          <w:tcPr>
            <w:tcW w:w="2153" w:type="dxa"/>
            <w:vAlign w:val="center"/>
          </w:tcPr>
          <w:p w14:paraId="6FAA1DCA" w14:textId="77777777" w:rsidR="0031696B" w:rsidRPr="00E06914" w:rsidRDefault="0031696B" w:rsidP="006A37A8">
            <w:pPr>
              <w:rPr>
                <w:rFonts w:cs="Arial"/>
                <w:i/>
                <w:sz w:val="20"/>
                <w:szCs w:val="20"/>
              </w:rPr>
            </w:pPr>
            <w:r w:rsidRPr="00E06914">
              <w:rPr>
                <w:rFonts w:cs="Arial"/>
                <w:i/>
                <w:sz w:val="20"/>
                <w:szCs w:val="20"/>
                <w:u w:val="single"/>
              </w:rPr>
              <w:t>MEST Study</w:t>
            </w:r>
          </w:p>
        </w:tc>
        <w:tc>
          <w:tcPr>
            <w:tcW w:w="1530" w:type="dxa"/>
            <w:vAlign w:val="center"/>
          </w:tcPr>
          <w:p w14:paraId="6C45B09D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89555F8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40FEA54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19D6D30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5F7287A7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7CAFADE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106F163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2673B88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1696B" w:rsidRPr="00E06914" w14:paraId="11EEB0F0" w14:textId="77777777" w:rsidTr="006A37A8">
        <w:trPr>
          <w:trHeight w:val="288"/>
        </w:trPr>
        <w:tc>
          <w:tcPr>
            <w:tcW w:w="2153" w:type="dxa"/>
            <w:vAlign w:val="center"/>
          </w:tcPr>
          <w:p w14:paraId="11CC587A" w14:textId="77777777" w:rsidR="0031696B" w:rsidRPr="00E06914" w:rsidRDefault="0031696B" w:rsidP="006A37A8">
            <w:pPr>
              <w:rPr>
                <w:rFonts w:cs="Arial"/>
                <w:i/>
                <w:sz w:val="20"/>
                <w:szCs w:val="20"/>
              </w:rPr>
            </w:pPr>
            <w:r w:rsidRPr="00E06914">
              <w:rPr>
                <w:rFonts w:cs="Arial"/>
                <w:i/>
                <w:sz w:val="20"/>
                <w:szCs w:val="20"/>
              </w:rPr>
              <w:t>Sensitization</w:t>
            </w:r>
          </w:p>
        </w:tc>
        <w:tc>
          <w:tcPr>
            <w:tcW w:w="1530" w:type="dxa"/>
            <w:vAlign w:val="center"/>
          </w:tcPr>
          <w:p w14:paraId="676B082D" w14:textId="701C443B" w:rsidR="0031696B" w:rsidRPr="00E06914" w:rsidRDefault="007D1A63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DMF</w:t>
            </w:r>
          </w:p>
        </w:tc>
        <w:tc>
          <w:tcPr>
            <w:tcW w:w="1710" w:type="dxa"/>
            <w:vAlign w:val="center"/>
          </w:tcPr>
          <w:p w14:paraId="1025879C" w14:textId="5C98C78E" w:rsidR="0031696B" w:rsidRPr="00E06914" w:rsidRDefault="007D1A63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DMF</w:t>
            </w:r>
          </w:p>
        </w:tc>
        <w:tc>
          <w:tcPr>
            <w:tcW w:w="1620" w:type="dxa"/>
            <w:vAlign w:val="center"/>
          </w:tcPr>
          <w:p w14:paraId="0AD0164F" w14:textId="75DD3447" w:rsidR="0031696B" w:rsidRPr="00E06914" w:rsidRDefault="00A84F10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1.56</w:t>
            </w:r>
            <w:r w:rsidR="0031696B" w:rsidRPr="00E06914">
              <w:rPr>
                <w:rFonts w:cs="Arial"/>
                <w:sz w:val="20"/>
                <w:szCs w:val="20"/>
              </w:rPr>
              <w:t xml:space="preserve">% </w:t>
            </w:r>
            <w:r w:rsidRPr="00E06914">
              <w:rPr>
                <w:rFonts w:cs="Arial"/>
                <w:sz w:val="20"/>
                <w:szCs w:val="20"/>
              </w:rPr>
              <w:t>BMPY</w:t>
            </w:r>
          </w:p>
        </w:tc>
        <w:tc>
          <w:tcPr>
            <w:tcW w:w="1620" w:type="dxa"/>
            <w:vAlign w:val="center"/>
          </w:tcPr>
          <w:p w14:paraId="6BF495BC" w14:textId="594C95A8" w:rsidR="0031696B" w:rsidRPr="00E06914" w:rsidRDefault="00A84F10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3.12</w:t>
            </w:r>
            <w:r w:rsidR="0031696B" w:rsidRPr="00E06914">
              <w:rPr>
                <w:rFonts w:cs="Arial"/>
                <w:sz w:val="20"/>
                <w:szCs w:val="20"/>
              </w:rPr>
              <w:t xml:space="preserve">% </w:t>
            </w:r>
            <w:r w:rsidRPr="00E06914">
              <w:rPr>
                <w:rFonts w:cs="Arial"/>
                <w:sz w:val="20"/>
                <w:szCs w:val="20"/>
              </w:rPr>
              <w:t>BMPY</w:t>
            </w:r>
          </w:p>
        </w:tc>
        <w:tc>
          <w:tcPr>
            <w:tcW w:w="1447" w:type="dxa"/>
            <w:vAlign w:val="center"/>
          </w:tcPr>
          <w:p w14:paraId="2121409D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3B88F7E" w14:textId="003138CC" w:rsidR="0031696B" w:rsidRPr="00E06914" w:rsidRDefault="007D1A63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DMF</w:t>
            </w:r>
          </w:p>
        </w:tc>
        <w:tc>
          <w:tcPr>
            <w:tcW w:w="1530" w:type="dxa"/>
          </w:tcPr>
          <w:p w14:paraId="2A65A10D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0.15% DNFB</w:t>
            </w:r>
          </w:p>
        </w:tc>
        <w:tc>
          <w:tcPr>
            <w:tcW w:w="1170" w:type="dxa"/>
            <w:vAlign w:val="center"/>
          </w:tcPr>
          <w:p w14:paraId="17E0461E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1696B" w:rsidRPr="00E06914" w14:paraId="6A1208A4" w14:textId="77777777" w:rsidTr="006A37A8">
        <w:trPr>
          <w:trHeight w:val="288"/>
        </w:trPr>
        <w:tc>
          <w:tcPr>
            <w:tcW w:w="2153" w:type="dxa"/>
            <w:vAlign w:val="center"/>
          </w:tcPr>
          <w:p w14:paraId="0D0697F8" w14:textId="77777777" w:rsidR="0031696B" w:rsidRPr="00E06914" w:rsidRDefault="0031696B" w:rsidP="006A37A8">
            <w:pPr>
              <w:rPr>
                <w:rFonts w:cs="Arial"/>
                <w:i/>
                <w:sz w:val="20"/>
                <w:szCs w:val="20"/>
              </w:rPr>
            </w:pPr>
            <w:r w:rsidRPr="00E06914">
              <w:rPr>
                <w:rFonts w:cs="Arial"/>
                <w:i/>
                <w:sz w:val="20"/>
                <w:szCs w:val="20"/>
              </w:rPr>
              <w:t>Challenge</w:t>
            </w:r>
          </w:p>
        </w:tc>
        <w:tc>
          <w:tcPr>
            <w:tcW w:w="1530" w:type="dxa"/>
            <w:vAlign w:val="center"/>
          </w:tcPr>
          <w:p w14:paraId="5100C216" w14:textId="4C4A8D3D" w:rsidR="0031696B" w:rsidRPr="00E06914" w:rsidRDefault="007D1A63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DMF</w:t>
            </w:r>
          </w:p>
        </w:tc>
        <w:tc>
          <w:tcPr>
            <w:tcW w:w="1710" w:type="dxa"/>
            <w:vAlign w:val="center"/>
          </w:tcPr>
          <w:p w14:paraId="25229A4A" w14:textId="39980703" w:rsidR="0031696B" w:rsidRPr="00E06914" w:rsidRDefault="00A84F10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3.12</w:t>
            </w:r>
            <w:r w:rsidR="0031696B" w:rsidRPr="00E06914">
              <w:rPr>
                <w:rFonts w:cs="Arial"/>
                <w:sz w:val="20"/>
                <w:szCs w:val="20"/>
              </w:rPr>
              <w:t>% BM</w:t>
            </w:r>
            <w:r w:rsidRPr="00E06914">
              <w:rPr>
                <w:rFonts w:cs="Arial"/>
                <w:sz w:val="20"/>
                <w:szCs w:val="20"/>
              </w:rPr>
              <w:t>PY</w:t>
            </w:r>
          </w:p>
        </w:tc>
        <w:tc>
          <w:tcPr>
            <w:tcW w:w="1620" w:type="dxa"/>
            <w:vAlign w:val="center"/>
          </w:tcPr>
          <w:p w14:paraId="3B85C99F" w14:textId="3A726092" w:rsidR="0031696B" w:rsidRPr="00E06914" w:rsidRDefault="00A84F10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3.12</w:t>
            </w:r>
            <w:r w:rsidR="0031696B" w:rsidRPr="00E06914">
              <w:rPr>
                <w:rFonts w:cs="Arial"/>
                <w:sz w:val="20"/>
                <w:szCs w:val="20"/>
              </w:rPr>
              <w:t xml:space="preserve">% </w:t>
            </w:r>
            <w:r w:rsidRPr="00E06914">
              <w:rPr>
                <w:rFonts w:cs="Arial"/>
                <w:sz w:val="20"/>
                <w:szCs w:val="20"/>
              </w:rPr>
              <w:t>BMPY</w:t>
            </w:r>
          </w:p>
        </w:tc>
        <w:tc>
          <w:tcPr>
            <w:tcW w:w="1620" w:type="dxa"/>
            <w:vAlign w:val="center"/>
          </w:tcPr>
          <w:p w14:paraId="1694B035" w14:textId="1CD683D0" w:rsidR="0031696B" w:rsidRPr="00E06914" w:rsidRDefault="00A84F10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3.12</w:t>
            </w:r>
            <w:r w:rsidR="0031696B" w:rsidRPr="00E06914">
              <w:rPr>
                <w:rFonts w:cs="Arial"/>
                <w:sz w:val="20"/>
                <w:szCs w:val="20"/>
              </w:rPr>
              <w:t xml:space="preserve">% </w:t>
            </w:r>
            <w:r w:rsidRPr="00E06914">
              <w:rPr>
                <w:rFonts w:cs="Arial"/>
                <w:sz w:val="20"/>
                <w:szCs w:val="20"/>
              </w:rPr>
              <w:t>BMPY</w:t>
            </w:r>
          </w:p>
        </w:tc>
        <w:tc>
          <w:tcPr>
            <w:tcW w:w="1447" w:type="dxa"/>
            <w:vAlign w:val="center"/>
          </w:tcPr>
          <w:p w14:paraId="613893C1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2893D49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0.15% DNFB</w:t>
            </w:r>
          </w:p>
        </w:tc>
        <w:tc>
          <w:tcPr>
            <w:tcW w:w="1530" w:type="dxa"/>
          </w:tcPr>
          <w:p w14:paraId="7601021E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0.15% DNFB</w:t>
            </w:r>
          </w:p>
        </w:tc>
        <w:tc>
          <w:tcPr>
            <w:tcW w:w="1170" w:type="dxa"/>
            <w:vAlign w:val="center"/>
          </w:tcPr>
          <w:p w14:paraId="1FBB289E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1696B" w:rsidRPr="00E06914" w14:paraId="19E25BD6" w14:textId="77777777" w:rsidTr="006A37A8">
        <w:trPr>
          <w:trHeight w:val="288"/>
        </w:trPr>
        <w:tc>
          <w:tcPr>
            <w:tcW w:w="2153" w:type="dxa"/>
            <w:vAlign w:val="center"/>
          </w:tcPr>
          <w:p w14:paraId="50E27436" w14:textId="77777777" w:rsidR="0031696B" w:rsidRPr="00E06914" w:rsidRDefault="0031696B" w:rsidP="006A37A8">
            <w:pPr>
              <w:rPr>
                <w:rFonts w:cs="Arial"/>
                <w:i/>
                <w:sz w:val="20"/>
                <w:szCs w:val="20"/>
              </w:rPr>
            </w:pPr>
            <w:r w:rsidRPr="00E06914">
              <w:rPr>
                <w:rFonts w:cs="Arial"/>
                <w:i/>
                <w:sz w:val="20"/>
                <w:szCs w:val="20"/>
              </w:rPr>
              <w:t>Body weight (g)</w:t>
            </w:r>
          </w:p>
        </w:tc>
        <w:tc>
          <w:tcPr>
            <w:tcW w:w="1530" w:type="dxa"/>
            <w:vAlign w:val="center"/>
          </w:tcPr>
          <w:p w14:paraId="1A912665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D7A9DF3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40A4206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893DCB6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6B8707C2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6418EEB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C14A783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F6B13C6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1696B" w:rsidRPr="00E06914" w14:paraId="37CF824C" w14:textId="77777777" w:rsidTr="006A37A8">
        <w:trPr>
          <w:trHeight w:val="288"/>
        </w:trPr>
        <w:tc>
          <w:tcPr>
            <w:tcW w:w="2153" w:type="dxa"/>
            <w:vAlign w:val="center"/>
          </w:tcPr>
          <w:p w14:paraId="1BE9F078" w14:textId="77777777" w:rsidR="0031696B" w:rsidRPr="00E06914" w:rsidRDefault="0031696B" w:rsidP="006A37A8">
            <w:pPr>
              <w:rPr>
                <w:rFonts w:cs="Arial"/>
                <w:i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     Day 1</w:t>
            </w:r>
          </w:p>
        </w:tc>
        <w:tc>
          <w:tcPr>
            <w:tcW w:w="1530" w:type="dxa"/>
            <w:vAlign w:val="center"/>
          </w:tcPr>
          <w:p w14:paraId="78BAE942" w14:textId="405ACBEC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18.</w:t>
            </w:r>
            <w:r w:rsidR="00A84F10" w:rsidRPr="00E06914">
              <w:rPr>
                <w:rFonts w:cs="Arial"/>
                <w:sz w:val="20"/>
                <w:szCs w:val="20"/>
              </w:rPr>
              <w:t>61</w:t>
            </w:r>
            <w:r w:rsidRPr="00E06914">
              <w:rPr>
                <w:rFonts w:cs="Arial"/>
                <w:sz w:val="20"/>
                <w:szCs w:val="20"/>
              </w:rPr>
              <w:t xml:space="preserve"> ± 0.</w:t>
            </w:r>
            <w:r w:rsidR="00A84F10" w:rsidRPr="00E06914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1710" w:type="dxa"/>
            <w:vAlign w:val="center"/>
          </w:tcPr>
          <w:p w14:paraId="359375A0" w14:textId="3907BF83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18.7</w:t>
            </w:r>
            <w:r w:rsidR="00A84F10" w:rsidRPr="00E06914">
              <w:rPr>
                <w:rFonts w:cs="Arial"/>
                <w:sz w:val="20"/>
                <w:szCs w:val="20"/>
              </w:rPr>
              <w:t>2</w:t>
            </w:r>
            <w:r w:rsidRPr="00E06914">
              <w:rPr>
                <w:rFonts w:cs="Arial"/>
                <w:sz w:val="20"/>
                <w:szCs w:val="20"/>
              </w:rPr>
              <w:t xml:space="preserve"> ± 0.</w:t>
            </w:r>
            <w:r w:rsidR="00A84F10" w:rsidRPr="00E06914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1620" w:type="dxa"/>
            <w:vAlign w:val="center"/>
          </w:tcPr>
          <w:p w14:paraId="75143D49" w14:textId="5C95BF1C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18.</w:t>
            </w:r>
            <w:r w:rsidR="00A84F10" w:rsidRPr="00E06914">
              <w:rPr>
                <w:rFonts w:cs="Arial"/>
                <w:sz w:val="20"/>
                <w:szCs w:val="20"/>
              </w:rPr>
              <w:t>23</w:t>
            </w:r>
            <w:r w:rsidRPr="00E06914">
              <w:rPr>
                <w:rFonts w:cs="Arial"/>
                <w:sz w:val="20"/>
                <w:szCs w:val="20"/>
              </w:rPr>
              <w:t xml:space="preserve"> ± 0.1</w:t>
            </w:r>
            <w:r w:rsidR="00A84F10" w:rsidRPr="00E0691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620" w:type="dxa"/>
            <w:vAlign w:val="center"/>
          </w:tcPr>
          <w:p w14:paraId="24800245" w14:textId="578C1D70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18.</w:t>
            </w:r>
            <w:r w:rsidR="00A84F10" w:rsidRPr="00E06914">
              <w:rPr>
                <w:rFonts w:cs="Arial"/>
                <w:sz w:val="20"/>
                <w:szCs w:val="20"/>
              </w:rPr>
              <w:t>29</w:t>
            </w:r>
            <w:r w:rsidRPr="00E06914">
              <w:rPr>
                <w:rFonts w:cs="Arial"/>
                <w:sz w:val="20"/>
                <w:szCs w:val="20"/>
              </w:rPr>
              <w:t xml:space="preserve"> ± 0.1</w:t>
            </w:r>
            <w:r w:rsidR="00A84F10" w:rsidRPr="00E0691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447" w:type="dxa"/>
            <w:vAlign w:val="center"/>
          </w:tcPr>
          <w:p w14:paraId="5DE3E882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B5B9C18" w14:textId="689FA20D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18.</w:t>
            </w:r>
            <w:r w:rsidR="00A84F10" w:rsidRPr="00E06914">
              <w:rPr>
                <w:rFonts w:cs="Arial"/>
                <w:sz w:val="20"/>
                <w:szCs w:val="20"/>
              </w:rPr>
              <w:t>74</w:t>
            </w:r>
            <w:r w:rsidRPr="00E06914">
              <w:rPr>
                <w:rFonts w:cs="Arial"/>
                <w:sz w:val="20"/>
                <w:szCs w:val="20"/>
              </w:rPr>
              <w:t xml:space="preserve"> ± 0.</w:t>
            </w:r>
            <w:r w:rsidR="00A84F10" w:rsidRPr="00E06914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530" w:type="dxa"/>
            <w:vAlign w:val="center"/>
          </w:tcPr>
          <w:p w14:paraId="54800887" w14:textId="50627486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18.</w:t>
            </w:r>
            <w:r w:rsidR="00A84F10" w:rsidRPr="00E06914">
              <w:rPr>
                <w:rFonts w:cs="Arial"/>
                <w:sz w:val="20"/>
                <w:szCs w:val="20"/>
              </w:rPr>
              <w:t>38</w:t>
            </w:r>
            <w:r w:rsidRPr="00E06914">
              <w:rPr>
                <w:rFonts w:cs="Arial"/>
                <w:sz w:val="20"/>
                <w:szCs w:val="20"/>
              </w:rPr>
              <w:t xml:space="preserve"> ± 0.</w:t>
            </w:r>
            <w:r w:rsidR="00A84F10" w:rsidRPr="00E06914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170" w:type="dxa"/>
            <w:vAlign w:val="center"/>
          </w:tcPr>
          <w:p w14:paraId="4ED40BA4" w14:textId="5FCF807D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</w:t>
            </w:r>
            <w:r w:rsidR="00A84F10" w:rsidRPr="00E06914">
              <w:rPr>
                <w:rFonts w:cs="Arial"/>
                <w:sz w:val="20"/>
                <w:szCs w:val="20"/>
              </w:rPr>
              <w:t>161</w:t>
            </w:r>
          </w:p>
        </w:tc>
      </w:tr>
      <w:tr w:rsidR="0031696B" w:rsidRPr="00E06914" w14:paraId="44FB8841" w14:textId="77777777" w:rsidTr="006A37A8">
        <w:trPr>
          <w:trHeight w:val="288"/>
        </w:trPr>
        <w:tc>
          <w:tcPr>
            <w:tcW w:w="2153" w:type="dxa"/>
            <w:vAlign w:val="center"/>
          </w:tcPr>
          <w:p w14:paraId="2EC670C8" w14:textId="77777777" w:rsidR="0031696B" w:rsidRPr="00E06914" w:rsidRDefault="0031696B" w:rsidP="006A37A8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     Day 9</w:t>
            </w:r>
          </w:p>
        </w:tc>
        <w:tc>
          <w:tcPr>
            <w:tcW w:w="1530" w:type="dxa"/>
            <w:vAlign w:val="center"/>
          </w:tcPr>
          <w:p w14:paraId="0DE173F6" w14:textId="5DC625D6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</w:t>
            </w:r>
            <w:r w:rsidR="00A84F10" w:rsidRPr="00E06914">
              <w:rPr>
                <w:rFonts w:cs="Arial"/>
                <w:sz w:val="20"/>
                <w:szCs w:val="20"/>
              </w:rPr>
              <w:t>34</w:t>
            </w:r>
            <w:r w:rsidRPr="00E06914">
              <w:rPr>
                <w:rFonts w:cs="Arial"/>
                <w:sz w:val="20"/>
                <w:szCs w:val="20"/>
              </w:rPr>
              <w:t xml:space="preserve"> ± 0.</w:t>
            </w:r>
            <w:r w:rsidR="00A84F10" w:rsidRPr="00E06914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1710" w:type="dxa"/>
            <w:vAlign w:val="center"/>
          </w:tcPr>
          <w:p w14:paraId="1D2A6CE6" w14:textId="1DEBE4E0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</w:t>
            </w:r>
            <w:r w:rsidR="00A84F10" w:rsidRPr="00E06914">
              <w:rPr>
                <w:rFonts w:cs="Arial"/>
                <w:sz w:val="20"/>
                <w:szCs w:val="20"/>
              </w:rPr>
              <w:t>5</w:t>
            </w:r>
            <w:r w:rsidRPr="00E06914">
              <w:rPr>
                <w:rFonts w:cs="Arial"/>
                <w:sz w:val="20"/>
                <w:szCs w:val="20"/>
              </w:rPr>
              <w:t>8 ± 0.</w:t>
            </w:r>
            <w:r w:rsidR="00A84F10" w:rsidRPr="00E06914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1620" w:type="dxa"/>
            <w:vAlign w:val="center"/>
          </w:tcPr>
          <w:p w14:paraId="7FA086CC" w14:textId="124DD25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</w:t>
            </w:r>
            <w:r w:rsidR="00A84F10" w:rsidRPr="00E06914">
              <w:rPr>
                <w:rFonts w:cs="Arial"/>
                <w:sz w:val="20"/>
                <w:szCs w:val="20"/>
              </w:rPr>
              <w:t>11</w:t>
            </w:r>
            <w:r w:rsidRPr="00E06914">
              <w:rPr>
                <w:rFonts w:cs="Arial"/>
                <w:sz w:val="20"/>
                <w:szCs w:val="20"/>
              </w:rPr>
              <w:t xml:space="preserve"> ± 0.1</w:t>
            </w:r>
            <w:r w:rsidR="00A84F10" w:rsidRPr="00E0691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620" w:type="dxa"/>
            <w:vAlign w:val="center"/>
          </w:tcPr>
          <w:p w14:paraId="4C6038BE" w14:textId="4E7D65A6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</w:t>
            </w:r>
            <w:r w:rsidR="00A84F10" w:rsidRPr="00E06914">
              <w:rPr>
                <w:rFonts w:cs="Arial"/>
                <w:sz w:val="20"/>
                <w:szCs w:val="20"/>
              </w:rPr>
              <w:t>61</w:t>
            </w:r>
            <w:r w:rsidRPr="00E06914">
              <w:rPr>
                <w:rFonts w:cs="Arial"/>
                <w:sz w:val="20"/>
                <w:szCs w:val="20"/>
              </w:rPr>
              <w:t xml:space="preserve"> ± 0.</w:t>
            </w:r>
            <w:r w:rsidR="00A84F10" w:rsidRPr="00E06914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447" w:type="dxa"/>
            <w:vAlign w:val="center"/>
          </w:tcPr>
          <w:p w14:paraId="226DBBF3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6D01478" w14:textId="22A288ED" w:rsidR="0031696B" w:rsidRPr="00E06914" w:rsidRDefault="00A84F10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19.57</w:t>
            </w:r>
            <w:r w:rsidR="0031696B" w:rsidRPr="00E06914">
              <w:rPr>
                <w:rFonts w:cs="Arial"/>
                <w:sz w:val="20"/>
                <w:szCs w:val="20"/>
              </w:rPr>
              <w:t xml:space="preserve"> ± 0.</w:t>
            </w:r>
            <w:r w:rsidRPr="00E06914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1530" w:type="dxa"/>
            <w:vAlign w:val="center"/>
          </w:tcPr>
          <w:p w14:paraId="57AE2C77" w14:textId="62FFDA90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</w:t>
            </w:r>
            <w:r w:rsidR="00A84F10" w:rsidRPr="00E06914">
              <w:rPr>
                <w:rFonts w:cs="Arial"/>
                <w:sz w:val="20"/>
                <w:szCs w:val="20"/>
              </w:rPr>
              <w:t>44</w:t>
            </w:r>
            <w:r w:rsidRPr="00E06914">
              <w:rPr>
                <w:rFonts w:cs="Arial"/>
                <w:sz w:val="20"/>
                <w:szCs w:val="20"/>
              </w:rPr>
              <w:t xml:space="preserve"> ± 0.2</w:t>
            </w:r>
            <w:r w:rsidR="00A84F10" w:rsidRPr="00E0691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4FECA826" w14:textId="672855A5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</w:t>
            </w:r>
            <w:r w:rsidR="00A84F10" w:rsidRPr="00E06914">
              <w:rPr>
                <w:rFonts w:cs="Arial"/>
                <w:sz w:val="20"/>
                <w:szCs w:val="20"/>
              </w:rPr>
              <w:t>832</w:t>
            </w:r>
          </w:p>
        </w:tc>
      </w:tr>
      <w:tr w:rsidR="0031696B" w:rsidRPr="00E06914" w14:paraId="1BB542FA" w14:textId="77777777" w:rsidTr="006A37A8">
        <w:trPr>
          <w:trHeight w:val="288"/>
        </w:trPr>
        <w:tc>
          <w:tcPr>
            <w:tcW w:w="2153" w:type="dxa"/>
            <w:vAlign w:val="center"/>
          </w:tcPr>
          <w:p w14:paraId="00A70646" w14:textId="77777777" w:rsidR="0031696B" w:rsidRPr="00E06914" w:rsidRDefault="0031696B" w:rsidP="006A37A8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i/>
                <w:sz w:val="20"/>
                <w:szCs w:val="20"/>
              </w:rPr>
              <w:t>Body weight gain (g)</w:t>
            </w:r>
          </w:p>
        </w:tc>
        <w:tc>
          <w:tcPr>
            <w:tcW w:w="1530" w:type="dxa"/>
            <w:vAlign w:val="center"/>
          </w:tcPr>
          <w:p w14:paraId="22A86B0C" w14:textId="226D0476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</w:t>
            </w:r>
            <w:r w:rsidR="00A84F10" w:rsidRPr="00E06914">
              <w:rPr>
                <w:rFonts w:cs="Arial"/>
                <w:sz w:val="20"/>
                <w:szCs w:val="20"/>
              </w:rPr>
              <w:t>73</w:t>
            </w:r>
            <w:r w:rsidRPr="00E06914">
              <w:rPr>
                <w:rFonts w:cs="Arial"/>
                <w:sz w:val="20"/>
                <w:szCs w:val="20"/>
              </w:rPr>
              <w:t xml:space="preserve"> ± 0.1</w:t>
            </w:r>
            <w:r w:rsidR="00A84F10" w:rsidRPr="00E0691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710" w:type="dxa"/>
            <w:vAlign w:val="center"/>
          </w:tcPr>
          <w:p w14:paraId="321F6701" w14:textId="7B3DDE86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</w:t>
            </w:r>
            <w:r w:rsidR="00A84F10" w:rsidRPr="00E06914">
              <w:rPr>
                <w:rFonts w:cs="Arial"/>
                <w:sz w:val="20"/>
                <w:szCs w:val="20"/>
              </w:rPr>
              <w:t>86</w:t>
            </w:r>
            <w:r w:rsidRPr="00E06914">
              <w:rPr>
                <w:rFonts w:cs="Arial"/>
                <w:sz w:val="20"/>
                <w:szCs w:val="20"/>
              </w:rPr>
              <w:t xml:space="preserve"> ± 0.</w:t>
            </w:r>
            <w:r w:rsidR="00A84F10" w:rsidRPr="00E06914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620" w:type="dxa"/>
            <w:vAlign w:val="center"/>
          </w:tcPr>
          <w:p w14:paraId="79BF66D1" w14:textId="7BD3B5C0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</w:t>
            </w:r>
            <w:r w:rsidR="00A84F10" w:rsidRPr="00E06914">
              <w:rPr>
                <w:rFonts w:cs="Arial"/>
                <w:sz w:val="20"/>
                <w:szCs w:val="20"/>
              </w:rPr>
              <w:t>87</w:t>
            </w:r>
            <w:r w:rsidRPr="00E06914">
              <w:rPr>
                <w:rFonts w:cs="Arial"/>
                <w:sz w:val="20"/>
                <w:szCs w:val="20"/>
              </w:rPr>
              <w:t xml:space="preserve"> ± 0.</w:t>
            </w:r>
            <w:r w:rsidR="00A84F10" w:rsidRPr="00E06914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1620" w:type="dxa"/>
            <w:vAlign w:val="center"/>
          </w:tcPr>
          <w:p w14:paraId="3ED85321" w14:textId="651686B2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</w:t>
            </w:r>
            <w:r w:rsidR="00A84F10" w:rsidRPr="00E06914">
              <w:rPr>
                <w:rFonts w:cs="Arial"/>
                <w:sz w:val="20"/>
                <w:szCs w:val="20"/>
              </w:rPr>
              <w:t>3</w:t>
            </w:r>
            <w:r w:rsidRPr="00E06914">
              <w:rPr>
                <w:rFonts w:cs="Arial"/>
                <w:sz w:val="20"/>
                <w:szCs w:val="20"/>
              </w:rPr>
              <w:t>2 ± 0.1</w:t>
            </w:r>
            <w:r w:rsidR="00A84F10" w:rsidRPr="00E0691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47" w:type="dxa"/>
            <w:vAlign w:val="center"/>
          </w:tcPr>
          <w:p w14:paraId="0BF9EA24" w14:textId="77777777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D980FB1" w14:textId="4C87D2B2" w:rsidR="0031696B" w:rsidRPr="00E06914" w:rsidRDefault="00A84F10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0.84</w:t>
            </w:r>
            <w:r w:rsidR="0031696B" w:rsidRPr="00E06914">
              <w:rPr>
                <w:rFonts w:cs="Arial"/>
                <w:sz w:val="20"/>
                <w:szCs w:val="20"/>
              </w:rPr>
              <w:t xml:space="preserve"> ± 0.17</w:t>
            </w:r>
          </w:p>
        </w:tc>
        <w:tc>
          <w:tcPr>
            <w:tcW w:w="1530" w:type="dxa"/>
            <w:vAlign w:val="center"/>
          </w:tcPr>
          <w:p w14:paraId="1D9EBE03" w14:textId="0BE05123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</w:t>
            </w:r>
            <w:r w:rsidR="00A84F10" w:rsidRPr="00E06914">
              <w:rPr>
                <w:rFonts w:cs="Arial"/>
                <w:sz w:val="20"/>
                <w:szCs w:val="20"/>
              </w:rPr>
              <w:t>07</w:t>
            </w:r>
            <w:r w:rsidRPr="00E06914">
              <w:rPr>
                <w:rFonts w:cs="Arial"/>
                <w:sz w:val="20"/>
                <w:szCs w:val="20"/>
              </w:rPr>
              <w:t xml:space="preserve"> ± 0.2</w:t>
            </w:r>
            <w:r w:rsidR="00A84F10" w:rsidRPr="00E0691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DEC4238" w14:textId="1598ECDB" w:rsidR="0031696B" w:rsidRPr="00E06914" w:rsidRDefault="0031696B" w:rsidP="006A37A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</w:t>
            </w:r>
            <w:r w:rsidR="00A84F10" w:rsidRPr="00E06914">
              <w:rPr>
                <w:rFonts w:cs="Arial"/>
                <w:sz w:val="20"/>
                <w:szCs w:val="20"/>
              </w:rPr>
              <w:t>46</w:t>
            </w:r>
          </w:p>
        </w:tc>
      </w:tr>
    </w:tbl>
    <w:p w14:paraId="13D72233" w14:textId="77777777" w:rsidR="0031696B" w:rsidRPr="00E06914" w:rsidRDefault="0031696B" w:rsidP="0031696B"/>
    <w:p w14:paraId="3F47CCE7" w14:textId="7D14CF7A" w:rsidR="0031696B" w:rsidRPr="00E06914" w:rsidRDefault="0031696B" w:rsidP="0031696B">
      <w:pPr>
        <w:rPr>
          <w:sz w:val="20"/>
          <w:szCs w:val="20"/>
        </w:rPr>
      </w:pPr>
      <w:r w:rsidRPr="00E06914">
        <w:rPr>
          <w:sz w:val="20"/>
          <w:szCs w:val="20"/>
        </w:rPr>
        <w:t xml:space="preserve">Values represent the mean </w:t>
      </w:r>
      <w:r w:rsidRPr="00E06914">
        <w:rPr>
          <w:rFonts w:cs="Arial"/>
          <w:sz w:val="20"/>
          <w:szCs w:val="20"/>
        </w:rPr>
        <w:t xml:space="preserve">± SE.  N = 8 animals per dose group.  N = 7 animals/group for LLNA/IRR Study </w:t>
      </w:r>
      <w:proofErr w:type="gramStart"/>
      <w:r w:rsidRPr="00E06914">
        <w:rPr>
          <w:rFonts w:cs="Arial"/>
          <w:sz w:val="20"/>
          <w:szCs w:val="20"/>
        </w:rPr>
        <w:t xml:space="preserve">1  </w:t>
      </w:r>
      <w:r w:rsidR="00B81F72" w:rsidRPr="00E06914">
        <w:rPr>
          <w:rFonts w:cs="Arial"/>
          <w:sz w:val="20"/>
          <w:szCs w:val="20"/>
        </w:rPr>
        <w:t>0.15</w:t>
      </w:r>
      <w:proofErr w:type="gramEnd"/>
      <w:r w:rsidRPr="00E06914">
        <w:rPr>
          <w:rFonts w:cs="Arial"/>
          <w:sz w:val="20"/>
          <w:szCs w:val="20"/>
        </w:rPr>
        <w:t xml:space="preserve">% </w:t>
      </w:r>
      <w:r w:rsidR="00B81F72" w:rsidRPr="00E06914">
        <w:rPr>
          <w:rFonts w:cs="Arial"/>
          <w:sz w:val="20"/>
          <w:szCs w:val="20"/>
        </w:rPr>
        <w:t>DNFB weight</w:t>
      </w:r>
      <w:r w:rsidR="00824000" w:rsidRPr="00E06914">
        <w:rPr>
          <w:rFonts w:cs="Arial"/>
          <w:sz w:val="20"/>
          <w:szCs w:val="20"/>
        </w:rPr>
        <w:t>, LLNA/IRR Study 2 1.65% BMPY</w:t>
      </w:r>
    </w:p>
    <w:p w14:paraId="408C939C" w14:textId="41EF026F" w:rsidR="0031696B" w:rsidRPr="00E06914" w:rsidRDefault="0031696B" w:rsidP="0031696B">
      <w:pPr>
        <w:rPr>
          <w:rFonts w:cs="Arial"/>
          <w:sz w:val="20"/>
          <w:szCs w:val="20"/>
        </w:rPr>
      </w:pPr>
      <w:r w:rsidRPr="00E06914">
        <w:rPr>
          <w:rFonts w:cs="Arial"/>
          <w:sz w:val="20"/>
          <w:szCs w:val="20"/>
        </w:rPr>
        <w:t xml:space="preserve">*p &lt; 0.05; **p &lt; 0.01.  Bolded entries indicate </w:t>
      </w:r>
      <w:proofErr w:type="spellStart"/>
      <w:r w:rsidR="009820A3">
        <w:rPr>
          <w:rFonts w:cs="Arial"/>
          <w:sz w:val="20"/>
          <w:szCs w:val="20"/>
        </w:rPr>
        <w:t>NBuPY</w:t>
      </w:r>
      <w:proofErr w:type="spellEnd"/>
      <w:r w:rsidRPr="00E06914">
        <w:rPr>
          <w:rFonts w:cs="Arial"/>
          <w:sz w:val="20"/>
          <w:szCs w:val="20"/>
        </w:rPr>
        <w:t xml:space="preserve">-exposed groups that differ significantly from the vehicle controls or significant trends across </w:t>
      </w:r>
      <w:proofErr w:type="spellStart"/>
      <w:r w:rsidR="009820A3">
        <w:rPr>
          <w:rFonts w:cs="Arial"/>
          <w:sz w:val="20"/>
          <w:szCs w:val="20"/>
        </w:rPr>
        <w:t>NBuPY</w:t>
      </w:r>
      <w:proofErr w:type="spellEnd"/>
      <w:r w:rsidRPr="00E06914">
        <w:rPr>
          <w:rFonts w:cs="Arial"/>
          <w:sz w:val="20"/>
          <w:szCs w:val="20"/>
        </w:rPr>
        <w:t>-exposed groups and vehicle controls.</w:t>
      </w:r>
    </w:p>
    <w:p w14:paraId="59E3A184" w14:textId="0A501F9F" w:rsidR="009820A3" w:rsidRDefault="009820A3" w:rsidP="009820A3">
      <w:pPr>
        <w:rPr>
          <w:sz w:val="20"/>
          <w:szCs w:val="20"/>
        </w:rPr>
      </w:pPr>
      <w:r>
        <w:rPr>
          <w:sz w:val="20"/>
          <w:szCs w:val="20"/>
        </w:rPr>
        <w:t xml:space="preserve">The 0.15% DNFB and 25% HCA positive controls were excluded from the trend analysis for the LLNA/IRR studies. The </w:t>
      </w:r>
      <w:r w:rsidR="004F0E9D">
        <w:rPr>
          <w:sz w:val="20"/>
          <w:szCs w:val="20"/>
        </w:rPr>
        <w:t>DMF/DMF</w:t>
      </w:r>
      <w:r>
        <w:rPr>
          <w:sz w:val="20"/>
          <w:szCs w:val="20"/>
        </w:rPr>
        <w:t xml:space="preserve">, </w:t>
      </w:r>
      <w:r w:rsidR="004F0E9D">
        <w:rPr>
          <w:sz w:val="20"/>
          <w:szCs w:val="20"/>
        </w:rPr>
        <w:t>DMF</w:t>
      </w:r>
      <w:r>
        <w:rPr>
          <w:sz w:val="20"/>
          <w:szCs w:val="20"/>
        </w:rPr>
        <w:t>/0.15% DNFB, and 0.15% DNFB/0.15% DNFB were excluded from the trend analysis for the MEST study.</w:t>
      </w:r>
    </w:p>
    <w:p w14:paraId="0CB8314E" w14:textId="57810AA9" w:rsidR="009820A3" w:rsidRPr="00E06914" w:rsidRDefault="009820A3" w:rsidP="009820A3">
      <w:pPr>
        <w:rPr>
          <w:sz w:val="20"/>
          <w:szCs w:val="20"/>
        </w:rPr>
      </w:pPr>
      <w:r>
        <w:rPr>
          <w:sz w:val="20"/>
          <w:szCs w:val="20"/>
        </w:rPr>
        <w:t xml:space="preserve">For the MEST study, the VHIC (vehicle irritancy control) was the </w:t>
      </w:r>
      <w:r w:rsidR="004F0E9D">
        <w:rPr>
          <w:sz w:val="20"/>
          <w:szCs w:val="20"/>
        </w:rPr>
        <w:t>DMF/3.12% BMPY</w:t>
      </w:r>
      <w:r>
        <w:rPr>
          <w:sz w:val="20"/>
          <w:szCs w:val="20"/>
        </w:rPr>
        <w:t xml:space="preserve"> group.</w:t>
      </w:r>
    </w:p>
    <w:p w14:paraId="440B2970" w14:textId="6F1E3A3B" w:rsidR="0018255C" w:rsidRPr="00E06914" w:rsidRDefault="0018255C" w:rsidP="0018255C">
      <w:pPr>
        <w:rPr>
          <w:sz w:val="20"/>
          <w:szCs w:val="20"/>
        </w:rPr>
      </w:pPr>
      <w:r w:rsidRPr="00E06914">
        <w:rPr>
          <w:sz w:val="20"/>
          <w:szCs w:val="20"/>
        </w:rPr>
        <w:br w:type="page"/>
      </w:r>
    </w:p>
    <w:p w14:paraId="64D8C7D6" w14:textId="5B681DA6" w:rsidR="00020A3D" w:rsidRPr="00E06914" w:rsidRDefault="00020A3D"/>
    <w:p w14:paraId="44466250" w14:textId="5B367E50" w:rsidR="00152642" w:rsidRPr="00E06914" w:rsidRDefault="00152642"/>
    <w:p w14:paraId="7F82C7AC" w14:textId="77777777" w:rsidR="00152642" w:rsidRPr="00E06914" w:rsidRDefault="00152642" w:rsidP="00152642"/>
    <w:p w14:paraId="5732FC68" w14:textId="69523044" w:rsidR="00152642" w:rsidRPr="00E06914" w:rsidRDefault="00152642" w:rsidP="00152642">
      <w:r w:rsidRPr="00E06914">
        <w:rPr>
          <w:b/>
        </w:rPr>
        <w:t xml:space="preserve">Supplemental Table </w:t>
      </w:r>
      <w:r w:rsidR="004C25E1">
        <w:rPr>
          <w:b/>
        </w:rPr>
        <w:t>17</w:t>
      </w:r>
      <w:r w:rsidRPr="00E06914">
        <w:rPr>
          <w:b/>
        </w:rPr>
        <w:tab/>
      </w:r>
      <w:r w:rsidRPr="00E06914">
        <w:t xml:space="preserve">Body weight and body weight gain in female BALB/c mice exposed to </w:t>
      </w:r>
      <w:proofErr w:type="spellStart"/>
      <w:r w:rsidRPr="00E06914">
        <w:t>NBuPY</w:t>
      </w:r>
      <w:proofErr w:type="spellEnd"/>
      <w:r w:rsidRPr="00E06914">
        <w:t xml:space="preserve"> dermally </w:t>
      </w:r>
    </w:p>
    <w:p w14:paraId="5A0A0369" w14:textId="77777777" w:rsidR="00152642" w:rsidRPr="00E06914" w:rsidRDefault="00152642" w:rsidP="00152642"/>
    <w:tbl>
      <w:tblPr>
        <w:tblW w:w="14490" w:type="dxa"/>
        <w:tblLayout w:type="fixed"/>
        <w:tblLook w:val="06A0" w:firstRow="1" w:lastRow="0" w:firstColumn="1" w:lastColumn="0" w:noHBand="1" w:noVBand="1"/>
      </w:tblPr>
      <w:tblGrid>
        <w:gridCol w:w="2048"/>
        <w:gridCol w:w="1372"/>
        <w:gridCol w:w="1350"/>
        <w:gridCol w:w="1440"/>
        <w:gridCol w:w="1367"/>
        <w:gridCol w:w="1427"/>
        <w:gridCol w:w="1333"/>
        <w:gridCol w:w="1507"/>
        <w:gridCol w:w="1595"/>
        <w:gridCol w:w="1051"/>
      </w:tblGrid>
      <w:tr w:rsidR="004065D0" w:rsidRPr="00E06914" w14:paraId="1BA48666" w14:textId="77777777" w:rsidTr="0056199D">
        <w:trPr>
          <w:trHeight w:val="261"/>
        </w:trPr>
        <w:tc>
          <w:tcPr>
            <w:tcW w:w="2048" w:type="dxa"/>
            <w:vMerge w:val="restart"/>
            <w:vAlign w:val="center"/>
          </w:tcPr>
          <w:p w14:paraId="4D31C6FC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Parameter</w:t>
            </w:r>
          </w:p>
        </w:tc>
        <w:tc>
          <w:tcPr>
            <w:tcW w:w="1372" w:type="dxa"/>
            <w:vMerge w:val="restart"/>
            <w:vAlign w:val="center"/>
          </w:tcPr>
          <w:p w14:paraId="09AB8459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Vehicle</w:t>
            </w:r>
          </w:p>
          <w:p w14:paraId="1400F2CC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(DMF)</w:t>
            </w:r>
          </w:p>
        </w:tc>
        <w:tc>
          <w:tcPr>
            <w:tcW w:w="6917" w:type="dxa"/>
            <w:gridSpan w:val="5"/>
          </w:tcPr>
          <w:p w14:paraId="036F32E3" w14:textId="3080353A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E06914">
              <w:t>NBuPY</w:t>
            </w:r>
            <w:proofErr w:type="spellEnd"/>
          </w:p>
        </w:tc>
        <w:tc>
          <w:tcPr>
            <w:tcW w:w="1507" w:type="dxa"/>
            <w:vMerge w:val="restart"/>
            <w:vAlign w:val="center"/>
          </w:tcPr>
          <w:p w14:paraId="5BFFD979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0.15% DNFB</w:t>
            </w:r>
          </w:p>
        </w:tc>
        <w:tc>
          <w:tcPr>
            <w:tcW w:w="1595" w:type="dxa"/>
            <w:vMerge w:val="restart"/>
            <w:vAlign w:val="center"/>
          </w:tcPr>
          <w:p w14:paraId="0146DAD7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25% HCA</w:t>
            </w:r>
          </w:p>
        </w:tc>
        <w:tc>
          <w:tcPr>
            <w:tcW w:w="1051" w:type="dxa"/>
            <w:vAlign w:val="center"/>
          </w:tcPr>
          <w:p w14:paraId="16462274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Trend Analysis</w:t>
            </w:r>
          </w:p>
        </w:tc>
      </w:tr>
      <w:tr w:rsidR="004065D0" w:rsidRPr="00E06914" w14:paraId="10927969" w14:textId="77777777" w:rsidTr="0056199D">
        <w:trPr>
          <w:trHeight w:val="83"/>
        </w:trPr>
        <w:tc>
          <w:tcPr>
            <w:tcW w:w="2048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11C4B643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4290D0D7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0FF2DA" w14:textId="5D4B4D28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0.825</w:t>
            </w:r>
            <w:r w:rsidR="005C0887" w:rsidRPr="00E06914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8A8958B" w14:textId="68B738EE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1.65%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14:paraId="067DD7F5" w14:textId="6B551A1F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3.12%</w:t>
            </w:r>
          </w:p>
        </w:tc>
        <w:tc>
          <w:tcPr>
            <w:tcW w:w="1427" w:type="dxa"/>
            <w:tcBorders>
              <w:bottom w:val="single" w:sz="8" w:space="0" w:color="000000" w:themeColor="text1"/>
            </w:tcBorders>
            <w:vAlign w:val="center"/>
          </w:tcPr>
          <w:p w14:paraId="24D2790B" w14:textId="1B1CF7D6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6.25%</w:t>
            </w:r>
          </w:p>
        </w:tc>
        <w:tc>
          <w:tcPr>
            <w:tcW w:w="1333" w:type="dxa"/>
            <w:tcBorders>
              <w:bottom w:val="single" w:sz="8" w:space="0" w:color="000000" w:themeColor="text1"/>
            </w:tcBorders>
            <w:vAlign w:val="center"/>
          </w:tcPr>
          <w:p w14:paraId="397A66D3" w14:textId="3006D2ED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12.5%</w:t>
            </w:r>
          </w:p>
        </w:tc>
        <w:tc>
          <w:tcPr>
            <w:tcW w:w="1507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27C77F9A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2B76ED58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8" w:space="0" w:color="000000" w:themeColor="text1"/>
            </w:tcBorders>
            <w:vAlign w:val="center"/>
          </w:tcPr>
          <w:p w14:paraId="0C7C1DDE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p-value</w:t>
            </w:r>
          </w:p>
        </w:tc>
      </w:tr>
      <w:tr w:rsidR="0017105C" w:rsidRPr="00E06914" w14:paraId="59431C55" w14:textId="77777777" w:rsidTr="0056199D">
        <w:tc>
          <w:tcPr>
            <w:tcW w:w="3420" w:type="dxa"/>
            <w:gridSpan w:val="2"/>
            <w:vAlign w:val="center"/>
          </w:tcPr>
          <w:p w14:paraId="5E48679E" w14:textId="77777777" w:rsidR="00152642" w:rsidRPr="00E06914" w:rsidRDefault="00152642" w:rsidP="00E86468">
            <w:pPr>
              <w:rPr>
                <w:rFonts w:cs="Arial"/>
                <w:i/>
                <w:sz w:val="20"/>
                <w:szCs w:val="20"/>
                <w:u w:val="single"/>
              </w:rPr>
            </w:pPr>
            <w:r w:rsidRPr="00E06914">
              <w:rPr>
                <w:rFonts w:cs="Arial"/>
                <w:i/>
                <w:sz w:val="20"/>
                <w:szCs w:val="20"/>
                <w:u w:val="single"/>
              </w:rPr>
              <w:t>LLNA/IRR Study 1</w:t>
            </w:r>
          </w:p>
        </w:tc>
        <w:tc>
          <w:tcPr>
            <w:tcW w:w="1350" w:type="dxa"/>
          </w:tcPr>
          <w:p w14:paraId="372ADF6C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ABBF443" w14:textId="76E480B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37967C57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232CF2D1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0E6C1445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63525476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687F11F3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6DE0845F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7105C" w:rsidRPr="00E06914" w14:paraId="7DF3EAD3" w14:textId="77777777" w:rsidTr="0056199D">
        <w:tc>
          <w:tcPr>
            <w:tcW w:w="3420" w:type="dxa"/>
            <w:gridSpan w:val="2"/>
            <w:vAlign w:val="center"/>
          </w:tcPr>
          <w:p w14:paraId="7EA2D166" w14:textId="77777777" w:rsidR="00152642" w:rsidRPr="00E06914" w:rsidRDefault="00152642" w:rsidP="00E86468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i/>
                <w:sz w:val="20"/>
                <w:szCs w:val="20"/>
              </w:rPr>
              <w:t>Body weight (g)</w:t>
            </w:r>
          </w:p>
        </w:tc>
        <w:tc>
          <w:tcPr>
            <w:tcW w:w="1350" w:type="dxa"/>
          </w:tcPr>
          <w:p w14:paraId="1A2D1E5F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748452B" w14:textId="02C9FE4A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3A925A10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1B95F0AE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623F0705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26FD336B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5AAA5939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542DD93D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5D0" w:rsidRPr="00E06914" w14:paraId="70B665C9" w14:textId="77777777" w:rsidTr="0056199D">
        <w:trPr>
          <w:trHeight w:val="324"/>
        </w:trPr>
        <w:tc>
          <w:tcPr>
            <w:tcW w:w="2048" w:type="dxa"/>
            <w:vAlign w:val="center"/>
          </w:tcPr>
          <w:p w14:paraId="11848F8D" w14:textId="77777777" w:rsidR="00152642" w:rsidRPr="00E06914" w:rsidRDefault="00152642" w:rsidP="00E86468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     Day 1</w:t>
            </w:r>
          </w:p>
        </w:tc>
        <w:tc>
          <w:tcPr>
            <w:tcW w:w="1372" w:type="dxa"/>
            <w:vAlign w:val="center"/>
          </w:tcPr>
          <w:p w14:paraId="2583C11B" w14:textId="6EFC0FD6" w:rsidR="00152642" w:rsidRPr="00E06914" w:rsidRDefault="000F298D" w:rsidP="00E8646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19.16</w:t>
            </w:r>
            <w:r w:rsidR="00152642" w:rsidRPr="00E06914">
              <w:rPr>
                <w:rFonts w:cs="Arial"/>
                <w:sz w:val="20"/>
                <w:szCs w:val="20"/>
              </w:rPr>
              <w:t xml:space="preserve"> ± 0.2</w:t>
            </w:r>
            <w:r w:rsidRPr="00E0691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350" w:type="dxa"/>
            <w:vAlign w:val="center"/>
          </w:tcPr>
          <w:p w14:paraId="365DC1AB" w14:textId="2F419DE7" w:rsidR="00152642" w:rsidRPr="00E06914" w:rsidRDefault="00364AC6" w:rsidP="005C0887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440" w:type="dxa"/>
            <w:vAlign w:val="center"/>
          </w:tcPr>
          <w:p w14:paraId="4A93FB14" w14:textId="38C13AC2" w:rsidR="00152642" w:rsidRPr="00E06914" w:rsidRDefault="000F298D" w:rsidP="00E8646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18.96</w:t>
            </w:r>
            <w:r w:rsidR="00152642" w:rsidRPr="00E06914">
              <w:rPr>
                <w:rFonts w:cs="Arial"/>
                <w:sz w:val="20"/>
                <w:szCs w:val="20"/>
              </w:rPr>
              <w:t xml:space="preserve"> ± 0.</w:t>
            </w:r>
            <w:r w:rsidRPr="00E06914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1367" w:type="dxa"/>
            <w:vAlign w:val="center"/>
          </w:tcPr>
          <w:p w14:paraId="2A14190A" w14:textId="19B677DB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</w:t>
            </w:r>
            <w:r w:rsidR="000F298D" w:rsidRPr="00E06914">
              <w:rPr>
                <w:rFonts w:cs="Arial"/>
                <w:sz w:val="20"/>
                <w:szCs w:val="20"/>
              </w:rPr>
              <w:t>02</w:t>
            </w:r>
            <w:r w:rsidRPr="00E06914">
              <w:rPr>
                <w:rFonts w:cs="Arial"/>
                <w:sz w:val="20"/>
                <w:szCs w:val="20"/>
              </w:rPr>
              <w:t xml:space="preserve"> ± 0.</w:t>
            </w:r>
            <w:r w:rsidR="000F298D" w:rsidRPr="00E06914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427" w:type="dxa"/>
            <w:vAlign w:val="center"/>
          </w:tcPr>
          <w:p w14:paraId="60116840" w14:textId="3670F3B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</w:t>
            </w:r>
            <w:r w:rsidR="000F298D" w:rsidRPr="00E06914">
              <w:rPr>
                <w:rFonts w:cs="Arial"/>
                <w:sz w:val="20"/>
                <w:szCs w:val="20"/>
              </w:rPr>
              <w:t>06</w:t>
            </w:r>
            <w:r w:rsidRPr="00E06914">
              <w:rPr>
                <w:rFonts w:cs="Arial"/>
                <w:sz w:val="20"/>
                <w:szCs w:val="20"/>
              </w:rPr>
              <w:t xml:space="preserve"> ± 0.</w:t>
            </w:r>
            <w:r w:rsidR="000F298D" w:rsidRPr="00E06914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333" w:type="dxa"/>
            <w:vAlign w:val="center"/>
          </w:tcPr>
          <w:p w14:paraId="16D9545E" w14:textId="73A5BE92" w:rsidR="00152642" w:rsidRPr="00E06914" w:rsidRDefault="000F298D" w:rsidP="00E8646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18.89</w:t>
            </w:r>
            <w:r w:rsidR="00152642" w:rsidRPr="00E06914">
              <w:rPr>
                <w:rFonts w:cs="Arial"/>
                <w:sz w:val="20"/>
                <w:szCs w:val="20"/>
              </w:rPr>
              <w:t xml:space="preserve"> ± 0.</w:t>
            </w:r>
            <w:r w:rsidRPr="00E06914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1507" w:type="dxa"/>
            <w:vAlign w:val="center"/>
          </w:tcPr>
          <w:p w14:paraId="2A8649F4" w14:textId="60B9FCBE" w:rsidR="00152642" w:rsidRPr="00E06914" w:rsidRDefault="000F298D" w:rsidP="00E8646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18.92</w:t>
            </w:r>
            <w:r w:rsidR="00152642" w:rsidRPr="00E06914">
              <w:rPr>
                <w:rFonts w:cs="Arial"/>
                <w:sz w:val="20"/>
                <w:szCs w:val="20"/>
              </w:rPr>
              <w:t xml:space="preserve"> ± 0.2</w:t>
            </w:r>
            <w:r w:rsidRPr="00E0691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595" w:type="dxa"/>
            <w:vAlign w:val="center"/>
          </w:tcPr>
          <w:p w14:paraId="7CCFEB21" w14:textId="29429E9E" w:rsidR="00152642" w:rsidRPr="00E06914" w:rsidRDefault="000F298D" w:rsidP="00E8646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18.96</w:t>
            </w:r>
            <w:r w:rsidR="00152642" w:rsidRPr="00E06914">
              <w:rPr>
                <w:rFonts w:cs="Arial"/>
                <w:sz w:val="20"/>
                <w:szCs w:val="20"/>
              </w:rPr>
              <w:t xml:space="preserve"> ± 0.2</w:t>
            </w:r>
            <w:r w:rsidRPr="00E0691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051" w:type="dxa"/>
            <w:vAlign w:val="center"/>
          </w:tcPr>
          <w:p w14:paraId="4F7C5ADB" w14:textId="29AB96E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</w:t>
            </w:r>
            <w:r w:rsidR="000F298D" w:rsidRPr="00E06914">
              <w:rPr>
                <w:rFonts w:cs="Arial"/>
                <w:sz w:val="20"/>
                <w:szCs w:val="20"/>
              </w:rPr>
              <w:t>528</w:t>
            </w:r>
          </w:p>
        </w:tc>
      </w:tr>
      <w:tr w:rsidR="004065D0" w:rsidRPr="00E06914" w14:paraId="67D827F4" w14:textId="77777777" w:rsidTr="0056199D">
        <w:trPr>
          <w:trHeight w:val="270"/>
        </w:trPr>
        <w:tc>
          <w:tcPr>
            <w:tcW w:w="2048" w:type="dxa"/>
            <w:vAlign w:val="center"/>
          </w:tcPr>
          <w:p w14:paraId="206BD53F" w14:textId="77777777" w:rsidR="00364AC6" w:rsidRPr="00E06914" w:rsidRDefault="00364AC6" w:rsidP="00364AC6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     Day 6</w:t>
            </w:r>
          </w:p>
        </w:tc>
        <w:tc>
          <w:tcPr>
            <w:tcW w:w="1372" w:type="dxa"/>
            <w:vAlign w:val="center"/>
          </w:tcPr>
          <w:p w14:paraId="63E083DD" w14:textId="2643199D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19.73 ± 0.19</w:t>
            </w:r>
          </w:p>
        </w:tc>
        <w:tc>
          <w:tcPr>
            <w:tcW w:w="1350" w:type="dxa"/>
          </w:tcPr>
          <w:p w14:paraId="1021FC3F" w14:textId="67FDBAC9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440" w:type="dxa"/>
            <w:vAlign w:val="center"/>
          </w:tcPr>
          <w:p w14:paraId="372F950B" w14:textId="3F182E6C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19.53 ± 0.37</w:t>
            </w:r>
          </w:p>
        </w:tc>
        <w:tc>
          <w:tcPr>
            <w:tcW w:w="1367" w:type="dxa"/>
            <w:vAlign w:val="center"/>
          </w:tcPr>
          <w:p w14:paraId="3775A615" w14:textId="2EAFE0B6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19.89 ± 0.33</w:t>
            </w:r>
          </w:p>
        </w:tc>
        <w:tc>
          <w:tcPr>
            <w:tcW w:w="1427" w:type="dxa"/>
            <w:vAlign w:val="center"/>
          </w:tcPr>
          <w:p w14:paraId="37713A5D" w14:textId="1715FA92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19.93 ± 0.33</w:t>
            </w:r>
          </w:p>
        </w:tc>
        <w:tc>
          <w:tcPr>
            <w:tcW w:w="1333" w:type="dxa"/>
            <w:vAlign w:val="center"/>
          </w:tcPr>
          <w:p w14:paraId="0DD8C73F" w14:textId="743E9DA0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19.06 ± 0.25</w:t>
            </w:r>
          </w:p>
        </w:tc>
        <w:tc>
          <w:tcPr>
            <w:tcW w:w="1507" w:type="dxa"/>
            <w:vAlign w:val="center"/>
          </w:tcPr>
          <w:p w14:paraId="50607DF9" w14:textId="25900D75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20.08 ± 0.31</w:t>
            </w:r>
          </w:p>
        </w:tc>
        <w:tc>
          <w:tcPr>
            <w:tcW w:w="1595" w:type="dxa"/>
            <w:vAlign w:val="center"/>
          </w:tcPr>
          <w:p w14:paraId="20CD9B3E" w14:textId="5364A461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19.66 ± 0.30</w:t>
            </w:r>
          </w:p>
        </w:tc>
        <w:tc>
          <w:tcPr>
            <w:tcW w:w="1051" w:type="dxa"/>
            <w:vAlign w:val="center"/>
          </w:tcPr>
          <w:p w14:paraId="0AC94E94" w14:textId="208F51B2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0.182</w:t>
            </w:r>
          </w:p>
        </w:tc>
      </w:tr>
      <w:tr w:rsidR="004065D0" w:rsidRPr="00E06914" w14:paraId="1FE88EC1" w14:textId="77777777" w:rsidTr="0056199D">
        <w:trPr>
          <w:trHeight w:val="297"/>
        </w:trPr>
        <w:tc>
          <w:tcPr>
            <w:tcW w:w="2048" w:type="dxa"/>
            <w:vAlign w:val="center"/>
          </w:tcPr>
          <w:p w14:paraId="6A81B193" w14:textId="77777777" w:rsidR="00364AC6" w:rsidRPr="00E06914" w:rsidRDefault="00364AC6" w:rsidP="00364AC6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i/>
                <w:sz w:val="20"/>
                <w:szCs w:val="20"/>
              </w:rPr>
              <w:t>Body weight gain (g)</w:t>
            </w:r>
          </w:p>
        </w:tc>
        <w:tc>
          <w:tcPr>
            <w:tcW w:w="1372" w:type="dxa"/>
            <w:vAlign w:val="center"/>
          </w:tcPr>
          <w:p w14:paraId="0C8650DD" w14:textId="3C4A38E0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0.58 ± 0.11</w:t>
            </w:r>
          </w:p>
        </w:tc>
        <w:tc>
          <w:tcPr>
            <w:tcW w:w="1350" w:type="dxa"/>
          </w:tcPr>
          <w:p w14:paraId="025B0466" w14:textId="0BF39427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440" w:type="dxa"/>
            <w:vAlign w:val="center"/>
          </w:tcPr>
          <w:p w14:paraId="17D8D673" w14:textId="47D9FB4D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0.56 ± 0.15</w:t>
            </w:r>
          </w:p>
        </w:tc>
        <w:tc>
          <w:tcPr>
            <w:tcW w:w="1367" w:type="dxa"/>
            <w:vAlign w:val="center"/>
          </w:tcPr>
          <w:p w14:paraId="74A7BB09" w14:textId="28F9D54E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0.87 ± 0.19</w:t>
            </w:r>
          </w:p>
        </w:tc>
        <w:tc>
          <w:tcPr>
            <w:tcW w:w="1427" w:type="dxa"/>
            <w:vAlign w:val="center"/>
          </w:tcPr>
          <w:p w14:paraId="61BF507D" w14:textId="7659BCC0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0.88 ± 0.18</w:t>
            </w:r>
          </w:p>
        </w:tc>
        <w:tc>
          <w:tcPr>
            <w:tcW w:w="1333" w:type="dxa"/>
            <w:vAlign w:val="center"/>
          </w:tcPr>
          <w:p w14:paraId="037FADF2" w14:textId="5E922619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0.16 ± 0.19</w:t>
            </w:r>
          </w:p>
        </w:tc>
        <w:tc>
          <w:tcPr>
            <w:tcW w:w="1507" w:type="dxa"/>
            <w:vAlign w:val="center"/>
          </w:tcPr>
          <w:p w14:paraId="5440CAEB" w14:textId="37FD3E05" w:rsidR="00364AC6" w:rsidRPr="00E06914" w:rsidRDefault="00364AC6" w:rsidP="00364AC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1.15 ± 0.22*</w:t>
            </w:r>
          </w:p>
        </w:tc>
        <w:tc>
          <w:tcPr>
            <w:tcW w:w="1595" w:type="dxa"/>
            <w:vAlign w:val="center"/>
          </w:tcPr>
          <w:p w14:paraId="54B58771" w14:textId="50E72F4F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0.69 ± 0.23</w:t>
            </w:r>
          </w:p>
        </w:tc>
        <w:tc>
          <w:tcPr>
            <w:tcW w:w="1051" w:type="dxa"/>
            <w:vAlign w:val="center"/>
          </w:tcPr>
          <w:p w14:paraId="5319CD5F" w14:textId="79BBE2EB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0.575</w:t>
            </w:r>
          </w:p>
        </w:tc>
      </w:tr>
      <w:tr w:rsidR="004065D0" w:rsidRPr="00E06914" w14:paraId="6CF09C92" w14:textId="77777777" w:rsidTr="0056199D">
        <w:trPr>
          <w:trHeight w:val="252"/>
        </w:trPr>
        <w:tc>
          <w:tcPr>
            <w:tcW w:w="2048" w:type="dxa"/>
            <w:vAlign w:val="center"/>
          </w:tcPr>
          <w:p w14:paraId="37B94267" w14:textId="77777777" w:rsidR="00152642" w:rsidRPr="00E06914" w:rsidRDefault="00152642" w:rsidP="00E8646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59353D69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3EA10E5" w14:textId="77777777" w:rsidR="00152642" w:rsidRPr="00E06914" w:rsidRDefault="00152642" w:rsidP="005C088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A81D6BC" w14:textId="78C475D9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1217D23A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36E8AC13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171E26CD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7AC34E67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31A3ADA5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6F495FE4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5D0" w:rsidRPr="00E06914" w14:paraId="42F110A3" w14:textId="77777777" w:rsidTr="0056199D">
        <w:trPr>
          <w:trHeight w:val="252"/>
        </w:trPr>
        <w:tc>
          <w:tcPr>
            <w:tcW w:w="2048" w:type="dxa"/>
            <w:vAlign w:val="center"/>
          </w:tcPr>
          <w:p w14:paraId="65B378DC" w14:textId="77777777" w:rsidR="00152642" w:rsidRPr="00E06914" w:rsidRDefault="00152642" w:rsidP="00E86468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i/>
                <w:sz w:val="20"/>
                <w:szCs w:val="20"/>
                <w:u w:val="single"/>
              </w:rPr>
              <w:t>LLNA/IRR Study 2</w:t>
            </w:r>
          </w:p>
        </w:tc>
        <w:tc>
          <w:tcPr>
            <w:tcW w:w="1372" w:type="dxa"/>
            <w:vAlign w:val="center"/>
          </w:tcPr>
          <w:p w14:paraId="31307873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BC1B83B" w14:textId="77777777" w:rsidR="00152642" w:rsidRPr="00E06914" w:rsidRDefault="00152642" w:rsidP="005C088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B89962A" w14:textId="6596F855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5852A08C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74E60C26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386D0039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48AE4C45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61B0CA6E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5652D638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5D0" w:rsidRPr="00E06914" w14:paraId="770044D9" w14:textId="77777777" w:rsidTr="0056199D">
        <w:trPr>
          <w:trHeight w:val="270"/>
        </w:trPr>
        <w:tc>
          <w:tcPr>
            <w:tcW w:w="2048" w:type="dxa"/>
            <w:vAlign w:val="center"/>
          </w:tcPr>
          <w:p w14:paraId="35182571" w14:textId="77777777" w:rsidR="00152642" w:rsidRPr="00E06914" w:rsidRDefault="00152642" w:rsidP="00E86468">
            <w:pPr>
              <w:rPr>
                <w:rFonts w:cs="Arial"/>
                <w:i/>
                <w:sz w:val="20"/>
                <w:szCs w:val="20"/>
                <w:u w:val="single"/>
              </w:rPr>
            </w:pPr>
            <w:r w:rsidRPr="00E06914">
              <w:rPr>
                <w:rFonts w:cs="Arial"/>
                <w:i/>
                <w:sz w:val="20"/>
                <w:szCs w:val="20"/>
              </w:rPr>
              <w:t>Body weight (g)</w:t>
            </w:r>
          </w:p>
        </w:tc>
        <w:tc>
          <w:tcPr>
            <w:tcW w:w="1372" w:type="dxa"/>
            <w:vAlign w:val="center"/>
          </w:tcPr>
          <w:p w14:paraId="7A612CED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71B1B89" w14:textId="77777777" w:rsidR="00152642" w:rsidRPr="00E06914" w:rsidRDefault="00152642" w:rsidP="005C088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D0567DF" w14:textId="01C5AA18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536EC5E1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5BAA29EB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2A170CC4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5151805C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3EB63C5D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703687AF" w14:textId="77777777" w:rsidR="00152642" w:rsidRPr="00E06914" w:rsidRDefault="00152642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5D0" w:rsidRPr="00E06914" w14:paraId="43C0A443" w14:textId="77777777" w:rsidTr="0056199D">
        <w:trPr>
          <w:trHeight w:val="288"/>
        </w:trPr>
        <w:tc>
          <w:tcPr>
            <w:tcW w:w="2048" w:type="dxa"/>
            <w:vAlign w:val="center"/>
          </w:tcPr>
          <w:p w14:paraId="605E37D5" w14:textId="77777777" w:rsidR="00364AC6" w:rsidRPr="00E06914" w:rsidRDefault="00364AC6" w:rsidP="00364AC6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     Day 1</w:t>
            </w:r>
          </w:p>
        </w:tc>
        <w:tc>
          <w:tcPr>
            <w:tcW w:w="1372" w:type="dxa"/>
            <w:vAlign w:val="center"/>
          </w:tcPr>
          <w:p w14:paraId="1990E217" w14:textId="7879D63A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19.35 ± 0.32</w:t>
            </w:r>
          </w:p>
        </w:tc>
        <w:tc>
          <w:tcPr>
            <w:tcW w:w="1350" w:type="dxa"/>
            <w:vAlign w:val="center"/>
          </w:tcPr>
          <w:p w14:paraId="31D153AD" w14:textId="19DFE094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19.19 ± 0.28</w:t>
            </w:r>
          </w:p>
        </w:tc>
        <w:tc>
          <w:tcPr>
            <w:tcW w:w="1440" w:type="dxa"/>
            <w:vAlign w:val="center"/>
          </w:tcPr>
          <w:p w14:paraId="663E3B8F" w14:textId="69AD3F0D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19.38 ± 0.39</w:t>
            </w:r>
          </w:p>
        </w:tc>
        <w:tc>
          <w:tcPr>
            <w:tcW w:w="1367" w:type="dxa"/>
            <w:vAlign w:val="center"/>
          </w:tcPr>
          <w:p w14:paraId="7C7FC76B" w14:textId="3D42099E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19.30 ± 0.40</w:t>
            </w:r>
          </w:p>
        </w:tc>
        <w:tc>
          <w:tcPr>
            <w:tcW w:w="1427" w:type="dxa"/>
            <w:vAlign w:val="center"/>
          </w:tcPr>
          <w:p w14:paraId="4D125858" w14:textId="7A05E59C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19.23 ± 0.32</w:t>
            </w:r>
          </w:p>
        </w:tc>
        <w:tc>
          <w:tcPr>
            <w:tcW w:w="1333" w:type="dxa"/>
          </w:tcPr>
          <w:p w14:paraId="53D40734" w14:textId="7B6C88E5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507" w:type="dxa"/>
            <w:vAlign w:val="center"/>
          </w:tcPr>
          <w:p w14:paraId="08252A90" w14:textId="205A2B67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19.33 ± 0.36</w:t>
            </w:r>
          </w:p>
        </w:tc>
        <w:tc>
          <w:tcPr>
            <w:tcW w:w="1595" w:type="dxa"/>
            <w:vAlign w:val="center"/>
          </w:tcPr>
          <w:p w14:paraId="14DE9388" w14:textId="7BFA6343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19.46 ± 0.33</w:t>
            </w:r>
          </w:p>
        </w:tc>
        <w:tc>
          <w:tcPr>
            <w:tcW w:w="1051" w:type="dxa"/>
            <w:vAlign w:val="center"/>
          </w:tcPr>
          <w:p w14:paraId="39CE8B3E" w14:textId="5C0E4F82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0.634</w:t>
            </w:r>
          </w:p>
        </w:tc>
      </w:tr>
      <w:tr w:rsidR="004065D0" w:rsidRPr="00E06914" w14:paraId="525A9EED" w14:textId="77777777" w:rsidTr="0056199D">
        <w:trPr>
          <w:trHeight w:val="270"/>
        </w:trPr>
        <w:tc>
          <w:tcPr>
            <w:tcW w:w="2048" w:type="dxa"/>
            <w:vAlign w:val="center"/>
          </w:tcPr>
          <w:p w14:paraId="506A76E8" w14:textId="77777777" w:rsidR="00364AC6" w:rsidRPr="00E06914" w:rsidRDefault="00364AC6" w:rsidP="00364AC6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     Day 6</w:t>
            </w:r>
          </w:p>
        </w:tc>
        <w:tc>
          <w:tcPr>
            <w:tcW w:w="1372" w:type="dxa"/>
            <w:vAlign w:val="center"/>
          </w:tcPr>
          <w:p w14:paraId="1F607095" w14:textId="37C26B6E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20.14 ± 0.28</w:t>
            </w:r>
          </w:p>
        </w:tc>
        <w:tc>
          <w:tcPr>
            <w:tcW w:w="1350" w:type="dxa"/>
            <w:vAlign w:val="center"/>
          </w:tcPr>
          <w:p w14:paraId="49A7BFA2" w14:textId="5A586ADE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19.87 ± 0.39</w:t>
            </w:r>
          </w:p>
        </w:tc>
        <w:tc>
          <w:tcPr>
            <w:tcW w:w="1440" w:type="dxa"/>
            <w:vAlign w:val="center"/>
          </w:tcPr>
          <w:p w14:paraId="51CBD6D9" w14:textId="4CA14E19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20.21 ± 0.48</w:t>
            </w:r>
          </w:p>
        </w:tc>
        <w:tc>
          <w:tcPr>
            <w:tcW w:w="1367" w:type="dxa"/>
            <w:vAlign w:val="center"/>
          </w:tcPr>
          <w:p w14:paraId="13FE310E" w14:textId="2FCA7169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19.80 ± 0.53</w:t>
            </w:r>
          </w:p>
        </w:tc>
        <w:tc>
          <w:tcPr>
            <w:tcW w:w="1427" w:type="dxa"/>
            <w:vAlign w:val="center"/>
          </w:tcPr>
          <w:p w14:paraId="19ACA0FB" w14:textId="3DFCD5B5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20.11 ± 0.28</w:t>
            </w:r>
          </w:p>
        </w:tc>
        <w:tc>
          <w:tcPr>
            <w:tcW w:w="1333" w:type="dxa"/>
          </w:tcPr>
          <w:p w14:paraId="0EA88E2F" w14:textId="0DCCC0D1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507" w:type="dxa"/>
            <w:vAlign w:val="center"/>
          </w:tcPr>
          <w:p w14:paraId="7363621C" w14:textId="4F98A99F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20.35 ± 0.52</w:t>
            </w:r>
          </w:p>
        </w:tc>
        <w:tc>
          <w:tcPr>
            <w:tcW w:w="1595" w:type="dxa"/>
            <w:vAlign w:val="center"/>
          </w:tcPr>
          <w:p w14:paraId="46B7BF7D" w14:textId="1D961EEF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19.39 ± 0.40</w:t>
            </w:r>
          </w:p>
        </w:tc>
        <w:tc>
          <w:tcPr>
            <w:tcW w:w="1051" w:type="dxa"/>
            <w:vAlign w:val="center"/>
          </w:tcPr>
          <w:p w14:paraId="1239E6DE" w14:textId="51C930A1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0.962</w:t>
            </w:r>
          </w:p>
        </w:tc>
      </w:tr>
      <w:tr w:rsidR="004065D0" w:rsidRPr="00E06914" w14:paraId="5ADDE936" w14:textId="77777777" w:rsidTr="0056199D">
        <w:trPr>
          <w:trHeight w:val="288"/>
        </w:trPr>
        <w:tc>
          <w:tcPr>
            <w:tcW w:w="2048" w:type="dxa"/>
            <w:vAlign w:val="center"/>
          </w:tcPr>
          <w:p w14:paraId="798FC07D" w14:textId="77777777" w:rsidR="00364AC6" w:rsidRPr="00E06914" w:rsidRDefault="00364AC6" w:rsidP="00364AC6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i/>
                <w:sz w:val="20"/>
                <w:szCs w:val="20"/>
              </w:rPr>
              <w:t>Body weight gain (g)</w:t>
            </w:r>
          </w:p>
        </w:tc>
        <w:tc>
          <w:tcPr>
            <w:tcW w:w="1372" w:type="dxa"/>
            <w:vAlign w:val="center"/>
          </w:tcPr>
          <w:p w14:paraId="1AD865D0" w14:textId="7F87900B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0.79 ± 0.12</w:t>
            </w:r>
          </w:p>
        </w:tc>
        <w:tc>
          <w:tcPr>
            <w:tcW w:w="1350" w:type="dxa"/>
            <w:vAlign w:val="center"/>
          </w:tcPr>
          <w:p w14:paraId="2849ECE8" w14:textId="2AB73927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0.67 ± 0.19</w:t>
            </w:r>
          </w:p>
        </w:tc>
        <w:tc>
          <w:tcPr>
            <w:tcW w:w="1440" w:type="dxa"/>
            <w:vAlign w:val="center"/>
          </w:tcPr>
          <w:p w14:paraId="7AC68D56" w14:textId="5DD5D4E0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0.83 ± 0.13</w:t>
            </w:r>
          </w:p>
        </w:tc>
        <w:tc>
          <w:tcPr>
            <w:tcW w:w="1367" w:type="dxa"/>
            <w:vAlign w:val="center"/>
          </w:tcPr>
          <w:p w14:paraId="2E2925F6" w14:textId="33E0B141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0.50 ± 0.23</w:t>
            </w:r>
          </w:p>
        </w:tc>
        <w:tc>
          <w:tcPr>
            <w:tcW w:w="1427" w:type="dxa"/>
            <w:vAlign w:val="center"/>
          </w:tcPr>
          <w:p w14:paraId="7BA222CF" w14:textId="1ED15482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0.88 ± 0.21</w:t>
            </w:r>
          </w:p>
        </w:tc>
        <w:tc>
          <w:tcPr>
            <w:tcW w:w="1333" w:type="dxa"/>
          </w:tcPr>
          <w:p w14:paraId="161E543D" w14:textId="030DBCB7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507" w:type="dxa"/>
            <w:vAlign w:val="center"/>
          </w:tcPr>
          <w:p w14:paraId="24927783" w14:textId="324820D2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1.02 ± 0.21</w:t>
            </w:r>
          </w:p>
        </w:tc>
        <w:tc>
          <w:tcPr>
            <w:tcW w:w="1595" w:type="dxa"/>
            <w:vAlign w:val="center"/>
          </w:tcPr>
          <w:p w14:paraId="21FF9DC8" w14:textId="7FE6DA85" w:rsidR="00364AC6" w:rsidRPr="00E06914" w:rsidRDefault="00364AC6" w:rsidP="00364AC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-0.07 ± 0.15*</w:t>
            </w:r>
          </w:p>
        </w:tc>
        <w:tc>
          <w:tcPr>
            <w:tcW w:w="1051" w:type="dxa"/>
            <w:vAlign w:val="center"/>
          </w:tcPr>
          <w:p w14:paraId="6654B62E" w14:textId="7E3EAB6F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0.981</w:t>
            </w:r>
          </w:p>
        </w:tc>
      </w:tr>
      <w:tr w:rsidR="004065D0" w:rsidRPr="00E06914" w14:paraId="7F717360" w14:textId="77777777" w:rsidTr="0056199D">
        <w:trPr>
          <w:trHeight w:val="288"/>
        </w:trPr>
        <w:tc>
          <w:tcPr>
            <w:tcW w:w="2048" w:type="dxa"/>
            <w:vAlign w:val="center"/>
          </w:tcPr>
          <w:p w14:paraId="0E48A90B" w14:textId="77777777" w:rsidR="00E86468" w:rsidRPr="00E06914" w:rsidRDefault="00E86468" w:rsidP="00E8646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1489B81B" w14:textId="77777777" w:rsidR="00E86468" w:rsidRPr="00E06914" w:rsidRDefault="00E86468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1E5194D" w14:textId="77777777" w:rsidR="00E86468" w:rsidRPr="00E06914" w:rsidRDefault="00E86468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268A4A0" w14:textId="37123E19" w:rsidR="00E86468" w:rsidRPr="00E06914" w:rsidRDefault="00E86468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0380462D" w14:textId="77777777" w:rsidR="00E86468" w:rsidRPr="00E06914" w:rsidRDefault="00E86468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6B10DABA" w14:textId="77777777" w:rsidR="00E86468" w:rsidRPr="00E06914" w:rsidRDefault="00E86468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00A4131E" w14:textId="77777777" w:rsidR="00E86468" w:rsidRPr="00E06914" w:rsidRDefault="00E86468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317E0C56" w14:textId="77777777" w:rsidR="00E86468" w:rsidRPr="00E06914" w:rsidRDefault="00E86468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4BAC200D" w14:textId="77777777" w:rsidR="00E86468" w:rsidRPr="00E06914" w:rsidRDefault="00E86468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25566BC7" w14:textId="77777777" w:rsidR="00E86468" w:rsidRPr="00E06914" w:rsidRDefault="00E86468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5D0" w:rsidRPr="00E06914" w14:paraId="613E50A2" w14:textId="77777777" w:rsidTr="0056199D">
        <w:trPr>
          <w:trHeight w:val="288"/>
        </w:trPr>
        <w:tc>
          <w:tcPr>
            <w:tcW w:w="2048" w:type="dxa"/>
            <w:vAlign w:val="center"/>
          </w:tcPr>
          <w:p w14:paraId="3E643205" w14:textId="77777777" w:rsidR="00E86468" w:rsidRPr="00E06914" w:rsidRDefault="00E86468" w:rsidP="00E86468">
            <w:pPr>
              <w:rPr>
                <w:rFonts w:cs="Arial"/>
                <w:i/>
                <w:sz w:val="20"/>
                <w:szCs w:val="20"/>
              </w:rPr>
            </w:pPr>
            <w:r w:rsidRPr="00E06914">
              <w:rPr>
                <w:rFonts w:cs="Arial"/>
                <w:i/>
                <w:sz w:val="20"/>
                <w:szCs w:val="20"/>
                <w:u w:val="single"/>
              </w:rPr>
              <w:t>MEST Study</w:t>
            </w:r>
          </w:p>
        </w:tc>
        <w:tc>
          <w:tcPr>
            <w:tcW w:w="1372" w:type="dxa"/>
            <w:vAlign w:val="center"/>
          </w:tcPr>
          <w:p w14:paraId="24DFC54E" w14:textId="77777777" w:rsidR="00E86468" w:rsidRPr="00E06914" w:rsidRDefault="00E86468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A010A5F" w14:textId="77777777" w:rsidR="00E86468" w:rsidRPr="00E06914" w:rsidRDefault="00E86468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7A112DC" w14:textId="5D087F1B" w:rsidR="00E86468" w:rsidRPr="00E06914" w:rsidRDefault="00E86468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395D4D60" w14:textId="77777777" w:rsidR="00E86468" w:rsidRPr="00E06914" w:rsidRDefault="00E86468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4B6E3258" w14:textId="77777777" w:rsidR="00E86468" w:rsidRPr="00E06914" w:rsidRDefault="00E86468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5D8E24F8" w14:textId="77777777" w:rsidR="00E86468" w:rsidRPr="00E06914" w:rsidRDefault="00E86468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312D377B" w14:textId="77777777" w:rsidR="00E86468" w:rsidRPr="00E06914" w:rsidRDefault="00E86468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2EB6270D" w14:textId="77777777" w:rsidR="00E86468" w:rsidRPr="00E06914" w:rsidRDefault="00E86468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1D04EE7F" w14:textId="77777777" w:rsidR="00E86468" w:rsidRPr="00E06914" w:rsidRDefault="00E86468" w:rsidP="00E864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5D0" w:rsidRPr="00E06914" w14:paraId="5D7F9BC6" w14:textId="77777777" w:rsidTr="0056199D">
        <w:trPr>
          <w:trHeight w:val="288"/>
        </w:trPr>
        <w:tc>
          <w:tcPr>
            <w:tcW w:w="2048" w:type="dxa"/>
            <w:vAlign w:val="center"/>
          </w:tcPr>
          <w:p w14:paraId="2EA8302B" w14:textId="77777777" w:rsidR="00BF0120" w:rsidRPr="00E06914" w:rsidRDefault="00BF0120" w:rsidP="00BF0120">
            <w:pPr>
              <w:rPr>
                <w:rFonts w:cs="Arial"/>
                <w:i/>
                <w:sz w:val="20"/>
                <w:szCs w:val="20"/>
              </w:rPr>
            </w:pPr>
            <w:r w:rsidRPr="00E06914">
              <w:rPr>
                <w:rFonts w:cs="Arial"/>
                <w:i/>
                <w:sz w:val="20"/>
                <w:szCs w:val="20"/>
              </w:rPr>
              <w:t>Sensitization</w:t>
            </w:r>
          </w:p>
        </w:tc>
        <w:tc>
          <w:tcPr>
            <w:tcW w:w="1372" w:type="dxa"/>
            <w:vAlign w:val="center"/>
          </w:tcPr>
          <w:p w14:paraId="054CA8E2" w14:textId="77777777" w:rsidR="00BF0120" w:rsidRPr="00E06914" w:rsidRDefault="00BF0120" w:rsidP="00BF0120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DMF</w:t>
            </w:r>
          </w:p>
        </w:tc>
        <w:tc>
          <w:tcPr>
            <w:tcW w:w="1350" w:type="dxa"/>
            <w:vAlign w:val="center"/>
          </w:tcPr>
          <w:p w14:paraId="2E3468B2" w14:textId="054CE720" w:rsidR="00BF0120" w:rsidRPr="00E06914" w:rsidRDefault="00BF0120" w:rsidP="00BF0120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DMF</w:t>
            </w:r>
          </w:p>
        </w:tc>
        <w:tc>
          <w:tcPr>
            <w:tcW w:w="1440" w:type="dxa"/>
            <w:vAlign w:val="center"/>
          </w:tcPr>
          <w:p w14:paraId="68F78F9C" w14:textId="50D15F65" w:rsidR="00BF0120" w:rsidRPr="00E06914" w:rsidRDefault="00364AC6" w:rsidP="00BF0120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3.12% </w:t>
            </w:r>
            <w:proofErr w:type="spellStart"/>
            <w:r w:rsidRPr="00E06914">
              <w:t>NBuPY</w:t>
            </w:r>
            <w:proofErr w:type="spellEnd"/>
          </w:p>
        </w:tc>
        <w:tc>
          <w:tcPr>
            <w:tcW w:w="1367" w:type="dxa"/>
            <w:vAlign w:val="center"/>
          </w:tcPr>
          <w:p w14:paraId="7C4D45A2" w14:textId="3D1F1585" w:rsidR="00BF0120" w:rsidRPr="00E06914" w:rsidRDefault="00364AC6" w:rsidP="00BF0120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6.25% </w:t>
            </w:r>
            <w:proofErr w:type="spellStart"/>
            <w:r w:rsidRPr="00E06914">
              <w:t>NBuPY</w:t>
            </w:r>
            <w:proofErr w:type="spellEnd"/>
          </w:p>
        </w:tc>
        <w:tc>
          <w:tcPr>
            <w:tcW w:w="1427" w:type="dxa"/>
            <w:vAlign w:val="center"/>
          </w:tcPr>
          <w:p w14:paraId="3B75629F" w14:textId="6EA8144C" w:rsidR="00BF0120" w:rsidRPr="00E06914" w:rsidRDefault="00364AC6" w:rsidP="00BF0120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12.5% </w:t>
            </w:r>
            <w:proofErr w:type="spellStart"/>
            <w:r w:rsidRPr="00E06914">
              <w:t>NBuPY</w:t>
            </w:r>
            <w:proofErr w:type="spellEnd"/>
          </w:p>
        </w:tc>
        <w:tc>
          <w:tcPr>
            <w:tcW w:w="1333" w:type="dxa"/>
            <w:vAlign w:val="center"/>
          </w:tcPr>
          <w:p w14:paraId="21553086" w14:textId="77777777" w:rsidR="00BF0120" w:rsidRPr="00E06914" w:rsidRDefault="00BF0120" w:rsidP="00BF012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5C335873" w14:textId="77777777" w:rsidR="00BF0120" w:rsidRPr="00E06914" w:rsidRDefault="00BF0120" w:rsidP="00BF0120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DMF</w:t>
            </w:r>
          </w:p>
        </w:tc>
        <w:tc>
          <w:tcPr>
            <w:tcW w:w="1595" w:type="dxa"/>
            <w:vAlign w:val="center"/>
          </w:tcPr>
          <w:p w14:paraId="38D51077" w14:textId="77777777" w:rsidR="00BF0120" w:rsidRPr="00E06914" w:rsidRDefault="00BF0120" w:rsidP="004065D0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0.15% DNFB</w:t>
            </w:r>
          </w:p>
        </w:tc>
        <w:tc>
          <w:tcPr>
            <w:tcW w:w="1051" w:type="dxa"/>
            <w:vAlign w:val="center"/>
          </w:tcPr>
          <w:p w14:paraId="60E57327" w14:textId="77777777" w:rsidR="00BF0120" w:rsidRPr="00E06914" w:rsidRDefault="00BF0120" w:rsidP="00BF012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5D0" w:rsidRPr="00E06914" w14:paraId="0A0A2583" w14:textId="77777777" w:rsidTr="0056199D">
        <w:trPr>
          <w:trHeight w:val="288"/>
        </w:trPr>
        <w:tc>
          <w:tcPr>
            <w:tcW w:w="2048" w:type="dxa"/>
            <w:vAlign w:val="center"/>
          </w:tcPr>
          <w:p w14:paraId="0387D765" w14:textId="77777777" w:rsidR="00BF0120" w:rsidRPr="00E06914" w:rsidRDefault="00BF0120" w:rsidP="00BF0120">
            <w:pPr>
              <w:rPr>
                <w:rFonts w:cs="Arial"/>
                <w:i/>
                <w:sz w:val="20"/>
                <w:szCs w:val="20"/>
              </w:rPr>
            </w:pPr>
            <w:r w:rsidRPr="00E06914">
              <w:rPr>
                <w:rFonts w:cs="Arial"/>
                <w:i/>
                <w:sz w:val="20"/>
                <w:szCs w:val="20"/>
              </w:rPr>
              <w:t>Challenge</w:t>
            </w:r>
          </w:p>
        </w:tc>
        <w:tc>
          <w:tcPr>
            <w:tcW w:w="1372" w:type="dxa"/>
            <w:vAlign w:val="center"/>
          </w:tcPr>
          <w:p w14:paraId="0D5EF6B7" w14:textId="77777777" w:rsidR="00BF0120" w:rsidRPr="00E06914" w:rsidRDefault="00BF0120" w:rsidP="00BF0120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DMF</w:t>
            </w:r>
          </w:p>
        </w:tc>
        <w:tc>
          <w:tcPr>
            <w:tcW w:w="1350" w:type="dxa"/>
            <w:vAlign w:val="center"/>
          </w:tcPr>
          <w:p w14:paraId="65DA81B5" w14:textId="1F19A4AE" w:rsidR="00BF0120" w:rsidRPr="00E06914" w:rsidRDefault="00364AC6" w:rsidP="00BF0120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12.5</w:t>
            </w:r>
            <w:r w:rsidR="00BF0120" w:rsidRPr="00E06914">
              <w:rPr>
                <w:rFonts w:cs="Arial"/>
                <w:sz w:val="20"/>
                <w:szCs w:val="20"/>
              </w:rPr>
              <w:t xml:space="preserve">% </w:t>
            </w:r>
            <w:proofErr w:type="spellStart"/>
            <w:r w:rsidR="00BF0120" w:rsidRPr="00E06914">
              <w:t>NBuPY</w:t>
            </w:r>
            <w:proofErr w:type="spellEnd"/>
          </w:p>
        </w:tc>
        <w:tc>
          <w:tcPr>
            <w:tcW w:w="1440" w:type="dxa"/>
            <w:vAlign w:val="center"/>
          </w:tcPr>
          <w:p w14:paraId="0F2B86BA" w14:textId="6B2BC035" w:rsidR="00BF0120" w:rsidRPr="00E06914" w:rsidRDefault="00364AC6" w:rsidP="00BF0120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12.5% </w:t>
            </w:r>
            <w:proofErr w:type="spellStart"/>
            <w:r w:rsidRPr="00E06914">
              <w:t>NBuPY</w:t>
            </w:r>
            <w:proofErr w:type="spellEnd"/>
          </w:p>
        </w:tc>
        <w:tc>
          <w:tcPr>
            <w:tcW w:w="1367" w:type="dxa"/>
            <w:vAlign w:val="center"/>
          </w:tcPr>
          <w:p w14:paraId="13DC428C" w14:textId="4405FA02" w:rsidR="00BF0120" w:rsidRPr="00E06914" w:rsidRDefault="00364AC6" w:rsidP="00BF0120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12.5% </w:t>
            </w:r>
            <w:proofErr w:type="spellStart"/>
            <w:r w:rsidRPr="00E06914">
              <w:t>NBuPY</w:t>
            </w:r>
            <w:proofErr w:type="spellEnd"/>
          </w:p>
        </w:tc>
        <w:tc>
          <w:tcPr>
            <w:tcW w:w="1427" w:type="dxa"/>
            <w:vAlign w:val="center"/>
          </w:tcPr>
          <w:p w14:paraId="03F1B873" w14:textId="3BCAB919" w:rsidR="00BF0120" w:rsidRPr="00E06914" w:rsidRDefault="00364AC6" w:rsidP="00BF0120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12.5% </w:t>
            </w:r>
            <w:proofErr w:type="spellStart"/>
            <w:r w:rsidRPr="00E06914">
              <w:t>NBuPY</w:t>
            </w:r>
            <w:proofErr w:type="spellEnd"/>
          </w:p>
        </w:tc>
        <w:tc>
          <w:tcPr>
            <w:tcW w:w="1333" w:type="dxa"/>
            <w:vAlign w:val="center"/>
          </w:tcPr>
          <w:p w14:paraId="6B3DC11B" w14:textId="77777777" w:rsidR="00BF0120" w:rsidRPr="00E06914" w:rsidRDefault="00BF0120" w:rsidP="00BF012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3B2624E4" w14:textId="77777777" w:rsidR="00BF0120" w:rsidRPr="00E06914" w:rsidRDefault="00BF0120" w:rsidP="00BF0120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0.15% DNFB</w:t>
            </w:r>
          </w:p>
        </w:tc>
        <w:tc>
          <w:tcPr>
            <w:tcW w:w="1595" w:type="dxa"/>
            <w:vAlign w:val="center"/>
          </w:tcPr>
          <w:p w14:paraId="416210E0" w14:textId="77777777" w:rsidR="00BF0120" w:rsidRPr="00E06914" w:rsidRDefault="00BF0120" w:rsidP="004065D0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0.15% DNFB</w:t>
            </w:r>
          </w:p>
        </w:tc>
        <w:tc>
          <w:tcPr>
            <w:tcW w:w="1051" w:type="dxa"/>
            <w:vAlign w:val="center"/>
          </w:tcPr>
          <w:p w14:paraId="6A2E373E" w14:textId="77777777" w:rsidR="00BF0120" w:rsidRPr="00E06914" w:rsidRDefault="00BF0120" w:rsidP="00BF012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5D0" w:rsidRPr="00E06914" w14:paraId="3F3CD15B" w14:textId="77777777" w:rsidTr="0056199D">
        <w:trPr>
          <w:trHeight w:val="288"/>
        </w:trPr>
        <w:tc>
          <w:tcPr>
            <w:tcW w:w="2048" w:type="dxa"/>
            <w:vAlign w:val="center"/>
          </w:tcPr>
          <w:p w14:paraId="424DB9DA" w14:textId="77777777" w:rsidR="00BF0120" w:rsidRPr="00E06914" w:rsidRDefault="00BF0120" w:rsidP="00BF0120">
            <w:pPr>
              <w:rPr>
                <w:rFonts w:cs="Arial"/>
                <w:i/>
                <w:sz w:val="20"/>
                <w:szCs w:val="20"/>
              </w:rPr>
            </w:pPr>
            <w:r w:rsidRPr="00E06914">
              <w:rPr>
                <w:rFonts w:cs="Arial"/>
                <w:i/>
                <w:sz w:val="20"/>
                <w:szCs w:val="20"/>
              </w:rPr>
              <w:t>Body weight (g)</w:t>
            </w:r>
          </w:p>
        </w:tc>
        <w:tc>
          <w:tcPr>
            <w:tcW w:w="1372" w:type="dxa"/>
            <w:vAlign w:val="center"/>
          </w:tcPr>
          <w:p w14:paraId="3ADFC0EE" w14:textId="77777777" w:rsidR="00BF0120" w:rsidRPr="00E06914" w:rsidRDefault="00BF0120" w:rsidP="00BF012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20F0402" w14:textId="01C42776" w:rsidR="00BF0120" w:rsidRPr="00E06914" w:rsidRDefault="00BF0120" w:rsidP="00BF012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F9310B" w14:textId="0AAEE189" w:rsidR="00BF0120" w:rsidRPr="00E06914" w:rsidRDefault="00BF0120" w:rsidP="00BF012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56DB50E1" w14:textId="77777777" w:rsidR="00BF0120" w:rsidRPr="00E06914" w:rsidRDefault="00BF0120" w:rsidP="00BF012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36BAB86E" w14:textId="77777777" w:rsidR="00BF0120" w:rsidRPr="00E06914" w:rsidRDefault="00BF0120" w:rsidP="00BF012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344234FE" w14:textId="77777777" w:rsidR="00BF0120" w:rsidRPr="00E06914" w:rsidRDefault="00BF0120" w:rsidP="00BF012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6AF7D6BA" w14:textId="77777777" w:rsidR="00BF0120" w:rsidRPr="00E06914" w:rsidRDefault="00BF0120" w:rsidP="00BF012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40F59156" w14:textId="77777777" w:rsidR="00BF0120" w:rsidRPr="00E06914" w:rsidRDefault="00BF0120" w:rsidP="00BF012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27D55C25" w14:textId="77777777" w:rsidR="00BF0120" w:rsidRPr="00E06914" w:rsidRDefault="00BF0120" w:rsidP="00BF012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5D0" w:rsidRPr="00E06914" w14:paraId="692FD25F" w14:textId="77777777" w:rsidTr="0056199D">
        <w:trPr>
          <w:trHeight w:val="288"/>
        </w:trPr>
        <w:tc>
          <w:tcPr>
            <w:tcW w:w="2048" w:type="dxa"/>
            <w:vAlign w:val="center"/>
          </w:tcPr>
          <w:p w14:paraId="1B3868B4" w14:textId="77777777" w:rsidR="00364AC6" w:rsidRPr="00E06914" w:rsidRDefault="00364AC6" w:rsidP="00364AC6">
            <w:pPr>
              <w:rPr>
                <w:rFonts w:cs="Arial"/>
                <w:i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     Day 1</w:t>
            </w:r>
          </w:p>
        </w:tc>
        <w:tc>
          <w:tcPr>
            <w:tcW w:w="1372" w:type="dxa"/>
            <w:vAlign w:val="center"/>
          </w:tcPr>
          <w:p w14:paraId="5E15704B" w14:textId="2CA40938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18.</w:t>
            </w:r>
            <w:r w:rsidR="00FA33EF" w:rsidRPr="00E06914">
              <w:rPr>
                <w:rFonts w:cs="Arial"/>
                <w:sz w:val="20"/>
                <w:szCs w:val="20"/>
              </w:rPr>
              <w:t>32</w:t>
            </w:r>
            <w:r w:rsidRPr="00E06914">
              <w:rPr>
                <w:rFonts w:cs="Arial"/>
                <w:sz w:val="20"/>
                <w:szCs w:val="20"/>
              </w:rPr>
              <w:t xml:space="preserve"> ± 0.</w:t>
            </w:r>
            <w:r w:rsidR="00FA2E0C" w:rsidRPr="00E06914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1350" w:type="dxa"/>
            <w:vAlign w:val="center"/>
          </w:tcPr>
          <w:p w14:paraId="040BEA40" w14:textId="39CC7AE0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18.6</w:t>
            </w:r>
            <w:r w:rsidR="00FA2E0C" w:rsidRPr="00E06914">
              <w:rPr>
                <w:rFonts w:cs="Arial"/>
                <w:sz w:val="20"/>
                <w:szCs w:val="20"/>
              </w:rPr>
              <w:t>0</w:t>
            </w:r>
            <w:r w:rsidRPr="00E06914">
              <w:rPr>
                <w:rFonts w:cs="Arial"/>
                <w:sz w:val="20"/>
                <w:szCs w:val="20"/>
              </w:rPr>
              <w:t xml:space="preserve"> ± 0.2</w:t>
            </w:r>
            <w:r w:rsidR="00FA2E0C" w:rsidRPr="00E0691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14:paraId="7781E235" w14:textId="3E2B1766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18.</w:t>
            </w:r>
            <w:r w:rsidR="00C21302" w:rsidRPr="00E06914">
              <w:rPr>
                <w:rFonts w:cs="Arial"/>
                <w:sz w:val="20"/>
                <w:szCs w:val="20"/>
              </w:rPr>
              <w:t>48</w:t>
            </w:r>
            <w:r w:rsidRPr="00E06914">
              <w:rPr>
                <w:rFonts w:cs="Arial"/>
                <w:sz w:val="20"/>
                <w:szCs w:val="20"/>
              </w:rPr>
              <w:t xml:space="preserve"> ± 0.</w:t>
            </w:r>
            <w:r w:rsidR="00C21302" w:rsidRPr="00E06914">
              <w:rPr>
                <w:rFonts w:cs="Arial"/>
                <w:sz w:val="20"/>
                <w:szCs w:val="20"/>
              </w:rPr>
              <w:t>3</w:t>
            </w:r>
            <w:r w:rsidRPr="00E0691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67" w:type="dxa"/>
            <w:vAlign w:val="center"/>
          </w:tcPr>
          <w:p w14:paraId="4CCFF9D9" w14:textId="0F07B359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</w:t>
            </w:r>
            <w:r w:rsidR="00C21302" w:rsidRPr="00E06914">
              <w:rPr>
                <w:rFonts w:cs="Arial"/>
                <w:sz w:val="20"/>
                <w:szCs w:val="20"/>
              </w:rPr>
              <w:t>9.22</w:t>
            </w:r>
            <w:r w:rsidRPr="00E06914">
              <w:rPr>
                <w:rFonts w:cs="Arial"/>
                <w:sz w:val="20"/>
                <w:szCs w:val="20"/>
              </w:rPr>
              <w:t xml:space="preserve"> ± 0.</w:t>
            </w:r>
            <w:r w:rsidR="00C21302" w:rsidRPr="00E06914">
              <w:rPr>
                <w:rFonts w:cs="Arial"/>
                <w:sz w:val="20"/>
                <w:szCs w:val="20"/>
              </w:rPr>
              <w:t>2</w:t>
            </w:r>
            <w:r w:rsidRPr="00E0691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27" w:type="dxa"/>
            <w:vAlign w:val="center"/>
          </w:tcPr>
          <w:p w14:paraId="61B0D791" w14:textId="78510B5F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18.2</w:t>
            </w:r>
            <w:r w:rsidR="00C21302" w:rsidRPr="00E06914">
              <w:rPr>
                <w:rFonts w:cs="Arial"/>
                <w:sz w:val="20"/>
                <w:szCs w:val="20"/>
              </w:rPr>
              <w:t>5</w:t>
            </w:r>
            <w:r w:rsidRPr="00E06914">
              <w:rPr>
                <w:rFonts w:cs="Arial"/>
                <w:sz w:val="20"/>
                <w:szCs w:val="20"/>
              </w:rPr>
              <w:t xml:space="preserve"> ± 0.</w:t>
            </w:r>
            <w:r w:rsidR="00C21302" w:rsidRPr="00E06914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1333" w:type="dxa"/>
            <w:vAlign w:val="center"/>
          </w:tcPr>
          <w:p w14:paraId="584AB86E" w14:textId="77777777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45923D3C" w14:textId="3C58311C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18.</w:t>
            </w:r>
            <w:r w:rsidR="00C21302" w:rsidRPr="00E06914">
              <w:rPr>
                <w:rFonts w:cs="Arial"/>
                <w:sz w:val="20"/>
                <w:szCs w:val="20"/>
              </w:rPr>
              <w:t>62</w:t>
            </w:r>
            <w:r w:rsidRPr="00E06914">
              <w:rPr>
                <w:rFonts w:cs="Arial"/>
                <w:sz w:val="20"/>
                <w:szCs w:val="20"/>
              </w:rPr>
              <w:t xml:space="preserve"> ± 0.</w:t>
            </w:r>
            <w:r w:rsidR="00EA66D2" w:rsidRPr="00E06914">
              <w:rPr>
                <w:rFonts w:cs="Arial"/>
                <w:sz w:val="20"/>
                <w:szCs w:val="20"/>
              </w:rPr>
              <w:t>1</w:t>
            </w:r>
            <w:r w:rsidR="00C21302" w:rsidRPr="00E0691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595" w:type="dxa"/>
            <w:vAlign w:val="center"/>
          </w:tcPr>
          <w:p w14:paraId="16440882" w14:textId="476831F8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18.</w:t>
            </w:r>
            <w:r w:rsidR="00EA66D2" w:rsidRPr="00E06914">
              <w:rPr>
                <w:rFonts w:cs="Arial"/>
                <w:sz w:val="20"/>
                <w:szCs w:val="20"/>
              </w:rPr>
              <w:t>3</w:t>
            </w:r>
            <w:r w:rsidR="00C21302" w:rsidRPr="00E06914">
              <w:rPr>
                <w:rFonts w:cs="Arial"/>
                <w:sz w:val="20"/>
                <w:szCs w:val="20"/>
              </w:rPr>
              <w:t>6</w:t>
            </w:r>
            <w:r w:rsidRPr="00E06914">
              <w:rPr>
                <w:rFonts w:cs="Arial"/>
                <w:sz w:val="20"/>
                <w:szCs w:val="20"/>
              </w:rPr>
              <w:t xml:space="preserve"> ± 0.</w:t>
            </w:r>
            <w:r w:rsidR="00EA66D2" w:rsidRPr="00E06914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051" w:type="dxa"/>
            <w:vAlign w:val="center"/>
          </w:tcPr>
          <w:p w14:paraId="4B07114F" w14:textId="2E2355BB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</w:t>
            </w:r>
            <w:r w:rsidR="00C21302" w:rsidRPr="00E06914">
              <w:rPr>
                <w:rFonts w:cs="Arial"/>
                <w:sz w:val="20"/>
                <w:szCs w:val="20"/>
              </w:rPr>
              <w:t>893</w:t>
            </w:r>
          </w:p>
        </w:tc>
      </w:tr>
      <w:tr w:rsidR="004065D0" w:rsidRPr="00E06914" w14:paraId="6068DE56" w14:textId="77777777" w:rsidTr="0056199D">
        <w:trPr>
          <w:trHeight w:val="288"/>
        </w:trPr>
        <w:tc>
          <w:tcPr>
            <w:tcW w:w="2048" w:type="dxa"/>
            <w:vAlign w:val="center"/>
          </w:tcPr>
          <w:p w14:paraId="6AA67C12" w14:textId="77777777" w:rsidR="00364AC6" w:rsidRPr="00E06914" w:rsidRDefault="00364AC6" w:rsidP="00364AC6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     Day 9</w:t>
            </w:r>
          </w:p>
        </w:tc>
        <w:tc>
          <w:tcPr>
            <w:tcW w:w="1372" w:type="dxa"/>
            <w:vAlign w:val="center"/>
          </w:tcPr>
          <w:p w14:paraId="0FF2BE85" w14:textId="42ACC116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</w:t>
            </w:r>
            <w:r w:rsidR="00FA2E0C" w:rsidRPr="00E06914">
              <w:rPr>
                <w:rFonts w:cs="Arial"/>
                <w:sz w:val="20"/>
                <w:szCs w:val="20"/>
              </w:rPr>
              <w:t>1</w:t>
            </w:r>
            <w:r w:rsidRPr="00E06914">
              <w:rPr>
                <w:rFonts w:cs="Arial"/>
                <w:sz w:val="20"/>
                <w:szCs w:val="20"/>
              </w:rPr>
              <w:t>4 ± 0.4</w:t>
            </w:r>
            <w:r w:rsidR="00FA2E0C" w:rsidRPr="00E0691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350" w:type="dxa"/>
            <w:vAlign w:val="center"/>
          </w:tcPr>
          <w:p w14:paraId="52B8D1F4" w14:textId="33F3216A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</w:t>
            </w:r>
            <w:r w:rsidR="00FA2E0C" w:rsidRPr="00E06914">
              <w:rPr>
                <w:rFonts w:cs="Arial"/>
                <w:sz w:val="20"/>
                <w:szCs w:val="20"/>
              </w:rPr>
              <w:t>85</w:t>
            </w:r>
            <w:r w:rsidRPr="00E06914">
              <w:rPr>
                <w:rFonts w:cs="Arial"/>
                <w:sz w:val="20"/>
                <w:szCs w:val="20"/>
              </w:rPr>
              <w:t xml:space="preserve"> ± 0.3</w:t>
            </w:r>
            <w:r w:rsidR="00FA2E0C" w:rsidRPr="00E0691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14:paraId="6E83B115" w14:textId="730B459B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</w:t>
            </w:r>
            <w:r w:rsidR="00C21302" w:rsidRPr="00E06914">
              <w:rPr>
                <w:rFonts w:cs="Arial"/>
                <w:sz w:val="20"/>
                <w:szCs w:val="20"/>
              </w:rPr>
              <w:t>77</w:t>
            </w:r>
            <w:r w:rsidRPr="00E06914">
              <w:rPr>
                <w:rFonts w:cs="Arial"/>
                <w:sz w:val="20"/>
                <w:szCs w:val="20"/>
              </w:rPr>
              <w:t xml:space="preserve"> ± 0.3</w:t>
            </w:r>
            <w:r w:rsidR="00C21302" w:rsidRPr="00E0691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367" w:type="dxa"/>
            <w:vAlign w:val="center"/>
          </w:tcPr>
          <w:p w14:paraId="4D2D5862" w14:textId="6DEF9F33" w:rsidR="00364AC6" w:rsidRPr="00E06914" w:rsidRDefault="00C21302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20.47</w:t>
            </w:r>
            <w:r w:rsidR="00364AC6" w:rsidRPr="00E06914">
              <w:rPr>
                <w:rFonts w:cs="Arial"/>
                <w:sz w:val="20"/>
                <w:szCs w:val="20"/>
              </w:rPr>
              <w:t xml:space="preserve"> ± 0.</w:t>
            </w:r>
            <w:r w:rsidRPr="00E06914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1427" w:type="dxa"/>
            <w:vAlign w:val="center"/>
          </w:tcPr>
          <w:p w14:paraId="5FA474DA" w14:textId="43D7A58E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</w:t>
            </w:r>
            <w:r w:rsidR="00C21302" w:rsidRPr="00E06914">
              <w:rPr>
                <w:rFonts w:cs="Arial"/>
                <w:sz w:val="20"/>
                <w:szCs w:val="20"/>
              </w:rPr>
              <w:t>74</w:t>
            </w:r>
            <w:r w:rsidRPr="00E06914">
              <w:rPr>
                <w:rFonts w:cs="Arial"/>
                <w:sz w:val="20"/>
                <w:szCs w:val="20"/>
              </w:rPr>
              <w:t xml:space="preserve"> ± 0.</w:t>
            </w:r>
            <w:r w:rsidR="00C21302" w:rsidRPr="00E06914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1333" w:type="dxa"/>
            <w:vAlign w:val="center"/>
          </w:tcPr>
          <w:p w14:paraId="4323B373" w14:textId="77777777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4BA81DF7" w14:textId="115E81F6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19.</w:t>
            </w:r>
            <w:r w:rsidR="00EA66D2" w:rsidRPr="00E06914">
              <w:rPr>
                <w:rFonts w:cs="Arial"/>
                <w:sz w:val="20"/>
                <w:szCs w:val="20"/>
              </w:rPr>
              <w:t>8</w:t>
            </w:r>
            <w:r w:rsidR="00C21302" w:rsidRPr="00E06914">
              <w:rPr>
                <w:rFonts w:cs="Arial"/>
                <w:sz w:val="20"/>
                <w:szCs w:val="20"/>
              </w:rPr>
              <w:t>4</w:t>
            </w:r>
            <w:r w:rsidRPr="00E06914">
              <w:rPr>
                <w:rFonts w:cs="Arial"/>
                <w:sz w:val="20"/>
                <w:szCs w:val="20"/>
              </w:rPr>
              <w:t xml:space="preserve"> ± 0.</w:t>
            </w:r>
            <w:r w:rsidR="00EA66D2" w:rsidRPr="00E0691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595" w:type="dxa"/>
            <w:vAlign w:val="center"/>
          </w:tcPr>
          <w:p w14:paraId="0B9268BF" w14:textId="6E2F5000" w:rsidR="00364AC6" w:rsidRPr="00E06914" w:rsidRDefault="00EA66D2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20.08</w:t>
            </w:r>
            <w:r w:rsidR="00364AC6" w:rsidRPr="00E06914">
              <w:rPr>
                <w:rFonts w:cs="Arial"/>
                <w:sz w:val="20"/>
                <w:szCs w:val="20"/>
              </w:rPr>
              <w:t xml:space="preserve"> ± 0.</w:t>
            </w:r>
            <w:r w:rsidRPr="00E06914"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1051" w:type="dxa"/>
            <w:vAlign w:val="center"/>
          </w:tcPr>
          <w:p w14:paraId="0AC91CF7" w14:textId="1DD61A4F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0.8</w:t>
            </w:r>
            <w:r w:rsidR="00C21302" w:rsidRPr="00E06914">
              <w:rPr>
                <w:rFonts w:cs="Arial"/>
                <w:sz w:val="20"/>
                <w:szCs w:val="20"/>
              </w:rPr>
              <w:t>93</w:t>
            </w:r>
          </w:p>
        </w:tc>
      </w:tr>
      <w:tr w:rsidR="004065D0" w:rsidRPr="00E06914" w14:paraId="4DC2312D" w14:textId="77777777" w:rsidTr="0056199D">
        <w:trPr>
          <w:trHeight w:val="288"/>
        </w:trPr>
        <w:tc>
          <w:tcPr>
            <w:tcW w:w="2048" w:type="dxa"/>
            <w:vAlign w:val="center"/>
          </w:tcPr>
          <w:p w14:paraId="32266255" w14:textId="77777777" w:rsidR="00364AC6" w:rsidRPr="00E06914" w:rsidRDefault="00364AC6" w:rsidP="00364AC6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i/>
                <w:sz w:val="20"/>
                <w:szCs w:val="20"/>
              </w:rPr>
              <w:t>Body weight gain (g)</w:t>
            </w:r>
          </w:p>
        </w:tc>
        <w:tc>
          <w:tcPr>
            <w:tcW w:w="1372" w:type="dxa"/>
            <w:vAlign w:val="center"/>
          </w:tcPr>
          <w:p w14:paraId="05972F99" w14:textId="334A1ECA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</w:t>
            </w:r>
            <w:r w:rsidR="00FA2E0C" w:rsidRPr="00E06914">
              <w:rPr>
                <w:rFonts w:cs="Arial"/>
                <w:sz w:val="20"/>
                <w:szCs w:val="20"/>
              </w:rPr>
              <w:t>82</w:t>
            </w:r>
            <w:r w:rsidRPr="00E06914">
              <w:rPr>
                <w:rFonts w:cs="Arial"/>
                <w:sz w:val="20"/>
                <w:szCs w:val="20"/>
              </w:rPr>
              <w:t xml:space="preserve"> ± 0.1</w:t>
            </w:r>
            <w:r w:rsidR="00FA2E0C" w:rsidRPr="00E0691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vAlign w:val="center"/>
          </w:tcPr>
          <w:p w14:paraId="28122605" w14:textId="6DBC4498" w:rsidR="00364AC6" w:rsidRPr="00E06914" w:rsidRDefault="00C21302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1.26</w:t>
            </w:r>
            <w:r w:rsidR="00364AC6" w:rsidRPr="00E06914">
              <w:rPr>
                <w:rFonts w:cs="Arial"/>
                <w:sz w:val="20"/>
                <w:szCs w:val="20"/>
              </w:rPr>
              <w:t xml:space="preserve"> ± 0.1</w:t>
            </w:r>
            <w:r w:rsidRPr="00E0691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14:paraId="1409B675" w14:textId="5B461477" w:rsidR="00364AC6" w:rsidRPr="00E06914" w:rsidRDefault="00C21302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1.29</w:t>
            </w:r>
            <w:r w:rsidR="00364AC6" w:rsidRPr="00E06914">
              <w:rPr>
                <w:rFonts w:cs="Arial"/>
                <w:sz w:val="20"/>
                <w:szCs w:val="20"/>
              </w:rPr>
              <w:t xml:space="preserve"> ± 0.1</w:t>
            </w:r>
            <w:r w:rsidRPr="00E0691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367" w:type="dxa"/>
            <w:vAlign w:val="center"/>
          </w:tcPr>
          <w:p w14:paraId="53A970FB" w14:textId="7479DF68" w:rsidR="00364AC6" w:rsidRPr="00E06914" w:rsidRDefault="00C21302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1.25</w:t>
            </w:r>
            <w:r w:rsidR="00364AC6" w:rsidRPr="00E06914">
              <w:rPr>
                <w:rFonts w:cs="Arial"/>
                <w:sz w:val="20"/>
                <w:szCs w:val="20"/>
              </w:rPr>
              <w:t xml:space="preserve"> ± 0.2</w:t>
            </w:r>
            <w:r w:rsidRPr="00E0691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vAlign w:val="center"/>
          </w:tcPr>
          <w:p w14:paraId="26603C27" w14:textId="05CC2668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</w:t>
            </w:r>
            <w:r w:rsidR="00C21302" w:rsidRPr="00E06914">
              <w:rPr>
                <w:rFonts w:cs="Arial"/>
                <w:sz w:val="20"/>
                <w:szCs w:val="20"/>
              </w:rPr>
              <w:t>49</w:t>
            </w:r>
            <w:r w:rsidRPr="00E06914">
              <w:rPr>
                <w:rFonts w:cs="Arial"/>
                <w:sz w:val="20"/>
                <w:szCs w:val="20"/>
              </w:rPr>
              <w:t xml:space="preserve"> ± 0.</w:t>
            </w:r>
            <w:r w:rsidR="00C21302" w:rsidRPr="00E0691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333" w:type="dxa"/>
            <w:vAlign w:val="center"/>
          </w:tcPr>
          <w:p w14:paraId="54F07E61" w14:textId="77777777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292D43C1" w14:textId="46A644DA" w:rsidR="00364AC6" w:rsidRPr="00E06914" w:rsidRDefault="00EA66D2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1.22</w:t>
            </w:r>
            <w:r w:rsidR="00364AC6" w:rsidRPr="00E06914">
              <w:rPr>
                <w:rFonts w:cs="Arial"/>
                <w:sz w:val="20"/>
                <w:szCs w:val="20"/>
              </w:rPr>
              <w:t xml:space="preserve"> ± 0.1</w:t>
            </w:r>
            <w:r w:rsidRPr="00E0691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95" w:type="dxa"/>
            <w:vAlign w:val="center"/>
          </w:tcPr>
          <w:p w14:paraId="488D07E6" w14:textId="0FFDEAD3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</w:t>
            </w:r>
            <w:r w:rsidR="00EA66D2" w:rsidRPr="00E06914">
              <w:rPr>
                <w:rFonts w:cs="Arial"/>
                <w:sz w:val="20"/>
                <w:szCs w:val="20"/>
              </w:rPr>
              <w:t>.72</w:t>
            </w:r>
            <w:r w:rsidRPr="00E06914">
              <w:rPr>
                <w:rFonts w:cs="Arial"/>
                <w:sz w:val="20"/>
                <w:szCs w:val="20"/>
              </w:rPr>
              <w:t xml:space="preserve"> ± 0.</w:t>
            </w:r>
            <w:r w:rsidR="00EA66D2" w:rsidRPr="00E06914">
              <w:rPr>
                <w:rFonts w:cs="Arial"/>
                <w:sz w:val="20"/>
                <w:szCs w:val="20"/>
              </w:rPr>
              <w:t>4</w:t>
            </w:r>
            <w:r w:rsidR="00C21302" w:rsidRPr="00E0691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51" w:type="dxa"/>
            <w:vAlign w:val="center"/>
          </w:tcPr>
          <w:p w14:paraId="6574D2A7" w14:textId="45CAF793" w:rsidR="00364AC6" w:rsidRPr="00E06914" w:rsidRDefault="00364AC6" w:rsidP="00364AC6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</w:t>
            </w:r>
            <w:r w:rsidR="00C21302" w:rsidRPr="00E06914">
              <w:rPr>
                <w:rFonts w:cs="Arial"/>
                <w:sz w:val="20"/>
                <w:szCs w:val="20"/>
              </w:rPr>
              <w:t>545</w:t>
            </w:r>
          </w:p>
        </w:tc>
      </w:tr>
    </w:tbl>
    <w:p w14:paraId="2DE56364" w14:textId="77777777" w:rsidR="00152642" w:rsidRPr="00E06914" w:rsidRDefault="00152642" w:rsidP="00152642"/>
    <w:p w14:paraId="5422B736" w14:textId="4054D735" w:rsidR="00152642" w:rsidRPr="00E06914" w:rsidRDefault="00152642" w:rsidP="00152642">
      <w:pPr>
        <w:rPr>
          <w:sz w:val="20"/>
          <w:szCs w:val="20"/>
        </w:rPr>
      </w:pPr>
      <w:r w:rsidRPr="00E06914">
        <w:rPr>
          <w:sz w:val="20"/>
          <w:szCs w:val="20"/>
        </w:rPr>
        <w:t xml:space="preserve">Values represent the mean </w:t>
      </w:r>
      <w:r w:rsidRPr="00E06914">
        <w:rPr>
          <w:rFonts w:cs="Arial"/>
          <w:sz w:val="20"/>
          <w:szCs w:val="20"/>
        </w:rPr>
        <w:t xml:space="preserve">± SE.  N = 8 animals per dose group.  </w:t>
      </w:r>
    </w:p>
    <w:p w14:paraId="52DB822F" w14:textId="6AC2E578" w:rsidR="00152642" w:rsidRPr="00E06914" w:rsidRDefault="00152642" w:rsidP="00152642">
      <w:pPr>
        <w:rPr>
          <w:rFonts w:cs="Arial"/>
          <w:sz w:val="20"/>
          <w:szCs w:val="20"/>
        </w:rPr>
      </w:pPr>
      <w:r w:rsidRPr="00E06914">
        <w:rPr>
          <w:rFonts w:cs="Arial"/>
          <w:sz w:val="20"/>
          <w:szCs w:val="20"/>
        </w:rPr>
        <w:t xml:space="preserve">*p &lt; 0.05; **p &lt; 0.01.  Bolded entries indicate </w:t>
      </w:r>
      <w:r w:rsidR="0074204F" w:rsidRPr="00E06914">
        <w:rPr>
          <w:rFonts w:cs="Arial"/>
          <w:sz w:val="20"/>
          <w:szCs w:val="20"/>
        </w:rPr>
        <w:t>NBUPY</w:t>
      </w:r>
      <w:r w:rsidRPr="00E06914">
        <w:rPr>
          <w:rFonts w:cs="Arial"/>
          <w:sz w:val="20"/>
          <w:szCs w:val="20"/>
        </w:rPr>
        <w:t xml:space="preserve">-exposed groups that differ significantly from the vehicle controls or significant trends across </w:t>
      </w:r>
      <w:r w:rsidR="0074204F" w:rsidRPr="00E06914">
        <w:rPr>
          <w:rFonts w:cs="Arial"/>
          <w:sz w:val="20"/>
          <w:szCs w:val="20"/>
        </w:rPr>
        <w:t>NBUPY</w:t>
      </w:r>
      <w:r w:rsidRPr="00E06914">
        <w:rPr>
          <w:rFonts w:cs="Arial"/>
          <w:sz w:val="20"/>
          <w:szCs w:val="20"/>
        </w:rPr>
        <w:t>-exposed groups and vehicle controls.</w:t>
      </w:r>
    </w:p>
    <w:p w14:paraId="72EE6513" w14:textId="77777777" w:rsidR="00060B30" w:rsidRDefault="00060B30" w:rsidP="00060B30">
      <w:pPr>
        <w:rPr>
          <w:sz w:val="20"/>
          <w:szCs w:val="20"/>
        </w:rPr>
      </w:pPr>
      <w:r>
        <w:rPr>
          <w:sz w:val="20"/>
          <w:szCs w:val="20"/>
        </w:rPr>
        <w:t>The 0.15% DNFB and 25% HCA positive controls were excluded from the trend analysis for the LLNA/IRR studies. The DMF/DMF, DMF/0.15% DNFB, and 0.15% DNFB/0.15% DNFB were excluded from the trend analysis for the MEST study.</w:t>
      </w:r>
    </w:p>
    <w:p w14:paraId="3EA88E87" w14:textId="20B96644" w:rsidR="00060B30" w:rsidRPr="00E06914" w:rsidRDefault="00060B30" w:rsidP="00060B30">
      <w:pPr>
        <w:rPr>
          <w:sz w:val="20"/>
          <w:szCs w:val="20"/>
        </w:rPr>
      </w:pPr>
      <w:r>
        <w:rPr>
          <w:sz w:val="20"/>
          <w:szCs w:val="20"/>
        </w:rPr>
        <w:t>For the MEST study, the VHIC (vehicle irritancy control) was the DMF/</w:t>
      </w:r>
      <w:r>
        <w:rPr>
          <w:sz w:val="20"/>
          <w:szCs w:val="20"/>
        </w:rPr>
        <w:t xml:space="preserve">12.5% </w:t>
      </w:r>
      <w:proofErr w:type="spellStart"/>
      <w:r>
        <w:rPr>
          <w:sz w:val="20"/>
          <w:szCs w:val="20"/>
        </w:rPr>
        <w:t>NBuPY</w:t>
      </w:r>
      <w:proofErr w:type="spellEnd"/>
      <w:r>
        <w:rPr>
          <w:sz w:val="20"/>
          <w:szCs w:val="20"/>
        </w:rPr>
        <w:t xml:space="preserve"> group.</w:t>
      </w:r>
    </w:p>
    <w:p w14:paraId="033E0A09" w14:textId="77777777" w:rsidR="00152642" w:rsidRPr="00E06914" w:rsidRDefault="00152642" w:rsidP="00152642">
      <w:pPr>
        <w:rPr>
          <w:sz w:val="20"/>
          <w:szCs w:val="20"/>
        </w:rPr>
      </w:pPr>
    </w:p>
    <w:p w14:paraId="58B1F4E6" w14:textId="77777777" w:rsidR="00EC3AEF" w:rsidRPr="00E06914" w:rsidRDefault="00A03C79">
      <w:r w:rsidRPr="00E06914">
        <w:t xml:space="preserve">           </w:t>
      </w:r>
    </w:p>
    <w:p w14:paraId="165C4542" w14:textId="77777777" w:rsidR="00EC3AEF" w:rsidRPr="00E06914" w:rsidRDefault="00EC3AEF">
      <w:r w:rsidRPr="00E06914">
        <w:br w:type="page"/>
      </w:r>
    </w:p>
    <w:p w14:paraId="5666B7E1" w14:textId="483A84BA" w:rsidR="00BF71C8" w:rsidRPr="00E06914" w:rsidRDefault="00BF71C8"/>
    <w:p w14:paraId="39C4FEE8" w14:textId="18732757" w:rsidR="00D920EF" w:rsidRPr="00E06914" w:rsidRDefault="00A03C79" w:rsidP="00D920EF">
      <w:r w:rsidRPr="00E06914">
        <w:t xml:space="preserve"> </w:t>
      </w:r>
      <w:r w:rsidR="00D920EF" w:rsidRPr="00E06914">
        <w:rPr>
          <w:b/>
        </w:rPr>
        <w:t xml:space="preserve">Supplemental Table </w:t>
      </w:r>
      <w:r w:rsidR="004C25E1">
        <w:rPr>
          <w:b/>
        </w:rPr>
        <w:t xml:space="preserve">18 </w:t>
      </w:r>
      <w:r w:rsidR="00D920EF" w:rsidRPr="00E06914">
        <w:t xml:space="preserve">Local Lymph Node Assay (LLNA) in female BALB/c mice exposed to BMPY dermally </w:t>
      </w:r>
    </w:p>
    <w:p w14:paraId="5573E313" w14:textId="77777777" w:rsidR="00D920EF" w:rsidRPr="00E06914" w:rsidRDefault="00D920EF" w:rsidP="00D920EF"/>
    <w:tbl>
      <w:tblPr>
        <w:tblW w:w="14220" w:type="dxa"/>
        <w:tblLayout w:type="fixed"/>
        <w:tblLook w:val="06A0" w:firstRow="1" w:lastRow="0" w:firstColumn="1" w:lastColumn="0" w:noHBand="1" w:noVBand="1"/>
      </w:tblPr>
      <w:tblGrid>
        <w:gridCol w:w="1530"/>
        <w:gridCol w:w="1620"/>
        <w:gridCol w:w="1710"/>
        <w:gridCol w:w="1620"/>
        <w:gridCol w:w="1710"/>
        <w:gridCol w:w="1710"/>
        <w:gridCol w:w="1800"/>
        <w:gridCol w:w="1710"/>
        <w:gridCol w:w="810"/>
      </w:tblGrid>
      <w:tr w:rsidR="00D920EF" w:rsidRPr="00E06914" w14:paraId="32EBF1F6" w14:textId="77777777" w:rsidTr="00D47C04">
        <w:trPr>
          <w:trHeight w:val="261"/>
        </w:trPr>
        <w:tc>
          <w:tcPr>
            <w:tcW w:w="1530" w:type="dxa"/>
            <w:vMerge w:val="restart"/>
            <w:vAlign w:val="center"/>
          </w:tcPr>
          <w:p w14:paraId="59DB23BF" w14:textId="77777777" w:rsidR="00D920EF" w:rsidRPr="00E06914" w:rsidRDefault="00D920EF" w:rsidP="001B5F5E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Parameter</w:t>
            </w:r>
          </w:p>
        </w:tc>
        <w:tc>
          <w:tcPr>
            <w:tcW w:w="1620" w:type="dxa"/>
            <w:vMerge w:val="restart"/>
            <w:vAlign w:val="center"/>
          </w:tcPr>
          <w:p w14:paraId="46F73A0B" w14:textId="77777777" w:rsidR="00D920EF" w:rsidRPr="00E06914" w:rsidRDefault="00D920EF" w:rsidP="001B5F5E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Vehicle</w:t>
            </w:r>
          </w:p>
          <w:p w14:paraId="157A81CE" w14:textId="639EC0FC" w:rsidR="00D920EF" w:rsidRPr="00E06914" w:rsidRDefault="00D920EF" w:rsidP="001B5F5E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(</w:t>
            </w:r>
            <w:r w:rsidR="001B5F5E" w:rsidRPr="00E06914">
              <w:rPr>
                <w:rFonts w:cs="Arial"/>
                <w:sz w:val="20"/>
                <w:szCs w:val="20"/>
              </w:rPr>
              <w:t>DMF</w:t>
            </w:r>
            <w:r w:rsidRPr="00E06914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6750" w:type="dxa"/>
            <w:gridSpan w:val="4"/>
            <w:vAlign w:val="center"/>
          </w:tcPr>
          <w:p w14:paraId="17D26C18" w14:textId="51D46B70" w:rsidR="00D920EF" w:rsidRPr="00E06914" w:rsidRDefault="00D920EF" w:rsidP="001B5F5E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BM</w:t>
            </w:r>
            <w:r w:rsidR="001B5F5E" w:rsidRPr="00E06914">
              <w:rPr>
                <w:rFonts w:cs="Arial"/>
                <w:sz w:val="20"/>
                <w:szCs w:val="20"/>
              </w:rPr>
              <w:t>PY</w:t>
            </w:r>
          </w:p>
        </w:tc>
        <w:tc>
          <w:tcPr>
            <w:tcW w:w="1800" w:type="dxa"/>
            <w:vMerge w:val="restart"/>
            <w:vAlign w:val="center"/>
          </w:tcPr>
          <w:p w14:paraId="7E89874B" w14:textId="77777777" w:rsidR="00D920EF" w:rsidRPr="00E06914" w:rsidRDefault="00D920EF" w:rsidP="001B5F5E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0.15% DNFB</w:t>
            </w:r>
          </w:p>
        </w:tc>
        <w:tc>
          <w:tcPr>
            <w:tcW w:w="1710" w:type="dxa"/>
            <w:vMerge w:val="restart"/>
            <w:vAlign w:val="center"/>
          </w:tcPr>
          <w:p w14:paraId="7D183962" w14:textId="77777777" w:rsidR="00D920EF" w:rsidRPr="00E06914" w:rsidRDefault="00D920EF" w:rsidP="001B5F5E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25% HCA</w:t>
            </w:r>
          </w:p>
        </w:tc>
        <w:tc>
          <w:tcPr>
            <w:tcW w:w="810" w:type="dxa"/>
            <w:vAlign w:val="center"/>
          </w:tcPr>
          <w:p w14:paraId="255E6F98" w14:textId="77777777" w:rsidR="00D920EF" w:rsidRPr="00E06914" w:rsidRDefault="00D920EF" w:rsidP="001B5F5E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Trend Analysis</w:t>
            </w:r>
          </w:p>
        </w:tc>
      </w:tr>
      <w:tr w:rsidR="005C0837" w:rsidRPr="00E06914" w14:paraId="105EE5D2" w14:textId="77777777" w:rsidTr="00D47C04">
        <w:trPr>
          <w:trHeight w:val="83"/>
        </w:trPr>
        <w:tc>
          <w:tcPr>
            <w:tcW w:w="1530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20AE38BF" w14:textId="77777777" w:rsidR="00D920EF" w:rsidRPr="00E06914" w:rsidRDefault="00D920EF" w:rsidP="001B5F5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56C3AAB6" w14:textId="77777777" w:rsidR="00D920EF" w:rsidRPr="00E06914" w:rsidRDefault="00D920EF" w:rsidP="001B5F5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2B78F238" w14:textId="29815637" w:rsidR="00D920EF" w:rsidRPr="00E06914" w:rsidRDefault="001B5F5E" w:rsidP="001B5F5E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0.825</w:t>
            </w:r>
            <w:r w:rsidR="00D920EF" w:rsidRPr="00E06914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9F1099C" w14:textId="29C220B7" w:rsidR="00D920EF" w:rsidRPr="00E06914" w:rsidRDefault="001B5F5E" w:rsidP="001B5F5E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1.65</w:t>
            </w:r>
            <w:r w:rsidR="00D920EF" w:rsidRPr="00E06914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710" w:type="dxa"/>
            <w:tcBorders>
              <w:bottom w:val="single" w:sz="8" w:space="0" w:color="000000" w:themeColor="text1"/>
            </w:tcBorders>
            <w:vAlign w:val="center"/>
          </w:tcPr>
          <w:p w14:paraId="0F0A9984" w14:textId="0E4035A1" w:rsidR="00D920EF" w:rsidRPr="00E06914" w:rsidRDefault="00F12F71" w:rsidP="001B5F5E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3.12</w:t>
            </w:r>
            <w:r w:rsidR="00D920EF" w:rsidRPr="00E06914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710" w:type="dxa"/>
            <w:tcBorders>
              <w:bottom w:val="single" w:sz="8" w:space="0" w:color="000000" w:themeColor="text1"/>
            </w:tcBorders>
            <w:vAlign w:val="center"/>
          </w:tcPr>
          <w:p w14:paraId="24B00963" w14:textId="16D9F9F9" w:rsidR="00D920EF" w:rsidRPr="00E06914" w:rsidRDefault="00F12F71" w:rsidP="001B5F5E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6.25</w:t>
            </w:r>
            <w:r w:rsidR="00D920EF" w:rsidRPr="00E06914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800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1064E9CB" w14:textId="77777777" w:rsidR="00D920EF" w:rsidRPr="00E06914" w:rsidRDefault="00D920EF" w:rsidP="001B5F5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0A69C786" w14:textId="77777777" w:rsidR="00D920EF" w:rsidRPr="00E06914" w:rsidRDefault="00D920EF" w:rsidP="001B5F5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000000" w:themeColor="text1"/>
            </w:tcBorders>
            <w:vAlign w:val="center"/>
          </w:tcPr>
          <w:p w14:paraId="17180AB1" w14:textId="77777777" w:rsidR="00D920EF" w:rsidRPr="00E06914" w:rsidRDefault="00D920EF" w:rsidP="001B5F5E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p-value</w:t>
            </w:r>
          </w:p>
        </w:tc>
      </w:tr>
      <w:tr w:rsidR="005C0837" w:rsidRPr="00E06914" w14:paraId="6068AC11" w14:textId="77777777" w:rsidTr="00D47C04">
        <w:trPr>
          <w:trHeight w:val="250"/>
        </w:trPr>
        <w:tc>
          <w:tcPr>
            <w:tcW w:w="3150" w:type="dxa"/>
            <w:gridSpan w:val="2"/>
            <w:vAlign w:val="center"/>
          </w:tcPr>
          <w:p w14:paraId="23A361A3" w14:textId="3FBEB0CE" w:rsidR="00D920EF" w:rsidRPr="00E06914" w:rsidRDefault="00D920EF" w:rsidP="001B5F5E">
            <w:pPr>
              <w:rPr>
                <w:rFonts w:cs="Arial"/>
                <w:i/>
                <w:sz w:val="20"/>
                <w:szCs w:val="20"/>
                <w:u w:val="single"/>
              </w:rPr>
            </w:pPr>
            <w:r w:rsidRPr="00E06914">
              <w:rPr>
                <w:rFonts w:cs="Arial"/>
                <w:i/>
                <w:sz w:val="20"/>
                <w:szCs w:val="20"/>
                <w:u w:val="single"/>
              </w:rPr>
              <w:t>LLNA Study 1</w:t>
            </w:r>
          </w:p>
        </w:tc>
        <w:tc>
          <w:tcPr>
            <w:tcW w:w="1710" w:type="dxa"/>
            <w:vAlign w:val="center"/>
          </w:tcPr>
          <w:p w14:paraId="4DE57478" w14:textId="77777777" w:rsidR="00D920EF" w:rsidRPr="00E06914" w:rsidRDefault="00D920EF" w:rsidP="001B5F5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6B1F9A8" w14:textId="77777777" w:rsidR="00D920EF" w:rsidRPr="00E06914" w:rsidRDefault="00D920EF" w:rsidP="001B5F5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4C3889C" w14:textId="77777777" w:rsidR="00D920EF" w:rsidRPr="00E06914" w:rsidRDefault="00D920EF" w:rsidP="001B5F5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C5C95C5" w14:textId="77777777" w:rsidR="00D920EF" w:rsidRPr="00E06914" w:rsidRDefault="00D920EF" w:rsidP="001B5F5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6EAA340" w14:textId="77777777" w:rsidR="00D920EF" w:rsidRPr="00E06914" w:rsidRDefault="00D920EF" w:rsidP="001B5F5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2858B50" w14:textId="77777777" w:rsidR="00D920EF" w:rsidRPr="00E06914" w:rsidRDefault="00D920EF" w:rsidP="001B5F5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83E7DB1" w14:textId="77777777" w:rsidR="00D920EF" w:rsidRPr="00E06914" w:rsidRDefault="00D920EF" w:rsidP="001B5F5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C0837" w:rsidRPr="00E06914" w14:paraId="1E181039" w14:textId="77777777" w:rsidTr="00D47C04">
        <w:trPr>
          <w:trHeight w:val="234"/>
        </w:trPr>
        <w:tc>
          <w:tcPr>
            <w:tcW w:w="1530" w:type="dxa"/>
            <w:vAlign w:val="center"/>
          </w:tcPr>
          <w:p w14:paraId="2A9DEDEE" w14:textId="77777777" w:rsidR="00D920EF" w:rsidRPr="00E06914" w:rsidRDefault="00D920EF" w:rsidP="001B5F5E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DPM</w:t>
            </w:r>
          </w:p>
        </w:tc>
        <w:tc>
          <w:tcPr>
            <w:tcW w:w="1620" w:type="dxa"/>
            <w:vAlign w:val="center"/>
          </w:tcPr>
          <w:p w14:paraId="07BD9091" w14:textId="66D88518" w:rsidR="00D920EF" w:rsidRPr="00E06914" w:rsidRDefault="00F12F71" w:rsidP="001B5F5E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41.62</w:t>
            </w:r>
            <w:r w:rsidR="00D920EF" w:rsidRPr="00E06914">
              <w:rPr>
                <w:rFonts w:cs="Arial"/>
                <w:sz w:val="20"/>
                <w:szCs w:val="20"/>
              </w:rPr>
              <w:t xml:space="preserve"> ± </w:t>
            </w:r>
            <w:r w:rsidRPr="00E06914">
              <w:rPr>
                <w:rFonts w:cs="Arial"/>
                <w:sz w:val="20"/>
                <w:szCs w:val="20"/>
              </w:rPr>
              <w:t>7.41</w:t>
            </w:r>
          </w:p>
        </w:tc>
        <w:tc>
          <w:tcPr>
            <w:tcW w:w="1710" w:type="dxa"/>
            <w:vAlign w:val="center"/>
          </w:tcPr>
          <w:p w14:paraId="0E5FBAA2" w14:textId="5F01C648" w:rsidR="00D920EF" w:rsidRPr="00E06914" w:rsidRDefault="00F12F71" w:rsidP="001B5F5E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43.56</w:t>
            </w:r>
            <w:r w:rsidR="00D920EF" w:rsidRPr="00E06914">
              <w:rPr>
                <w:rFonts w:cs="Arial"/>
                <w:sz w:val="20"/>
                <w:szCs w:val="20"/>
              </w:rPr>
              <w:t xml:space="preserve"> ± </w:t>
            </w:r>
            <w:r w:rsidRPr="00E06914">
              <w:rPr>
                <w:rFonts w:cs="Arial"/>
                <w:sz w:val="20"/>
                <w:szCs w:val="20"/>
              </w:rPr>
              <w:t>4.90</w:t>
            </w:r>
          </w:p>
        </w:tc>
        <w:tc>
          <w:tcPr>
            <w:tcW w:w="1620" w:type="dxa"/>
            <w:vAlign w:val="center"/>
          </w:tcPr>
          <w:p w14:paraId="098795EC" w14:textId="15092BA8" w:rsidR="00D920EF" w:rsidRPr="00E06914" w:rsidRDefault="00F12F71" w:rsidP="001B5F5E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53.41</w:t>
            </w:r>
            <w:r w:rsidR="00D920EF" w:rsidRPr="00E06914">
              <w:rPr>
                <w:rFonts w:cs="Arial"/>
                <w:sz w:val="20"/>
                <w:szCs w:val="20"/>
              </w:rPr>
              <w:t xml:space="preserve"> ± </w:t>
            </w:r>
            <w:r w:rsidRPr="00E06914">
              <w:rPr>
                <w:rFonts w:cs="Arial"/>
                <w:sz w:val="20"/>
                <w:szCs w:val="20"/>
              </w:rPr>
              <w:t>4.27</w:t>
            </w:r>
          </w:p>
        </w:tc>
        <w:tc>
          <w:tcPr>
            <w:tcW w:w="1710" w:type="dxa"/>
            <w:vAlign w:val="center"/>
          </w:tcPr>
          <w:p w14:paraId="318F33A3" w14:textId="150373C4" w:rsidR="00D920EF" w:rsidRPr="00E06914" w:rsidRDefault="00F12F71" w:rsidP="001B5F5E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50.80</w:t>
            </w:r>
            <w:r w:rsidR="00D920EF" w:rsidRPr="00E06914">
              <w:rPr>
                <w:rFonts w:cs="Arial"/>
                <w:sz w:val="20"/>
                <w:szCs w:val="20"/>
              </w:rPr>
              <w:t xml:space="preserve"> ± </w:t>
            </w:r>
            <w:r w:rsidRPr="00E06914">
              <w:rPr>
                <w:rFonts w:cs="Arial"/>
                <w:sz w:val="20"/>
                <w:szCs w:val="20"/>
              </w:rPr>
              <w:t>5.34</w:t>
            </w:r>
          </w:p>
        </w:tc>
        <w:tc>
          <w:tcPr>
            <w:tcW w:w="1710" w:type="dxa"/>
            <w:vAlign w:val="center"/>
          </w:tcPr>
          <w:p w14:paraId="5DBCB0D5" w14:textId="67F2B57C" w:rsidR="00D920EF" w:rsidRPr="00E06914" w:rsidRDefault="00F12F71" w:rsidP="001B5F5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83.90</w:t>
            </w:r>
            <w:r w:rsidR="00D920EF" w:rsidRPr="00E06914">
              <w:rPr>
                <w:rFonts w:cs="Arial"/>
                <w:b/>
                <w:sz w:val="20"/>
                <w:szCs w:val="20"/>
              </w:rPr>
              <w:t xml:space="preserve"> ± </w:t>
            </w:r>
            <w:r w:rsidRPr="00E06914">
              <w:rPr>
                <w:rFonts w:cs="Arial"/>
                <w:b/>
                <w:sz w:val="20"/>
                <w:szCs w:val="20"/>
              </w:rPr>
              <w:t>12.65**</w:t>
            </w:r>
          </w:p>
        </w:tc>
        <w:tc>
          <w:tcPr>
            <w:tcW w:w="1800" w:type="dxa"/>
            <w:vAlign w:val="center"/>
          </w:tcPr>
          <w:p w14:paraId="2AD8B332" w14:textId="4AF23414" w:rsidR="00D920EF" w:rsidRPr="00E06914" w:rsidRDefault="00F12F71" w:rsidP="001B5F5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966.38</w:t>
            </w:r>
            <w:r w:rsidR="00D920EF" w:rsidRPr="00E06914">
              <w:rPr>
                <w:rFonts w:cs="Arial"/>
                <w:b/>
                <w:sz w:val="20"/>
                <w:szCs w:val="20"/>
              </w:rPr>
              <w:t xml:space="preserve"> ± </w:t>
            </w:r>
            <w:r w:rsidRPr="00E06914">
              <w:rPr>
                <w:rFonts w:cs="Arial"/>
                <w:b/>
                <w:sz w:val="20"/>
                <w:szCs w:val="20"/>
              </w:rPr>
              <w:t>151.8</w:t>
            </w:r>
            <w:r w:rsidR="00D920EF" w:rsidRPr="00E06914">
              <w:rPr>
                <w:rFonts w:cs="Arial"/>
                <w:b/>
                <w:sz w:val="20"/>
                <w:szCs w:val="20"/>
              </w:rPr>
              <w:t>**</w:t>
            </w:r>
          </w:p>
        </w:tc>
        <w:tc>
          <w:tcPr>
            <w:tcW w:w="1710" w:type="dxa"/>
            <w:vAlign w:val="center"/>
          </w:tcPr>
          <w:p w14:paraId="565F5A82" w14:textId="43E8D3AD" w:rsidR="00D920EF" w:rsidRPr="00E06914" w:rsidRDefault="00F12F71" w:rsidP="001B5F5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238.31</w:t>
            </w:r>
            <w:r w:rsidR="00D920EF" w:rsidRPr="00E06914">
              <w:rPr>
                <w:rFonts w:cs="Arial"/>
                <w:b/>
                <w:sz w:val="20"/>
                <w:szCs w:val="20"/>
              </w:rPr>
              <w:t xml:space="preserve"> ± </w:t>
            </w:r>
            <w:r w:rsidRPr="00E06914">
              <w:rPr>
                <w:rFonts w:cs="Arial"/>
                <w:b/>
                <w:sz w:val="20"/>
                <w:szCs w:val="20"/>
              </w:rPr>
              <w:t>29.37</w:t>
            </w:r>
            <w:r w:rsidR="00D920EF" w:rsidRPr="00E06914">
              <w:rPr>
                <w:rFonts w:cs="Arial"/>
                <w:b/>
                <w:sz w:val="20"/>
                <w:szCs w:val="20"/>
              </w:rPr>
              <w:t>*</w:t>
            </w:r>
          </w:p>
        </w:tc>
        <w:tc>
          <w:tcPr>
            <w:tcW w:w="810" w:type="dxa"/>
            <w:vAlign w:val="center"/>
          </w:tcPr>
          <w:p w14:paraId="232002CC" w14:textId="5A220289" w:rsidR="00D920EF" w:rsidRPr="00E06914" w:rsidRDefault="00D920EF" w:rsidP="001B5F5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0.00</w:t>
            </w:r>
            <w:r w:rsidR="00F12F71" w:rsidRPr="00E06914"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5C0837" w:rsidRPr="00E06914" w14:paraId="6F23813C" w14:textId="77777777" w:rsidTr="00D47C04">
        <w:trPr>
          <w:trHeight w:val="252"/>
        </w:trPr>
        <w:tc>
          <w:tcPr>
            <w:tcW w:w="1530" w:type="dxa"/>
            <w:vAlign w:val="center"/>
          </w:tcPr>
          <w:p w14:paraId="1C331275" w14:textId="1725B018" w:rsidR="00D920EF" w:rsidRPr="00E06914" w:rsidRDefault="0050278D" w:rsidP="001B5F5E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SI</w:t>
            </w:r>
          </w:p>
        </w:tc>
        <w:tc>
          <w:tcPr>
            <w:tcW w:w="1620" w:type="dxa"/>
            <w:vAlign w:val="center"/>
          </w:tcPr>
          <w:p w14:paraId="6E57CB5F" w14:textId="64BA6BB4" w:rsidR="00D920EF" w:rsidRPr="00E06914" w:rsidRDefault="005C0837" w:rsidP="001B5F5E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1.0</w:t>
            </w:r>
          </w:p>
        </w:tc>
        <w:tc>
          <w:tcPr>
            <w:tcW w:w="1710" w:type="dxa"/>
            <w:vAlign w:val="center"/>
          </w:tcPr>
          <w:p w14:paraId="3921F68B" w14:textId="0343385E" w:rsidR="00D920EF" w:rsidRPr="00E06914" w:rsidRDefault="005C0837" w:rsidP="001B5F5E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1.0</w:t>
            </w:r>
          </w:p>
        </w:tc>
        <w:tc>
          <w:tcPr>
            <w:tcW w:w="1620" w:type="dxa"/>
            <w:vAlign w:val="center"/>
          </w:tcPr>
          <w:p w14:paraId="66FC1639" w14:textId="46F3C420" w:rsidR="00D920EF" w:rsidRPr="00E06914" w:rsidRDefault="005C0837" w:rsidP="001B5F5E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1.3</w:t>
            </w:r>
          </w:p>
        </w:tc>
        <w:tc>
          <w:tcPr>
            <w:tcW w:w="1710" w:type="dxa"/>
            <w:vAlign w:val="center"/>
          </w:tcPr>
          <w:p w14:paraId="6FED7FD7" w14:textId="6467C49C" w:rsidR="00D920EF" w:rsidRPr="00E06914" w:rsidRDefault="005C0837" w:rsidP="001B5F5E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1.2</w:t>
            </w:r>
          </w:p>
        </w:tc>
        <w:tc>
          <w:tcPr>
            <w:tcW w:w="1710" w:type="dxa"/>
            <w:vAlign w:val="center"/>
          </w:tcPr>
          <w:p w14:paraId="054E53F8" w14:textId="1DEEC527" w:rsidR="00D920EF" w:rsidRPr="00E06914" w:rsidRDefault="005C0837" w:rsidP="001B5F5E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2.0</w:t>
            </w:r>
          </w:p>
        </w:tc>
        <w:tc>
          <w:tcPr>
            <w:tcW w:w="1800" w:type="dxa"/>
            <w:vAlign w:val="center"/>
          </w:tcPr>
          <w:p w14:paraId="28F8041F" w14:textId="6774C522" w:rsidR="00D920EF" w:rsidRPr="00E06914" w:rsidRDefault="001A52D1" w:rsidP="001B5F5E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23.2</w:t>
            </w:r>
          </w:p>
        </w:tc>
        <w:tc>
          <w:tcPr>
            <w:tcW w:w="1710" w:type="dxa"/>
            <w:vAlign w:val="center"/>
          </w:tcPr>
          <w:p w14:paraId="4DC2E77D" w14:textId="181704D1" w:rsidR="001A52D1" w:rsidRPr="00E06914" w:rsidRDefault="001A52D1" w:rsidP="001A52D1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5.7</w:t>
            </w:r>
          </w:p>
        </w:tc>
        <w:tc>
          <w:tcPr>
            <w:tcW w:w="810" w:type="dxa"/>
            <w:vAlign w:val="center"/>
          </w:tcPr>
          <w:p w14:paraId="4937722A" w14:textId="77777777" w:rsidR="00D920EF" w:rsidRPr="00E06914" w:rsidRDefault="00D920EF" w:rsidP="001B5F5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C0837" w:rsidRPr="00E06914" w14:paraId="7510EA37" w14:textId="77777777" w:rsidTr="00D47C04">
        <w:trPr>
          <w:trHeight w:val="252"/>
        </w:trPr>
        <w:tc>
          <w:tcPr>
            <w:tcW w:w="1530" w:type="dxa"/>
            <w:vAlign w:val="center"/>
          </w:tcPr>
          <w:p w14:paraId="6675491F" w14:textId="77777777" w:rsidR="0050278D" w:rsidRPr="00E06914" w:rsidRDefault="0050278D" w:rsidP="001B5F5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C83097F" w14:textId="77777777" w:rsidR="0050278D" w:rsidRPr="00E06914" w:rsidRDefault="0050278D" w:rsidP="001B5F5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A1021CF" w14:textId="77777777" w:rsidR="0050278D" w:rsidRPr="00E06914" w:rsidRDefault="0050278D" w:rsidP="001B5F5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7EDBF6B" w14:textId="77777777" w:rsidR="0050278D" w:rsidRPr="00E06914" w:rsidRDefault="0050278D" w:rsidP="001B5F5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6D52EB5" w14:textId="77777777" w:rsidR="0050278D" w:rsidRPr="00E06914" w:rsidRDefault="0050278D" w:rsidP="001B5F5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1B6DB07F" w14:textId="77777777" w:rsidR="0050278D" w:rsidRPr="00E06914" w:rsidRDefault="0050278D" w:rsidP="001B5F5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A18AA56" w14:textId="77777777" w:rsidR="0050278D" w:rsidRPr="00E06914" w:rsidRDefault="0050278D" w:rsidP="001B5F5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F4B99E7" w14:textId="77777777" w:rsidR="0050278D" w:rsidRPr="00E06914" w:rsidRDefault="0050278D" w:rsidP="001B5F5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25C2C01" w14:textId="77777777" w:rsidR="0050278D" w:rsidRPr="00E06914" w:rsidRDefault="0050278D" w:rsidP="001B5F5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47C04" w:rsidRPr="00E06914" w14:paraId="4D274AE7" w14:textId="77777777" w:rsidTr="00D47C04">
        <w:trPr>
          <w:trHeight w:val="252"/>
        </w:trPr>
        <w:tc>
          <w:tcPr>
            <w:tcW w:w="3150" w:type="dxa"/>
            <w:gridSpan w:val="2"/>
            <w:vAlign w:val="center"/>
          </w:tcPr>
          <w:p w14:paraId="6929D6CE" w14:textId="53D4CA84" w:rsidR="005C0837" w:rsidRPr="00E06914" w:rsidRDefault="005C0837" w:rsidP="005C0837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i/>
                <w:sz w:val="20"/>
                <w:szCs w:val="20"/>
                <w:u w:val="single"/>
              </w:rPr>
              <w:t>LLNA Study 2</w:t>
            </w:r>
          </w:p>
        </w:tc>
        <w:tc>
          <w:tcPr>
            <w:tcW w:w="1710" w:type="dxa"/>
            <w:vAlign w:val="center"/>
          </w:tcPr>
          <w:p w14:paraId="05227974" w14:textId="77777777" w:rsidR="005C0837" w:rsidRPr="00E06914" w:rsidRDefault="005C0837" w:rsidP="001B5F5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699F7BD" w14:textId="77777777" w:rsidR="005C0837" w:rsidRPr="00E06914" w:rsidRDefault="005C0837" w:rsidP="001B5F5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BC1C1A9" w14:textId="77777777" w:rsidR="005C0837" w:rsidRPr="00E06914" w:rsidRDefault="005C0837" w:rsidP="001B5F5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32F4C7B" w14:textId="77777777" w:rsidR="005C0837" w:rsidRPr="00E06914" w:rsidRDefault="005C0837" w:rsidP="001B5F5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895ED98" w14:textId="77777777" w:rsidR="005C0837" w:rsidRPr="00E06914" w:rsidRDefault="005C0837" w:rsidP="001B5F5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AC88AB3" w14:textId="77777777" w:rsidR="005C0837" w:rsidRPr="00E06914" w:rsidRDefault="005C0837" w:rsidP="001B5F5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7A7DF4DA" w14:textId="77777777" w:rsidR="005C0837" w:rsidRPr="00E06914" w:rsidRDefault="005C0837" w:rsidP="001B5F5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C0837" w:rsidRPr="00E06914" w14:paraId="02081DD9" w14:textId="77777777" w:rsidTr="00D47C04">
        <w:trPr>
          <w:trHeight w:val="270"/>
        </w:trPr>
        <w:tc>
          <w:tcPr>
            <w:tcW w:w="1530" w:type="dxa"/>
            <w:vAlign w:val="center"/>
          </w:tcPr>
          <w:p w14:paraId="7771558F" w14:textId="77777777" w:rsidR="00D920EF" w:rsidRPr="00E06914" w:rsidRDefault="00D920EF" w:rsidP="001B5F5E">
            <w:pPr>
              <w:rPr>
                <w:rFonts w:cs="Arial"/>
                <w:i/>
                <w:sz w:val="20"/>
                <w:szCs w:val="20"/>
                <w:u w:val="single"/>
              </w:rPr>
            </w:pPr>
            <w:r w:rsidRPr="00E06914">
              <w:rPr>
                <w:rFonts w:cs="Arial"/>
                <w:sz w:val="20"/>
                <w:szCs w:val="20"/>
              </w:rPr>
              <w:t>DPM</w:t>
            </w:r>
          </w:p>
        </w:tc>
        <w:tc>
          <w:tcPr>
            <w:tcW w:w="1620" w:type="dxa"/>
            <w:vAlign w:val="center"/>
          </w:tcPr>
          <w:p w14:paraId="51EC4064" w14:textId="1DE9AF03" w:rsidR="00D920EF" w:rsidRPr="00E06914" w:rsidRDefault="00D47C04" w:rsidP="001B5F5E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122.29</w:t>
            </w:r>
            <w:r w:rsidR="00D920EF" w:rsidRPr="00E06914">
              <w:rPr>
                <w:rFonts w:cs="Arial"/>
                <w:sz w:val="20"/>
                <w:szCs w:val="20"/>
              </w:rPr>
              <w:t xml:space="preserve"> ± </w:t>
            </w:r>
            <w:r w:rsidRPr="00E06914">
              <w:rPr>
                <w:rFonts w:cs="Arial"/>
                <w:sz w:val="20"/>
                <w:szCs w:val="20"/>
              </w:rPr>
              <w:t>20.50</w:t>
            </w:r>
          </w:p>
        </w:tc>
        <w:tc>
          <w:tcPr>
            <w:tcW w:w="1710" w:type="dxa"/>
            <w:vAlign w:val="center"/>
          </w:tcPr>
          <w:p w14:paraId="6F6F1677" w14:textId="26C28631" w:rsidR="00D920EF" w:rsidRPr="00E06914" w:rsidRDefault="00D47C04" w:rsidP="001B5F5E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138.84</w:t>
            </w:r>
            <w:r w:rsidR="00D920EF" w:rsidRPr="00E06914">
              <w:rPr>
                <w:rFonts w:cs="Arial"/>
                <w:sz w:val="20"/>
                <w:szCs w:val="20"/>
              </w:rPr>
              <w:t xml:space="preserve"> ± </w:t>
            </w:r>
            <w:r w:rsidRPr="00E06914">
              <w:rPr>
                <w:rFonts w:cs="Arial"/>
                <w:sz w:val="20"/>
                <w:szCs w:val="20"/>
              </w:rPr>
              <w:t>19.29</w:t>
            </w:r>
          </w:p>
        </w:tc>
        <w:tc>
          <w:tcPr>
            <w:tcW w:w="1620" w:type="dxa"/>
            <w:vAlign w:val="center"/>
          </w:tcPr>
          <w:p w14:paraId="13BDC0C7" w14:textId="5DC82E4B" w:rsidR="00D920EF" w:rsidRPr="00E06914" w:rsidRDefault="00D47C04" w:rsidP="001B5F5E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95.85</w:t>
            </w:r>
            <w:r w:rsidR="00D920EF" w:rsidRPr="00E06914">
              <w:rPr>
                <w:rFonts w:cs="Arial"/>
                <w:sz w:val="20"/>
                <w:szCs w:val="20"/>
              </w:rPr>
              <w:t xml:space="preserve"> ± </w:t>
            </w:r>
            <w:r w:rsidRPr="00E06914">
              <w:rPr>
                <w:rFonts w:cs="Arial"/>
                <w:sz w:val="20"/>
                <w:szCs w:val="20"/>
              </w:rPr>
              <w:t>19.99</w:t>
            </w:r>
          </w:p>
        </w:tc>
        <w:tc>
          <w:tcPr>
            <w:tcW w:w="1710" w:type="dxa"/>
            <w:vAlign w:val="center"/>
          </w:tcPr>
          <w:p w14:paraId="71995B58" w14:textId="6A1D53B2" w:rsidR="00D920EF" w:rsidRPr="00E06914" w:rsidRDefault="00D47C04" w:rsidP="001B5F5E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182.86</w:t>
            </w:r>
            <w:r w:rsidR="00D920EF" w:rsidRPr="00E06914">
              <w:rPr>
                <w:rFonts w:cs="Arial"/>
                <w:sz w:val="20"/>
                <w:szCs w:val="20"/>
              </w:rPr>
              <w:t xml:space="preserve"> ± </w:t>
            </w:r>
            <w:r w:rsidRPr="00E06914">
              <w:rPr>
                <w:rFonts w:cs="Arial"/>
                <w:sz w:val="20"/>
                <w:szCs w:val="20"/>
              </w:rPr>
              <w:t>23.76</w:t>
            </w:r>
          </w:p>
        </w:tc>
        <w:tc>
          <w:tcPr>
            <w:tcW w:w="1710" w:type="dxa"/>
            <w:vAlign w:val="center"/>
          </w:tcPr>
          <w:p w14:paraId="235242FF" w14:textId="7B8AC712" w:rsidR="00D920EF" w:rsidRPr="00E06914" w:rsidRDefault="00D47C04" w:rsidP="001B5F5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232.43</w:t>
            </w:r>
            <w:r w:rsidR="00D920EF" w:rsidRPr="00E06914">
              <w:rPr>
                <w:rFonts w:cs="Arial"/>
                <w:b/>
                <w:sz w:val="20"/>
                <w:szCs w:val="20"/>
              </w:rPr>
              <w:t xml:space="preserve"> ± </w:t>
            </w:r>
            <w:r w:rsidRPr="00E06914">
              <w:rPr>
                <w:rFonts w:cs="Arial"/>
                <w:b/>
                <w:sz w:val="20"/>
                <w:szCs w:val="20"/>
              </w:rPr>
              <w:t>18.67**</w:t>
            </w:r>
          </w:p>
        </w:tc>
        <w:tc>
          <w:tcPr>
            <w:tcW w:w="1800" w:type="dxa"/>
            <w:vAlign w:val="center"/>
          </w:tcPr>
          <w:p w14:paraId="25E0E636" w14:textId="2C7B7CD5" w:rsidR="00D920EF" w:rsidRPr="00E06914" w:rsidRDefault="00D47C04" w:rsidP="001B5F5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3149.4</w:t>
            </w:r>
            <w:r w:rsidR="00D920EF" w:rsidRPr="00E06914">
              <w:rPr>
                <w:rFonts w:cs="Arial"/>
                <w:b/>
                <w:sz w:val="20"/>
                <w:szCs w:val="20"/>
              </w:rPr>
              <w:t xml:space="preserve"> ± </w:t>
            </w:r>
            <w:r w:rsidRPr="00E06914">
              <w:rPr>
                <w:rFonts w:cs="Arial"/>
                <w:b/>
                <w:sz w:val="20"/>
                <w:szCs w:val="20"/>
              </w:rPr>
              <w:t>742.5</w:t>
            </w:r>
            <w:r w:rsidR="00D920EF" w:rsidRPr="00E06914">
              <w:rPr>
                <w:rFonts w:cs="Arial"/>
                <w:b/>
                <w:sz w:val="20"/>
                <w:szCs w:val="20"/>
              </w:rPr>
              <w:t>**</w:t>
            </w:r>
          </w:p>
        </w:tc>
        <w:tc>
          <w:tcPr>
            <w:tcW w:w="1710" w:type="dxa"/>
            <w:vAlign w:val="center"/>
          </w:tcPr>
          <w:p w14:paraId="3FEC7A96" w14:textId="38F04DCC" w:rsidR="00D920EF" w:rsidRPr="00E06914" w:rsidRDefault="00D47C04" w:rsidP="001B5F5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634.62</w:t>
            </w:r>
            <w:r w:rsidR="00D920EF" w:rsidRPr="00E06914">
              <w:rPr>
                <w:rFonts w:cs="Arial"/>
                <w:b/>
                <w:sz w:val="20"/>
                <w:szCs w:val="20"/>
              </w:rPr>
              <w:t xml:space="preserve"> ± </w:t>
            </w:r>
            <w:r w:rsidRPr="00E06914">
              <w:rPr>
                <w:rFonts w:cs="Arial"/>
                <w:b/>
                <w:sz w:val="20"/>
                <w:szCs w:val="20"/>
              </w:rPr>
              <w:t>82</w:t>
            </w:r>
            <w:r w:rsidR="00D920EF" w:rsidRPr="00E06914">
              <w:rPr>
                <w:rFonts w:cs="Arial"/>
                <w:b/>
                <w:sz w:val="20"/>
                <w:szCs w:val="20"/>
              </w:rPr>
              <w:t>.88**</w:t>
            </w:r>
          </w:p>
        </w:tc>
        <w:tc>
          <w:tcPr>
            <w:tcW w:w="810" w:type="dxa"/>
            <w:vAlign w:val="center"/>
          </w:tcPr>
          <w:p w14:paraId="6E27A594" w14:textId="31040108" w:rsidR="00D920EF" w:rsidRPr="00E06914" w:rsidRDefault="00D920EF" w:rsidP="001B5F5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0.0</w:t>
            </w:r>
            <w:r w:rsidR="00D47C04" w:rsidRPr="00E06914">
              <w:rPr>
                <w:rFonts w:cs="Arial"/>
                <w:b/>
                <w:sz w:val="20"/>
                <w:szCs w:val="20"/>
              </w:rPr>
              <w:t>02</w:t>
            </w:r>
          </w:p>
        </w:tc>
      </w:tr>
      <w:tr w:rsidR="005C0837" w:rsidRPr="00E06914" w14:paraId="54512C9D" w14:textId="77777777" w:rsidTr="00D47C04">
        <w:trPr>
          <w:trHeight w:val="270"/>
        </w:trPr>
        <w:tc>
          <w:tcPr>
            <w:tcW w:w="1530" w:type="dxa"/>
            <w:vAlign w:val="center"/>
          </w:tcPr>
          <w:p w14:paraId="6079FE2F" w14:textId="6A08086C" w:rsidR="005C0837" w:rsidRPr="00E06914" w:rsidRDefault="005C0837" w:rsidP="001B5F5E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SI</w:t>
            </w:r>
          </w:p>
        </w:tc>
        <w:tc>
          <w:tcPr>
            <w:tcW w:w="1620" w:type="dxa"/>
            <w:vAlign w:val="center"/>
          </w:tcPr>
          <w:p w14:paraId="43194836" w14:textId="056FAD21" w:rsidR="005C0837" w:rsidRPr="00E06914" w:rsidRDefault="005C0837" w:rsidP="001B5F5E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1.0</w:t>
            </w:r>
          </w:p>
        </w:tc>
        <w:tc>
          <w:tcPr>
            <w:tcW w:w="1710" w:type="dxa"/>
            <w:vAlign w:val="center"/>
          </w:tcPr>
          <w:p w14:paraId="3BF4121D" w14:textId="254861E4" w:rsidR="005C0837" w:rsidRPr="00E06914" w:rsidRDefault="00C56B43" w:rsidP="001B5F5E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1620" w:type="dxa"/>
            <w:vAlign w:val="center"/>
          </w:tcPr>
          <w:p w14:paraId="1D67BBDA" w14:textId="7A73B84F" w:rsidR="005C0837" w:rsidRPr="00E06914" w:rsidRDefault="00C56B43" w:rsidP="001B5F5E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0.8</w:t>
            </w:r>
          </w:p>
        </w:tc>
        <w:tc>
          <w:tcPr>
            <w:tcW w:w="1710" w:type="dxa"/>
            <w:vAlign w:val="center"/>
          </w:tcPr>
          <w:p w14:paraId="2F9E6174" w14:textId="569B781F" w:rsidR="005C0837" w:rsidRPr="00E06914" w:rsidRDefault="00C56B43" w:rsidP="001B5F5E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1.5</w:t>
            </w:r>
          </w:p>
        </w:tc>
        <w:tc>
          <w:tcPr>
            <w:tcW w:w="1710" w:type="dxa"/>
            <w:vAlign w:val="center"/>
          </w:tcPr>
          <w:p w14:paraId="6A0D6F03" w14:textId="211AF97D" w:rsidR="005C0837" w:rsidRPr="00E06914" w:rsidRDefault="00C56B43" w:rsidP="001B5F5E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1.9</w:t>
            </w:r>
          </w:p>
        </w:tc>
        <w:tc>
          <w:tcPr>
            <w:tcW w:w="1800" w:type="dxa"/>
            <w:vAlign w:val="center"/>
          </w:tcPr>
          <w:p w14:paraId="2068B80F" w14:textId="5B5A8720" w:rsidR="005C0837" w:rsidRPr="00E06914" w:rsidRDefault="00C56B43" w:rsidP="001B5F5E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25.8</w:t>
            </w:r>
          </w:p>
        </w:tc>
        <w:tc>
          <w:tcPr>
            <w:tcW w:w="1710" w:type="dxa"/>
            <w:vAlign w:val="center"/>
          </w:tcPr>
          <w:p w14:paraId="6C69D57D" w14:textId="3D3C3B96" w:rsidR="005C0837" w:rsidRPr="00E06914" w:rsidRDefault="00C56B43" w:rsidP="001B5F5E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5.2</w:t>
            </w:r>
          </w:p>
        </w:tc>
        <w:tc>
          <w:tcPr>
            <w:tcW w:w="810" w:type="dxa"/>
            <w:vAlign w:val="center"/>
          </w:tcPr>
          <w:p w14:paraId="33300589" w14:textId="77777777" w:rsidR="005C0837" w:rsidRPr="00E06914" w:rsidRDefault="005C0837" w:rsidP="001B5F5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0C6DC3B5" w14:textId="77777777" w:rsidR="00D920EF" w:rsidRPr="00E06914" w:rsidRDefault="00D920EF" w:rsidP="00D920EF"/>
    <w:p w14:paraId="69F9C13C" w14:textId="57D5EDE8" w:rsidR="00D920EF" w:rsidRPr="00E06914" w:rsidRDefault="00D920EF" w:rsidP="00D920EF">
      <w:pPr>
        <w:rPr>
          <w:sz w:val="20"/>
          <w:szCs w:val="20"/>
        </w:rPr>
      </w:pPr>
      <w:r w:rsidRPr="00E06914">
        <w:rPr>
          <w:sz w:val="20"/>
          <w:szCs w:val="20"/>
        </w:rPr>
        <w:t xml:space="preserve">Values represent the mean </w:t>
      </w:r>
      <w:r w:rsidRPr="00E06914">
        <w:rPr>
          <w:rFonts w:cs="Arial"/>
          <w:sz w:val="20"/>
          <w:szCs w:val="20"/>
        </w:rPr>
        <w:t xml:space="preserve">± SE.  N = 8 animals per dose group.  N = 7 animals/group for LLNA/IRR Study </w:t>
      </w:r>
      <w:proofErr w:type="gramStart"/>
      <w:r w:rsidR="001A52D1" w:rsidRPr="00E06914">
        <w:rPr>
          <w:rFonts w:cs="Arial"/>
          <w:sz w:val="20"/>
          <w:szCs w:val="20"/>
        </w:rPr>
        <w:t>2</w:t>
      </w:r>
      <w:r w:rsidRPr="00E06914">
        <w:rPr>
          <w:rFonts w:cs="Arial"/>
          <w:sz w:val="20"/>
          <w:szCs w:val="20"/>
        </w:rPr>
        <w:t xml:space="preserve">  </w:t>
      </w:r>
      <w:r w:rsidR="001A52D1" w:rsidRPr="00E06914">
        <w:rPr>
          <w:rFonts w:cs="Arial"/>
          <w:sz w:val="20"/>
          <w:szCs w:val="20"/>
        </w:rPr>
        <w:t>1.65</w:t>
      </w:r>
      <w:proofErr w:type="gramEnd"/>
      <w:r w:rsidRPr="00E06914">
        <w:rPr>
          <w:rFonts w:cs="Arial"/>
          <w:sz w:val="20"/>
          <w:szCs w:val="20"/>
        </w:rPr>
        <w:t>% BM</w:t>
      </w:r>
      <w:r w:rsidR="001A52D1" w:rsidRPr="00E06914">
        <w:rPr>
          <w:rFonts w:cs="Arial"/>
          <w:sz w:val="20"/>
          <w:szCs w:val="20"/>
        </w:rPr>
        <w:t>PY</w:t>
      </w:r>
    </w:p>
    <w:p w14:paraId="2D76FA66" w14:textId="6224AD5E" w:rsidR="00D920EF" w:rsidRPr="00E06914" w:rsidRDefault="00D920EF" w:rsidP="00D920EF">
      <w:pPr>
        <w:rPr>
          <w:rFonts w:cs="Arial"/>
          <w:sz w:val="20"/>
          <w:szCs w:val="20"/>
        </w:rPr>
      </w:pPr>
      <w:r w:rsidRPr="00E06914">
        <w:rPr>
          <w:rFonts w:cs="Arial"/>
          <w:sz w:val="20"/>
          <w:szCs w:val="20"/>
        </w:rPr>
        <w:t xml:space="preserve">*p &lt; 0.05; **p &lt; 0.01.  Bolded entries indicate </w:t>
      </w:r>
      <w:r w:rsidR="00110C3A">
        <w:rPr>
          <w:rFonts w:cs="Arial"/>
          <w:sz w:val="20"/>
          <w:szCs w:val="20"/>
        </w:rPr>
        <w:t>BMPY</w:t>
      </w:r>
      <w:r w:rsidRPr="00E06914">
        <w:rPr>
          <w:rFonts w:cs="Arial"/>
          <w:sz w:val="20"/>
          <w:szCs w:val="20"/>
        </w:rPr>
        <w:t xml:space="preserve">-exposed groups that differ significantly from the vehicle controls or significant trends across </w:t>
      </w:r>
      <w:r w:rsidR="00110C3A">
        <w:rPr>
          <w:rFonts w:cs="Arial"/>
          <w:sz w:val="20"/>
          <w:szCs w:val="20"/>
        </w:rPr>
        <w:t>BMPY</w:t>
      </w:r>
      <w:r w:rsidRPr="00E06914">
        <w:rPr>
          <w:rFonts w:cs="Arial"/>
          <w:sz w:val="20"/>
          <w:szCs w:val="20"/>
        </w:rPr>
        <w:t>-exposed groups and vehicle controls.</w:t>
      </w:r>
    </w:p>
    <w:p w14:paraId="32218654" w14:textId="77777777" w:rsidR="00110C3A" w:rsidRDefault="00110C3A" w:rsidP="00110C3A">
      <w:pPr>
        <w:rPr>
          <w:sz w:val="20"/>
          <w:szCs w:val="20"/>
        </w:rPr>
      </w:pPr>
      <w:r>
        <w:rPr>
          <w:sz w:val="20"/>
          <w:szCs w:val="20"/>
        </w:rPr>
        <w:t xml:space="preserve">The 0.15% DNFB and 25% HCA positive controls were excluded from the trend analysis for the LLNA/IRR studies.  </w:t>
      </w:r>
    </w:p>
    <w:p w14:paraId="4553E758" w14:textId="699EC7C5" w:rsidR="0056199D" w:rsidRPr="00E06914" w:rsidRDefault="00A03C79">
      <w:r w:rsidRPr="00E06914">
        <w:t xml:space="preserve">   </w:t>
      </w:r>
    </w:p>
    <w:p w14:paraId="0A3FFC6D" w14:textId="77777777" w:rsidR="0056199D" w:rsidRPr="00E06914" w:rsidRDefault="0056199D"/>
    <w:p w14:paraId="53C39FB6" w14:textId="1810583F" w:rsidR="0056199D" w:rsidRPr="00E06914" w:rsidRDefault="0056199D" w:rsidP="0056199D">
      <w:r w:rsidRPr="00E06914">
        <w:rPr>
          <w:b/>
        </w:rPr>
        <w:t>Supplemental Table 1</w:t>
      </w:r>
      <w:r w:rsidR="004C25E1">
        <w:rPr>
          <w:b/>
        </w:rPr>
        <w:t>9</w:t>
      </w:r>
      <w:r w:rsidRPr="00E06914">
        <w:rPr>
          <w:b/>
        </w:rPr>
        <w:tab/>
      </w:r>
      <w:r w:rsidRPr="00E06914">
        <w:t xml:space="preserve">Local Lymph Node Assay (LLNA) in female BALB/c mice exposed to </w:t>
      </w:r>
      <w:proofErr w:type="spellStart"/>
      <w:r w:rsidRPr="00E06914">
        <w:t>NBuPY</w:t>
      </w:r>
      <w:proofErr w:type="spellEnd"/>
      <w:r w:rsidRPr="00E06914">
        <w:t xml:space="preserve"> dermally </w:t>
      </w:r>
    </w:p>
    <w:p w14:paraId="12D2F937" w14:textId="77777777" w:rsidR="0056199D" w:rsidRPr="00E06914" w:rsidRDefault="0056199D" w:rsidP="0056199D"/>
    <w:tbl>
      <w:tblPr>
        <w:tblW w:w="15210" w:type="dxa"/>
        <w:tblLayout w:type="fixed"/>
        <w:tblLook w:val="06A0" w:firstRow="1" w:lastRow="0" w:firstColumn="1" w:lastColumn="0" w:noHBand="1" w:noVBand="1"/>
      </w:tblPr>
      <w:tblGrid>
        <w:gridCol w:w="1260"/>
        <w:gridCol w:w="1890"/>
        <w:gridCol w:w="1440"/>
        <w:gridCol w:w="1440"/>
        <w:gridCol w:w="1440"/>
        <w:gridCol w:w="1620"/>
        <w:gridCol w:w="1440"/>
        <w:gridCol w:w="1710"/>
        <w:gridCol w:w="1710"/>
        <w:gridCol w:w="1260"/>
      </w:tblGrid>
      <w:tr w:rsidR="001A52D1" w:rsidRPr="00E06914" w14:paraId="0A1DD277" w14:textId="77777777" w:rsidTr="00614999">
        <w:trPr>
          <w:trHeight w:val="261"/>
        </w:trPr>
        <w:tc>
          <w:tcPr>
            <w:tcW w:w="1260" w:type="dxa"/>
            <w:vMerge w:val="restart"/>
            <w:vAlign w:val="center"/>
          </w:tcPr>
          <w:p w14:paraId="42AF5C44" w14:textId="77777777" w:rsidR="001A52D1" w:rsidRPr="00E06914" w:rsidRDefault="001A52D1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Parameter</w:t>
            </w:r>
          </w:p>
        </w:tc>
        <w:tc>
          <w:tcPr>
            <w:tcW w:w="1890" w:type="dxa"/>
            <w:vMerge w:val="restart"/>
            <w:vAlign w:val="center"/>
          </w:tcPr>
          <w:p w14:paraId="5C7379C3" w14:textId="77777777" w:rsidR="001A52D1" w:rsidRPr="00E06914" w:rsidRDefault="001A52D1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Vehicle</w:t>
            </w:r>
          </w:p>
          <w:p w14:paraId="55131E9B" w14:textId="77777777" w:rsidR="001A52D1" w:rsidRPr="00E06914" w:rsidRDefault="001A52D1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(DMF)</w:t>
            </w:r>
          </w:p>
        </w:tc>
        <w:tc>
          <w:tcPr>
            <w:tcW w:w="5940" w:type="dxa"/>
            <w:gridSpan w:val="4"/>
            <w:vAlign w:val="center"/>
          </w:tcPr>
          <w:p w14:paraId="598A084F" w14:textId="25B05852" w:rsidR="001A52D1" w:rsidRPr="00E06914" w:rsidRDefault="001A52D1" w:rsidP="00B256AB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E06914">
              <w:rPr>
                <w:rFonts w:cs="Arial"/>
                <w:sz w:val="20"/>
                <w:szCs w:val="20"/>
              </w:rPr>
              <w:t>NBuPY</w:t>
            </w:r>
            <w:proofErr w:type="spellEnd"/>
          </w:p>
        </w:tc>
        <w:tc>
          <w:tcPr>
            <w:tcW w:w="1440" w:type="dxa"/>
          </w:tcPr>
          <w:p w14:paraId="27095768" w14:textId="77777777" w:rsidR="001A52D1" w:rsidRPr="00E06914" w:rsidRDefault="001A52D1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1F6D9D09" w14:textId="61A8E295" w:rsidR="001A52D1" w:rsidRPr="00E06914" w:rsidRDefault="001A52D1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0.15% DNFB</w:t>
            </w:r>
          </w:p>
        </w:tc>
        <w:tc>
          <w:tcPr>
            <w:tcW w:w="1710" w:type="dxa"/>
            <w:vMerge w:val="restart"/>
            <w:vAlign w:val="center"/>
          </w:tcPr>
          <w:p w14:paraId="4B2E300B" w14:textId="77777777" w:rsidR="001A52D1" w:rsidRPr="00E06914" w:rsidRDefault="001A52D1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25% HCA</w:t>
            </w:r>
          </w:p>
        </w:tc>
        <w:tc>
          <w:tcPr>
            <w:tcW w:w="1260" w:type="dxa"/>
            <w:vAlign w:val="center"/>
          </w:tcPr>
          <w:p w14:paraId="45F604AA" w14:textId="77777777" w:rsidR="001A52D1" w:rsidRPr="00E06914" w:rsidRDefault="001A52D1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Trend Analysis</w:t>
            </w:r>
          </w:p>
        </w:tc>
      </w:tr>
      <w:tr w:rsidR="001A52D1" w:rsidRPr="00E06914" w14:paraId="5D3DCD7B" w14:textId="77777777" w:rsidTr="00614999">
        <w:trPr>
          <w:trHeight w:val="83"/>
        </w:trPr>
        <w:tc>
          <w:tcPr>
            <w:tcW w:w="1260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351FD781" w14:textId="77777777" w:rsidR="001A52D1" w:rsidRPr="00E06914" w:rsidRDefault="001A52D1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219B3327" w14:textId="77777777" w:rsidR="001A52D1" w:rsidRPr="00E06914" w:rsidRDefault="001A52D1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A0616FD" w14:textId="77777777" w:rsidR="001A52D1" w:rsidRPr="00E06914" w:rsidRDefault="001A52D1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0.825%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6ACCE1D" w14:textId="77777777" w:rsidR="001A52D1" w:rsidRPr="00E06914" w:rsidRDefault="001A52D1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1.65%</w:t>
            </w:r>
          </w:p>
        </w:tc>
        <w:tc>
          <w:tcPr>
            <w:tcW w:w="1440" w:type="dxa"/>
            <w:tcBorders>
              <w:bottom w:val="single" w:sz="8" w:space="0" w:color="000000" w:themeColor="text1"/>
            </w:tcBorders>
            <w:vAlign w:val="center"/>
          </w:tcPr>
          <w:p w14:paraId="1E6BFF16" w14:textId="77777777" w:rsidR="001A52D1" w:rsidRPr="00E06914" w:rsidRDefault="001A52D1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3.12%</w:t>
            </w:r>
          </w:p>
        </w:tc>
        <w:tc>
          <w:tcPr>
            <w:tcW w:w="1620" w:type="dxa"/>
            <w:tcBorders>
              <w:bottom w:val="single" w:sz="8" w:space="0" w:color="000000" w:themeColor="text1"/>
            </w:tcBorders>
            <w:vAlign w:val="center"/>
          </w:tcPr>
          <w:p w14:paraId="3025AC96" w14:textId="77777777" w:rsidR="001A52D1" w:rsidRPr="00E06914" w:rsidRDefault="001A52D1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6.25%</w:t>
            </w:r>
          </w:p>
        </w:tc>
        <w:tc>
          <w:tcPr>
            <w:tcW w:w="1440" w:type="dxa"/>
            <w:tcBorders>
              <w:bottom w:val="single" w:sz="8" w:space="0" w:color="000000" w:themeColor="text1"/>
            </w:tcBorders>
          </w:tcPr>
          <w:p w14:paraId="1CF15C12" w14:textId="32E28748" w:rsidR="001A52D1" w:rsidRPr="00E06914" w:rsidRDefault="001A52D1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12.5%</w:t>
            </w:r>
          </w:p>
        </w:tc>
        <w:tc>
          <w:tcPr>
            <w:tcW w:w="1710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305AB5CF" w14:textId="2C6AEC20" w:rsidR="001A52D1" w:rsidRPr="00E06914" w:rsidRDefault="001A52D1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22FD8C56" w14:textId="77777777" w:rsidR="001A52D1" w:rsidRPr="00E06914" w:rsidRDefault="001A52D1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000000" w:themeColor="text1"/>
            </w:tcBorders>
            <w:vAlign w:val="center"/>
          </w:tcPr>
          <w:p w14:paraId="73FD7351" w14:textId="77777777" w:rsidR="001A52D1" w:rsidRPr="00E06914" w:rsidRDefault="001A52D1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p-value</w:t>
            </w:r>
          </w:p>
        </w:tc>
      </w:tr>
      <w:tr w:rsidR="001A52D1" w:rsidRPr="00E06914" w14:paraId="131093F4" w14:textId="77777777" w:rsidTr="00614999">
        <w:trPr>
          <w:trHeight w:val="250"/>
        </w:trPr>
        <w:tc>
          <w:tcPr>
            <w:tcW w:w="3150" w:type="dxa"/>
            <w:gridSpan w:val="2"/>
            <w:vAlign w:val="center"/>
          </w:tcPr>
          <w:p w14:paraId="2700C69F" w14:textId="56178A5D" w:rsidR="001A52D1" w:rsidRPr="00E06914" w:rsidRDefault="001A52D1" w:rsidP="00B256AB">
            <w:pPr>
              <w:rPr>
                <w:rFonts w:cs="Arial"/>
                <w:i/>
                <w:sz w:val="20"/>
                <w:szCs w:val="20"/>
                <w:u w:val="single"/>
              </w:rPr>
            </w:pPr>
            <w:r w:rsidRPr="00E06914">
              <w:rPr>
                <w:rFonts w:cs="Arial"/>
                <w:i/>
                <w:sz w:val="20"/>
                <w:szCs w:val="20"/>
                <w:u w:val="single"/>
              </w:rPr>
              <w:t>LLNA Study 1</w:t>
            </w:r>
          </w:p>
        </w:tc>
        <w:tc>
          <w:tcPr>
            <w:tcW w:w="1440" w:type="dxa"/>
            <w:vAlign w:val="center"/>
          </w:tcPr>
          <w:p w14:paraId="63D07A8E" w14:textId="77777777" w:rsidR="001A52D1" w:rsidRPr="00E06914" w:rsidRDefault="001A52D1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FFA8DA6" w14:textId="77777777" w:rsidR="001A52D1" w:rsidRPr="00E06914" w:rsidRDefault="001A52D1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A190101" w14:textId="77777777" w:rsidR="001A52D1" w:rsidRPr="00E06914" w:rsidRDefault="001A52D1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C486C31" w14:textId="77777777" w:rsidR="001A52D1" w:rsidRPr="00E06914" w:rsidRDefault="001A52D1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B4A262E" w14:textId="77777777" w:rsidR="001A52D1" w:rsidRPr="00E06914" w:rsidRDefault="001A52D1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16B4BB2" w14:textId="7265ED36" w:rsidR="001A52D1" w:rsidRPr="00E06914" w:rsidRDefault="001A52D1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1C43D8D6" w14:textId="77777777" w:rsidR="001A52D1" w:rsidRPr="00E06914" w:rsidRDefault="001A52D1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1E2562B" w14:textId="77777777" w:rsidR="001A52D1" w:rsidRPr="00E06914" w:rsidRDefault="001A52D1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256AB" w:rsidRPr="00E06914" w14:paraId="09A758CA" w14:textId="77777777" w:rsidTr="00614999">
        <w:trPr>
          <w:trHeight w:val="234"/>
        </w:trPr>
        <w:tc>
          <w:tcPr>
            <w:tcW w:w="1260" w:type="dxa"/>
            <w:vAlign w:val="center"/>
          </w:tcPr>
          <w:p w14:paraId="7E08B381" w14:textId="77777777" w:rsidR="00B256AB" w:rsidRPr="00E06914" w:rsidRDefault="00B256AB" w:rsidP="00B256AB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DPM</w:t>
            </w:r>
          </w:p>
        </w:tc>
        <w:tc>
          <w:tcPr>
            <w:tcW w:w="1890" w:type="dxa"/>
            <w:vAlign w:val="center"/>
          </w:tcPr>
          <w:p w14:paraId="2EDB6116" w14:textId="3F1A3754" w:rsidR="00B256AB" w:rsidRPr="00E06914" w:rsidRDefault="00B256AB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67.64 ± 14.82</w:t>
            </w:r>
          </w:p>
        </w:tc>
        <w:tc>
          <w:tcPr>
            <w:tcW w:w="1440" w:type="dxa"/>
          </w:tcPr>
          <w:p w14:paraId="31286155" w14:textId="339D40C1" w:rsidR="00B256AB" w:rsidRPr="00E06914" w:rsidRDefault="00B256AB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440" w:type="dxa"/>
            <w:vAlign w:val="center"/>
          </w:tcPr>
          <w:p w14:paraId="752AD9A2" w14:textId="777114CC" w:rsidR="00B256AB" w:rsidRPr="00E06914" w:rsidRDefault="00B256AB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65.82 ± 15.34</w:t>
            </w:r>
          </w:p>
        </w:tc>
        <w:tc>
          <w:tcPr>
            <w:tcW w:w="1440" w:type="dxa"/>
            <w:vAlign w:val="center"/>
          </w:tcPr>
          <w:p w14:paraId="07EC214D" w14:textId="51E65156" w:rsidR="00B256AB" w:rsidRPr="00E06914" w:rsidRDefault="00B256AB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56.51 ± 5.39</w:t>
            </w:r>
          </w:p>
        </w:tc>
        <w:tc>
          <w:tcPr>
            <w:tcW w:w="1620" w:type="dxa"/>
            <w:vAlign w:val="center"/>
          </w:tcPr>
          <w:p w14:paraId="08C64DC9" w14:textId="1A53D81D" w:rsidR="00B256AB" w:rsidRPr="00E06914" w:rsidRDefault="00B256AB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100.81 ± 11.08</w:t>
            </w:r>
          </w:p>
        </w:tc>
        <w:tc>
          <w:tcPr>
            <w:tcW w:w="1440" w:type="dxa"/>
          </w:tcPr>
          <w:p w14:paraId="14C20F28" w14:textId="0AC7FBA9" w:rsidR="00B256AB" w:rsidRPr="00E06914" w:rsidRDefault="00B256AB" w:rsidP="00B256A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87.58 ± 13.77</w:t>
            </w:r>
          </w:p>
        </w:tc>
        <w:tc>
          <w:tcPr>
            <w:tcW w:w="1710" w:type="dxa"/>
            <w:vAlign w:val="center"/>
          </w:tcPr>
          <w:p w14:paraId="3AA2BE15" w14:textId="28AF00B8" w:rsidR="00B256AB" w:rsidRPr="00E06914" w:rsidRDefault="00B256AB" w:rsidP="00B256A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1277.0 ± 174.7**</w:t>
            </w:r>
          </w:p>
        </w:tc>
        <w:tc>
          <w:tcPr>
            <w:tcW w:w="1710" w:type="dxa"/>
            <w:vAlign w:val="center"/>
          </w:tcPr>
          <w:p w14:paraId="10630FF6" w14:textId="2D65468B" w:rsidR="00B256AB" w:rsidRPr="00E06914" w:rsidRDefault="00B256AB" w:rsidP="00B256A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139.21 ± 17.06**</w:t>
            </w:r>
          </w:p>
        </w:tc>
        <w:tc>
          <w:tcPr>
            <w:tcW w:w="1260" w:type="dxa"/>
            <w:vAlign w:val="center"/>
          </w:tcPr>
          <w:p w14:paraId="43680C29" w14:textId="20594556" w:rsidR="00B256AB" w:rsidRPr="00E06914" w:rsidRDefault="00B256AB" w:rsidP="00B256A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0.025</w:t>
            </w:r>
          </w:p>
        </w:tc>
      </w:tr>
      <w:tr w:rsidR="00B256AB" w:rsidRPr="00E06914" w14:paraId="7B22AFDE" w14:textId="77777777" w:rsidTr="00614999">
        <w:trPr>
          <w:trHeight w:val="252"/>
        </w:trPr>
        <w:tc>
          <w:tcPr>
            <w:tcW w:w="1260" w:type="dxa"/>
            <w:vAlign w:val="center"/>
          </w:tcPr>
          <w:p w14:paraId="7405F354" w14:textId="77777777" w:rsidR="00B256AB" w:rsidRPr="00E06914" w:rsidRDefault="00B256AB" w:rsidP="00B256AB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SI</w:t>
            </w:r>
          </w:p>
        </w:tc>
        <w:tc>
          <w:tcPr>
            <w:tcW w:w="1890" w:type="dxa"/>
            <w:vAlign w:val="center"/>
          </w:tcPr>
          <w:p w14:paraId="2354D554" w14:textId="77777777" w:rsidR="00B256AB" w:rsidRPr="00E06914" w:rsidRDefault="00B256AB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1.0</w:t>
            </w:r>
          </w:p>
        </w:tc>
        <w:tc>
          <w:tcPr>
            <w:tcW w:w="1440" w:type="dxa"/>
          </w:tcPr>
          <w:p w14:paraId="0888BC14" w14:textId="32C9EC67" w:rsidR="00B256AB" w:rsidRPr="00E06914" w:rsidRDefault="00B256AB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440" w:type="dxa"/>
            <w:vAlign w:val="center"/>
          </w:tcPr>
          <w:p w14:paraId="00A40677" w14:textId="60187D44" w:rsidR="00B256AB" w:rsidRPr="00E06914" w:rsidRDefault="00B256AB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1.0</w:t>
            </w:r>
          </w:p>
        </w:tc>
        <w:tc>
          <w:tcPr>
            <w:tcW w:w="1440" w:type="dxa"/>
            <w:vAlign w:val="center"/>
          </w:tcPr>
          <w:p w14:paraId="2F98A360" w14:textId="3985E2D7" w:rsidR="00B256AB" w:rsidRPr="00E06914" w:rsidRDefault="00B256AB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0.8</w:t>
            </w:r>
          </w:p>
        </w:tc>
        <w:tc>
          <w:tcPr>
            <w:tcW w:w="1620" w:type="dxa"/>
            <w:vAlign w:val="center"/>
          </w:tcPr>
          <w:p w14:paraId="0DC070CC" w14:textId="3F7294FA" w:rsidR="00B256AB" w:rsidRPr="00E06914" w:rsidRDefault="00B256AB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1.5</w:t>
            </w:r>
          </w:p>
        </w:tc>
        <w:tc>
          <w:tcPr>
            <w:tcW w:w="1440" w:type="dxa"/>
          </w:tcPr>
          <w:p w14:paraId="7ADF81F2" w14:textId="3F73BEFB" w:rsidR="00B256AB" w:rsidRPr="00E06914" w:rsidRDefault="00B256AB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1.3</w:t>
            </w:r>
          </w:p>
        </w:tc>
        <w:tc>
          <w:tcPr>
            <w:tcW w:w="1710" w:type="dxa"/>
            <w:vAlign w:val="center"/>
          </w:tcPr>
          <w:p w14:paraId="2AB3F5B3" w14:textId="49877D29" w:rsidR="00B256AB" w:rsidRPr="00E06914" w:rsidRDefault="00B256AB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18.9</w:t>
            </w:r>
          </w:p>
        </w:tc>
        <w:tc>
          <w:tcPr>
            <w:tcW w:w="1710" w:type="dxa"/>
            <w:vAlign w:val="center"/>
          </w:tcPr>
          <w:p w14:paraId="54E59CF8" w14:textId="4FA1BFD4" w:rsidR="00B256AB" w:rsidRPr="00E06914" w:rsidRDefault="00B256AB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1260" w:type="dxa"/>
            <w:vAlign w:val="center"/>
          </w:tcPr>
          <w:p w14:paraId="07C3BC7D" w14:textId="77777777" w:rsidR="00B256AB" w:rsidRPr="00E06914" w:rsidRDefault="00B256AB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A52D1" w:rsidRPr="00E06914" w14:paraId="71FFE1C2" w14:textId="77777777" w:rsidTr="00614999">
        <w:trPr>
          <w:trHeight w:val="252"/>
        </w:trPr>
        <w:tc>
          <w:tcPr>
            <w:tcW w:w="1260" w:type="dxa"/>
            <w:vAlign w:val="center"/>
          </w:tcPr>
          <w:p w14:paraId="7CC1DB25" w14:textId="77777777" w:rsidR="001A52D1" w:rsidRPr="00E06914" w:rsidRDefault="001A52D1" w:rsidP="00B256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4011241" w14:textId="77777777" w:rsidR="001A52D1" w:rsidRPr="00E06914" w:rsidRDefault="001A52D1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8260C2D" w14:textId="77777777" w:rsidR="001A52D1" w:rsidRPr="00E06914" w:rsidRDefault="001A52D1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6ADD58A" w14:textId="77777777" w:rsidR="001A52D1" w:rsidRPr="00E06914" w:rsidRDefault="001A52D1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5E5FC00" w14:textId="77777777" w:rsidR="001A52D1" w:rsidRPr="00E06914" w:rsidRDefault="001A52D1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3018948" w14:textId="77777777" w:rsidR="001A52D1" w:rsidRPr="00E06914" w:rsidRDefault="001A52D1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5BFD98C" w14:textId="77777777" w:rsidR="001A52D1" w:rsidRPr="00E06914" w:rsidRDefault="001A52D1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CFC5D9C" w14:textId="6B891A38" w:rsidR="001A52D1" w:rsidRPr="00E06914" w:rsidRDefault="001A52D1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89FE3F7" w14:textId="77777777" w:rsidR="001A52D1" w:rsidRPr="00E06914" w:rsidRDefault="001A52D1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8F960B5" w14:textId="77777777" w:rsidR="001A52D1" w:rsidRPr="00E06914" w:rsidRDefault="001A52D1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A52D1" w:rsidRPr="00E06914" w14:paraId="41EFD03B" w14:textId="77777777" w:rsidTr="00614999">
        <w:trPr>
          <w:trHeight w:val="252"/>
        </w:trPr>
        <w:tc>
          <w:tcPr>
            <w:tcW w:w="3150" w:type="dxa"/>
            <w:gridSpan w:val="2"/>
            <w:vAlign w:val="center"/>
          </w:tcPr>
          <w:p w14:paraId="0084BFCC" w14:textId="6E97259F" w:rsidR="001A52D1" w:rsidRPr="00E06914" w:rsidRDefault="001A52D1" w:rsidP="00B256AB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i/>
                <w:sz w:val="20"/>
                <w:szCs w:val="20"/>
                <w:u w:val="single"/>
              </w:rPr>
              <w:t>LLNA Study 2</w:t>
            </w:r>
          </w:p>
        </w:tc>
        <w:tc>
          <w:tcPr>
            <w:tcW w:w="1440" w:type="dxa"/>
            <w:vAlign w:val="center"/>
          </w:tcPr>
          <w:p w14:paraId="7FBEB35F" w14:textId="77777777" w:rsidR="001A52D1" w:rsidRPr="00E06914" w:rsidRDefault="001A52D1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1F4418B" w14:textId="77777777" w:rsidR="001A52D1" w:rsidRPr="00E06914" w:rsidRDefault="001A52D1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2834472" w14:textId="77777777" w:rsidR="001A52D1" w:rsidRPr="00E06914" w:rsidRDefault="001A52D1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0E57FD0" w14:textId="77777777" w:rsidR="001A52D1" w:rsidRPr="00E06914" w:rsidRDefault="001A52D1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450C84C" w14:textId="77777777" w:rsidR="001A52D1" w:rsidRPr="00E06914" w:rsidRDefault="001A52D1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1F652375" w14:textId="2C09856F" w:rsidR="001A52D1" w:rsidRPr="00E06914" w:rsidRDefault="001A52D1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60E11A1" w14:textId="77777777" w:rsidR="001A52D1" w:rsidRPr="00E06914" w:rsidRDefault="001A52D1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4C703F6" w14:textId="77777777" w:rsidR="001A52D1" w:rsidRPr="00E06914" w:rsidRDefault="001A52D1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256AB" w:rsidRPr="00E06914" w14:paraId="043E681D" w14:textId="77777777" w:rsidTr="00614999">
        <w:trPr>
          <w:trHeight w:val="270"/>
        </w:trPr>
        <w:tc>
          <w:tcPr>
            <w:tcW w:w="1260" w:type="dxa"/>
            <w:vAlign w:val="center"/>
          </w:tcPr>
          <w:p w14:paraId="28143570" w14:textId="77777777" w:rsidR="00B256AB" w:rsidRPr="00E06914" w:rsidRDefault="00B256AB" w:rsidP="00B256AB">
            <w:pPr>
              <w:rPr>
                <w:rFonts w:cs="Arial"/>
                <w:i/>
                <w:sz w:val="20"/>
                <w:szCs w:val="20"/>
                <w:u w:val="single"/>
              </w:rPr>
            </w:pPr>
            <w:r w:rsidRPr="00E06914">
              <w:rPr>
                <w:rFonts w:cs="Arial"/>
                <w:sz w:val="20"/>
                <w:szCs w:val="20"/>
              </w:rPr>
              <w:t>DPM</w:t>
            </w:r>
          </w:p>
        </w:tc>
        <w:tc>
          <w:tcPr>
            <w:tcW w:w="1890" w:type="dxa"/>
            <w:vAlign w:val="center"/>
          </w:tcPr>
          <w:p w14:paraId="2A52C089" w14:textId="71693526" w:rsidR="00B256AB" w:rsidRPr="00E06914" w:rsidRDefault="00B256AB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143.18 ± 27.13</w:t>
            </w:r>
          </w:p>
        </w:tc>
        <w:tc>
          <w:tcPr>
            <w:tcW w:w="1440" w:type="dxa"/>
            <w:vAlign w:val="center"/>
          </w:tcPr>
          <w:p w14:paraId="43B1201C" w14:textId="046CEB19" w:rsidR="00B256AB" w:rsidRPr="00E06914" w:rsidRDefault="00B256AB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118.65 ± 0.81</w:t>
            </w:r>
          </w:p>
        </w:tc>
        <w:tc>
          <w:tcPr>
            <w:tcW w:w="1440" w:type="dxa"/>
            <w:vAlign w:val="center"/>
          </w:tcPr>
          <w:p w14:paraId="7D29B1ED" w14:textId="7E781A5F" w:rsidR="00B256AB" w:rsidRPr="00E06914" w:rsidRDefault="00B256AB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129.2 ± 23.27</w:t>
            </w:r>
          </w:p>
        </w:tc>
        <w:tc>
          <w:tcPr>
            <w:tcW w:w="1440" w:type="dxa"/>
            <w:vAlign w:val="center"/>
          </w:tcPr>
          <w:p w14:paraId="439BD68C" w14:textId="6537AF5F" w:rsidR="00B256AB" w:rsidRPr="00E06914" w:rsidRDefault="00B256AB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79.18 ± 8.12</w:t>
            </w:r>
          </w:p>
        </w:tc>
        <w:tc>
          <w:tcPr>
            <w:tcW w:w="1620" w:type="dxa"/>
            <w:vAlign w:val="center"/>
          </w:tcPr>
          <w:p w14:paraId="4C827FAB" w14:textId="3F22E2D9" w:rsidR="00B256AB" w:rsidRPr="00E06914" w:rsidRDefault="00B256AB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140.04 ± 50.94</w:t>
            </w:r>
          </w:p>
        </w:tc>
        <w:tc>
          <w:tcPr>
            <w:tcW w:w="1440" w:type="dxa"/>
          </w:tcPr>
          <w:p w14:paraId="4532C1F5" w14:textId="44843B51" w:rsidR="00B256AB" w:rsidRPr="00E06914" w:rsidRDefault="00B256AB" w:rsidP="00B256A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710" w:type="dxa"/>
            <w:vAlign w:val="center"/>
          </w:tcPr>
          <w:p w14:paraId="45688F8C" w14:textId="555CD463" w:rsidR="00B256AB" w:rsidRPr="00E06914" w:rsidRDefault="00B256AB" w:rsidP="00B256A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2559.3 ± 171.1**</w:t>
            </w:r>
          </w:p>
        </w:tc>
        <w:tc>
          <w:tcPr>
            <w:tcW w:w="1710" w:type="dxa"/>
            <w:vAlign w:val="center"/>
          </w:tcPr>
          <w:p w14:paraId="5757D230" w14:textId="3203D07F" w:rsidR="00B256AB" w:rsidRPr="00E06914" w:rsidRDefault="00B256AB" w:rsidP="00B256A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491.74 ± 102.2**</w:t>
            </w:r>
          </w:p>
        </w:tc>
        <w:tc>
          <w:tcPr>
            <w:tcW w:w="1260" w:type="dxa"/>
            <w:vAlign w:val="center"/>
          </w:tcPr>
          <w:p w14:paraId="5F275D98" w14:textId="5C1895E0" w:rsidR="00B256AB" w:rsidRPr="00E06914" w:rsidRDefault="00B256AB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0.093</w:t>
            </w:r>
          </w:p>
        </w:tc>
      </w:tr>
      <w:tr w:rsidR="00B256AB" w:rsidRPr="00E06914" w14:paraId="4E29C10B" w14:textId="77777777" w:rsidTr="00614999">
        <w:trPr>
          <w:trHeight w:val="270"/>
        </w:trPr>
        <w:tc>
          <w:tcPr>
            <w:tcW w:w="1260" w:type="dxa"/>
            <w:vAlign w:val="center"/>
          </w:tcPr>
          <w:p w14:paraId="692CD67B" w14:textId="77777777" w:rsidR="00B256AB" w:rsidRPr="00E06914" w:rsidRDefault="00B256AB" w:rsidP="00B256AB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SI</w:t>
            </w:r>
          </w:p>
        </w:tc>
        <w:tc>
          <w:tcPr>
            <w:tcW w:w="1890" w:type="dxa"/>
            <w:vAlign w:val="center"/>
          </w:tcPr>
          <w:p w14:paraId="782D247E" w14:textId="77777777" w:rsidR="00B256AB" w:rsidRPr="00E06914" w:rsidRDefault="00B256AB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1.0</w:t>
            </w:r>
          </w:p>
        </w:tc>
        <w:tc>
          <w:tcPr>
            <w:tcW w:w="1440" w:type="dxa"/>
            <w:vAlign w:val="center"/>
          </w:tcPr>
          <w:p w14:paraId="76DDE09E" w14:textId="418D5981" w:rsidR="00B256AB" w:rsidRPr="00E06914" w:rsidRDefault="00B256AB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0.8</w:t>
            </w:r>
          </w:p>
        </w:tc>
        <w:tc>
          <w:tcPr>
            <w:tcW w:w="1440" w:type="dxa"/>
            <w:vAlign w:val="center"/>
          </w:tcPr>
          <w:p w14:paraId="38FF0E80" w14:textId="710E7781" w:rsidR="00B256AB" w:rsidRPr="00E06914" w:rsidRDefault="00B256AB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0.9</w:t>
            </w:r>
          </w:p>
        </w:tc>
        <w:tc>
          <w:tcPr>
            <w:tcW w:w="1440" w:type="dxa"/>
            <w:vAlign w:val="center"/>
          </w:tcPr>
          <w:p w14:paraId="2BDC1D24" w14:textId="47B50B7E" w:rsidR="00B256AB" w:rsidRPr="00E06914" w:rsidRDefault="00B256AB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0.6</w:t>
            </w:r>
          </w:p>
        </w:tc>
        <w:tc>
          <w:tcPr>
            <w:tcW w:w="1620" w:type="dxa"/>
            <w:vAlign w:val="center"/>
          </w:tcPr>
          <w:p w14:paraId="3656C359" w14:textId="14207426" w:rsidR="00B256AB" w:rsidRPr="00E06914" w:rsidRDefault="00B256AB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1.0</w:t>
            </w:r>
          </w:p>
        </w:tc>
        <w:tc>
          <w:tcPr>
            <w:tcW w:w="1440" w:type="dxa"/>
          </w:tcPr>
          <w:p w14:paraId="24410501" w14:textId="1FE45F14" w:rsidR="00B256AB" w:rsidRPr="00E06914" w:rsidRDefault="00B256AB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710" w:type="dxa"/>
            <w:vAlign w:val="center"/>
          </w:tcPr>
          <w:p w14:paraId="3990FBEF" w14:textId="345BDB9D" w:rsidR="00B256AB" w:rsidRPr="00E06914" w:rsidRDefault="00B256AB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17.9</w:t>
            </w:r>
          </w:p>
        </w:tc>
        <w:tc>
          <w:tcPr>
            <w:tcW w:w="1710" w:type="dxa"/>
            <w:vAlign w:val="center"/>
          </w:tcPr>
          <w:p w14:paraId="0A1DC80F" w14:textId="417E7D29" w:rsidR="00B256AB" w:rsidRPr="00E06914" w:rsidRDefault="00B256AB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3.4</w:t>
            </w:r>
          </w:p>
        </w:tc>
        <w:tc>
          <w:tcPr>
            <w:tcW w:w="1260" w:type="dxa"/>
            <w:vAlign w:val="center"/>
          </w:tcPr>
          <w:p w14:paraId="33909ED3" w14:textId="77777777" w:rsidR="00B256AB" w:rsidRPr="00E06914" w:rsidRDefault="00B256AB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2DFAC45" w14:textId="77777777" w:rsidR="0056199D" w:rsidRPr="00E06914" w:rsidRDefault="0056199D" w:rsidP="0056199D"/>
    <w:p w14:paraId="49E0B4C6" w14:textId="4514B206" w:rsidR="0056199D" w:rsidRPr="00E06914" w:rsidRDefault="0056199D" w:rsidP="0056199D">
      <w:pPr>
        <w:rPr>
          <w:sz w:val="20"/>
          <w:szCs w:val="20"/>
        </w:rPr>
      </w:pPr>
      <w:r w:rsidRPr="00E06914">
        <w:rPr>
          <w:sz w:val="20"/>
          <w:szCs w:val="20"/>
        </w:rPr>
        <w:t xml:space="preserve">Values represent the mean </w:t>
      </w:r>
      <w:r w:rsidRPr="00E06914">
        <w:rPr>
          <w:rFonts w:cs="Arial"/>
          <w:sz w:val="20"/>
          <w:szCs w:val="20"/>
        </w:rPr>
        <w:t xml:space="preserve">± SE.  N = 8 animals per dose group.  </w:t>
      </w:r>
    </w:p>
    <w:p w14:paraId="4C83E460" w14:textId="2141AEAA" w:rsidR="0056199D" w:rsidRPr="00E06914" w:rsidRDefault="0056199D" w:rsidP="0056199D">
      <w:pPr>
        <w:rPr>
          <w:rFonts w:cs="Arial"/>
          <w:sz w:val="20"/>
          <w:szCs w:val="20"/>
        </w:rPr>
      </w:pPr>
      <w:r w:rsidRPr="00E06914">
        <w:rPr>
          <w:rFonts w:cs="Arial"/>
          <w:sz w:val="20"/>
          <w:szCs w:val="20"/>
        </w:rPr>
        <w:t xml:space="preserve">*p &lt; 0.05; **p &lt; 0.01.  Bolded entries indicate </w:t>
      </w:r>
      <w:proofErr w:type="spellStart"/>
      <w:r w:rsidR="00110C3A">
        <w:rPr>
          <w:rFonts w:cs="Arial"/>
          <w:sz w:val="20"/>
          <w:szCs w:val="20"/>
        </w:rPr>
        <w:t>NBuPY</w:t>
      </w:r>
      <w:proofErr w:type="spellEnd"/>
      <w:r w:rsidRPr="00E06914">
        <w:rPr>
          <w:rFonts w:cs="Arial"/>
          <w:sz w:val="20"/>
          <w:szCs w:val="20"/>
        </w:rPr>
        <w:t xml:space="preserve">-exposed groups that differ significantly from the vehicle controls or significant trends across </w:t>
      </w:r>
      <w:proofErr w:type="spellStart"/>
      <w:r w:rsidR="00110C3A">
        <w:rPr>
          <w:rFonts w:cs="Arial"/>
          <w:sz w:val="20"/>
          <w:szCs w:val="20"/>
        </w:rPr>
        <w:t>NBuPY</w:t>
      </w:r>
      <w:proofErr w:type="spellEnd"/>
      <w:r w:rsidRPr="00E06914">
        <w:rPr>
          <w:rFonts w:cs="Arial"/>
          <w:sz w:val="20"/>
          <w:szCs w:val="20"/>
        </w:rPr>
        <w:t>-exposed groups and vehicle controls.</w:t>
      </w:r>
    </w:p>
    <w:p w14:paraId="764BBC7C" w14:textId="77777777" w:rsidR="00110C3A" w:rsidRDefault="00110C3A" w:rsidP="00110C3A">
      <w:pPr>
        <w:rPr>
          <w:sz w:val="20"/>
          <w:szCs w:val="20"/>
        </w:rPr>
      </w:pPr>
      <w:r>
        <w:rPr>
          <w:sz w:val="20"/>
          <w:szCs w:val="20"/>
        </w:rPr>
        <w:t xml:space="preserve">The 0.15% DNFB and 25% HCA positive controls were excluded from the trend analysis for the LLNA/IRR studies.  </w:t>
      </w:r>
    </w:p>
    <w:p w14:paraId="5498A871" w14:textId="3D060D9E" w:rsidR="00471004" w:rsidRPr="00E06914" w:rsidRDefault="00A03C79">
      <w:r w:rsidRPr="00E06914">
        <w:t xml:space="preserve">                                   </w:t>
      </w:r>
    </w:p>
    <w:p w14:paraId="2C45378C" w14:textId="77777777" w:rsidR="00471004" w:rsidRPr="00E06914" w:rsidRDefault="00471004">
      <w:r w:rsidRPr="00E06914">
        <w:br w:type="page"/>
      </w:r>
    </w:p>
    <w:p w14:paraId="756A8DAF" w14:textId="4777E464" w:rsidR="00471004" w:rsidRPr="00E06914" w:rsidRDefault="00471004" w:rsidP="00471004"/>
    <w:p w14:paraId="13CA5615" w14:textId="47884C47" w:rsidR="00471004" w:rsidRPr="00E06914" w:rsidRDefault="00471004" w:rsidP="00471004">
      <w:r w:rsidRPr="00E06914">
        <w:t xml:space="preserve"> </w:t>
      </w:r>
      <w:r w:rsidRPr="00E06914">
        <w:rPr>
          <w:b/>
        </w:rPr>
        <w:t xml:space="preserve">Supplemental Table </w:t>
      </w:r>
      <w:r w:rsidR="004C25E1">
        <w:rPr>
          <w:b/>
        </w:rPr>
        <w:t>20</w:t>
      </w:r>
      <w:r w:rsidRPr="00E06914">
        <w:rPr>
          <w:b/>
        </w:rPr>
        <w:tab/>
      </w:r>
      <w:r w:rsidRPr="00E06914">
        <w:t xml:space="preserve">Irritancy Assay (IRR) in female BALB/c mice exposed to BMPY dermally </w:t>
      </w:r>
    </w:p>
    <w:p w14:paraId="54551F7F" w14:textId="77777777" w:rsidR="00471004" w:rsidRPr="00E06914" w:rsidRDefault="00471004" w:rsidP="00471004"/>
    <w:tbl>
      <w:tblPr>
        <w:tblW w:w="14220" w:type="dxa"/>
        <w:tblLayout w:type="fixed"/>
        <w:tblLook w:val="06A0" w:firstRow="1" w:lastRow="0" w:firstColumn="1" w:lastColumn="0" w:noHBand="1" w:noVBand="1"/>
      </w:tblPr>
      <w:tblGrid>
        <w:gridCol w:w="2250"/>
        <w:gridCol w:w="1260"/>
        <w:gridCol w:w="1620"/>
        <w:gridCol w:w="1800"/>
        <w:gridCol w:w="1620"/>
        <w:gridCol w:w="1620"/>
        <w:gridCol w:w="1530"/>
        <w:gridCol w:w="1530"/>
        <w:gridCol w:w="990"/>
      </w:tblGrid>
      <w:tr w:rsidR="00471004" w:rsidRPr="00E06914" w14:paraId="39149DC3" w14:textId="77777777" w:rsidTr="00AA2536">
        <w:trPr>
          <w:trHeight w:val="261"/>
        </w:trPr>
        <w:tc>
          <w:tcPr>
            <w:tcW w:w="2250" w:type="dxa"/>
            <w:vMerge w:val="restart"/>
            <w:vAlign w:val="center"/>
          </w:tcPr>
          <w:p w14:paraId="60A629FF" w14:textId="77777777" w:rsidR="00471004" w:rsidRPr="00E06914" w:rsidRDefault="00471004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vMerge w:val="restart"/>
            <w:vAlign w:val="center"/>
          </w:tcPr>
          <w:p w14:paraId="61A5F3D3" w14:textId="77777777" w:rsidR="00471004" w:rsidRPr="00E06914" w:rsidRDefault="00471004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Vehicle</w:t>
            </w:r>
          </w:p>
          <w:p w14:paraId="3687DDD7" w14:textId="77777777" w:rsidR="00471004" w:rsidRPr="00E06914" w:rsidRDefault="00471004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(DMF)</w:t>
            </w:r>
          </w:p>
        </w:tc>
        <w:tc>
          <w:tcPr>
            <w:tcW w:w="6660" w:type="dxa"/>
            <w:gridSpan w:val="4"/>
            <w:vAlign w:val="center"/>
          </w:tcPr>
          <w:p w14:paraId="15564212" w14:textId="77777777" w:rsidR="00471004" w:rsidRPr="00E06914" w:rsidRDefault="00471004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BMPY</w:t>
            </w:r>
          </w:p>
        </w:tc>
        <w:tc>
          <w:tcPr>
            <w:tcW w:w="1530" w:type="dxa"/>
            <w:vMerge w:val="restart"/>
            <w:vAlign w:val="center"/>
          </w:tcPr>
          <w:p w14:paraId="29317286" w14:textId="77777777" w:rsidR="00471004" w:rsidRPr="00E06914" w:rsidRDefault="00471004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0.15% DNFB</w:t>
            </w:r>
          </w:p>
        </w:tc>
        <w:tc>
          <w:tcPr>
            <w:tcW w:w="1530" w:type="dxa"/>
            <w:vMerge w:val="restart"/>
            <w:vAlign w:val="center"/>
          </w:tcPr>
          <w:p w14:paraId="69034B2E" w14:textId="77777777" w:rsidR="00471004" w:rsidRPr="00E06914" w:rsidRDefault="00471004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25% HCA</w:t>
            </w:r>
          </w:p>
        </w:tc>
        <w:tc>
          <w:tcPr>
            <w:tcW w:w="990" w:type="dxa"/>
            <w:vAlign w:val="center"/>
          </w:tcPr>
          <w:p w14:paraId="3E680F02" w14:textId="77777777" w:rsidR="00471004" w:rsidRPr="00E06914" w:rsidRDefault="00471004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Trend Analysis</w:t>
            </w:r>
          </w:p>
        </w:tc>
      </w:tr>
      <w:tr w:rsidR="00471004" w:rsidRPr="00E06914" w14:paraId="3C2E62CE" w14:textId="77777777" w:rsidTr="00AA2536">
        <w:trPr>
          <w:trHeight w:val="83"/>
        </w:trPr>
        <w:tc>
          <w:tcPr>
            <w:tcW w:w="2250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66F51A1A" w14:textId="77777777" w:rsidR="00471004" w:rsidRPr="00E06914" w:rsidRDefault="00471004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63F75699" w14:textId="77777777" w:rsidR="00471004" w:rsidRPr="00E06914" w:rsidRDefault="00471004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2C20ECA" w14:textId="77777777" w:rsidR="00471004" w:rsidRPr="00E06914" w:rsidRDefault="00471004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0.825%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9BE21BE" w14:textId="77777777" w:rsidR="00471004" w:rsidRPr="00E06914" w:rsidRDefault="00471004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1.65%</w:t>
            </w:r>
          </w:p>
        </w:tc>
        <w:tc>
          <w:tcPr>
            <w:tcW w:w="1620" w:type="dxa"/>
            <w:tcBorders>
              <w:bottom w:val="single" w:sz="8" w:space="0" w:color="000000" w:themeColor="text1"/>
            </w:tcBorders>
            <w:vAlign w:val="center"/>
          </w:tcPr>
          <w:p w14:paraId="5E213F01" w14:textId="77777777" w:rsidR="00471004" w:rsidRPr="00E06914" w:rsidRDefault="00471004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3.12%</w:t>
            </w:r>
          </w:p>
        </w:tc>
        <w:tc>
          <w:tcPr>
            <w:tcW w:w="1620" w:type="dxa"/>
            <w:tcBorders>
              <w:bottom w:val="single" w:sz="8" w:space="0" w:color="000000" w:themeColor="text1"/>
            </w:tcBorders>
            <w:vAlign w:val="center"/>
          </w:tcPr>
          <w:p w14:paraId="3C7AE00E" w14:textId="77777777" w:rsidR="00471004" w:rsidRPr="00E06914" w:rsidRDefault="00471004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6.25%</w:t>
            </w:r>
          </w:p>
        </w:tc>
        <w:tc>
          <w:tcPr>
            <w:tcW w:w="1530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50F258FE" w14:textId="77777777" w:rsidR="00471004" w:rsidRPr="00E06914" w:rsidRDefault="00471004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7C4CF54A" w14:textId="77777777" w:rsidR="00471004" w:rsidRPr="00E06914" w:rsidRDefault="00471004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8" w:space="0" w:color="000000" w:themeColor="text1"/>
            </w:tcBorders>
            <w:vAlign w:val="center"/>
          </w:tcPr>
          <w:p w14:paraId="2F6B231A" w14:textId="77777777" w:rsidR="00471004" w:rsidRPr="00E06914" w:rsidRDefault="00471004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p-value</w:t>
            </w:r>
          </w:p>
        </w:tc>
      </w:tr>
      <w:tr w:rsidR="00471004" w:rsidRPr="00E06914" w14:paraId="4F4F22DC" w14:textId="77777777" w:rsidTr="00AA2536">
        <w:trPr>
          <w:trHeight w:val="250"/>
        </w:trPr>
        <w:tc>
          <w:tcPr>
            <w:tcW w:w="3510" w:type="dxa"/>
            <w:gridSpan w:val="2"/>
            <w:vAlign w:val="center"/>
          </w:tcPr>
          <w:p w14:paraId="5A9141D1" w14:textId="2FA6F12C" w:rsidR="00471004" w:rsidRPr="00E06914" w:rsidRDefault="00471004" w:rsidP="00B256AB">
            <w:pPr>
              <w:rPr>
                <w:rFonts w:cs="Arial"/>
                <w:i/>
                <w:sz w:val="20"/>
                <w:szCs w:val="20"/>
                <w:u w:val="single"/>
              </w:rPr>
            </w:pPr>
            <w:r w:rsidRPr="00E06914">
              <w:rPr>
                <w:rFonts w:cs="Arial"/>
                <w:i/>
                <w:sz w:val="20"/>
                <w:szCs w:val="20"/>
                <w:u w:val="single"/>
              </w:rPr>
              <w:t>IRR Study 1</w:t>
            </w:r>
          </w:p>
        </w:tc>
        <w:tc>
          <w:tcPr>
            <w:tcW w:w="1620" w:type="dxa"/>
            <w:vAlign w:val="center"/>
          </w:tcPr>
          <w:p w14:paraId="1196C59F" w14:textId="77777777" w:rsidR="00471004" w:rsidRPr="00E06914" w:rsidRDefault="00471004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0281E4E" w14:textId="77777777" w:rsidR="00471004" w:rsidRPr="00E06914" w:rsidRDefault="00471004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E1F835A" w14:textId="77777777" w:rsidR="00471004" w:rsidRPr="00E06914" w:rsidRDefault="00471004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9FF1EEA" w14:textId="77777777" w:rsidR="00471004" w:rsidRPr="00E06914" w:rsidRDefault="00471004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B51BD5D" w14:textId="77777777" w:rsidR="00471004" w:rsidRPr="00E06914" w:rsidRDefault="00471004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9DA8821" w14:textId="77777777" w:rsidR="00471004" w:rsidRPr="00E06914" w:rsidRDefault="00471004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FA530D5" w14:textId="77777777" w:rsidR="00471004" w:rsidRPr="00E06914" w:rsidRDefault="00471004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71004" w:rsidRPr="00E06914" w14:paraId="30C0184D" w14:textId="77777777" w:rsidTr="00AA2536">
        <w:trPr>
          <w:trHeight w:val="234"/>
        </w:trPr>
        <w:tc>
          <w:tcPr>
            <w:tcW w:w="2250" w:type="dxa"/>
            <w:vAlign w:val="center"/>
          </w:tcPr>
          <w:p w14:paraId="29F936B4" w14:textId="55EB9BEE" w:rsidR="00471004" w:rsidRPr="00E06914" w:rsidRDefault="007C63E4" w:rsidP="00B256AB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% ear swelling, 24 </w:t>
            </w:r>
            <w:proofErr w:type="spellStart"/>
            <w:r w:rsidRPr="00E06914">
              <w:rPr>
                <w:rFonts w:cs="Arial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260" w:type="dxa"/>
            <w:vAlign w:val="center"/>
          </w:tcPr>
          <w:p w14:paraId="58B456A1" w14:textId="407C93DE" w:rsidR="00471004" w:rsidRPr="00E06914" w:rsidRDefault="007B511F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2.55</w:t>
            </w:r>
            <w:r w:rsidR="00471004" w:rsidRPr="00E06914">
              <w:rPr>
                <w:rFonts w:cs="Arial"/>
                <w:sz w:val="20"/>
                <w:szCs w:val="20"/>
              </w:rPr>
              <w:t xml:space="preserve"> ± </w:t>
            </w:r>
            <w:r w:rsidR="00AA2536" w:rsidRPr="00E06914">
              <w:rPr>
                <w:rFonts w:cs="Arial"/>
                <w:sz w:val="20"/>
                <w:szCs w:val="20"/>
              </w:rPr>
              <w:t>1</w:t>
            </w:r>
            <w:r w:rsidR="00471004" w:rsidRPr="00E06914">
              <w:rPr>
                <w:rFonts w:cs="Arial"/>
                <w:sz w:val="20"/>
                <w:szCs w:val="20"/>
              </w:rPr>
              <w:t>.41</w:t>
            </w:r>
          </w:p>
        </w:tc>
        <w:tc>
          <w:tcPr>
            <w:tcW w:w="1620" w:type="dxa"/>
            <w:vAlign w:val="center"/>
          </w:tcPr>
          <w:p w14:paraId="196C4405" w14:textId="2E72A246" w:rsidR="00471004" w:rsidRPr="00E06914" w:rsidRDefault="00AA2536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4.17</w:t>
            </w:r>
            <w:r w:rsidR="00471004" w:rsidRPr="00E06914">
              <w:rPr>
                <w:rFonts w:cs="Arial"/>
                <w:sz w:val="20"/>
                <w:szCs w:val="20"/>
              </w:rPr>
              <w:t xml:space="preserve"> ± </w:t>
            </w:r>
            <w:r w:rsidRPr="00E06914">
              <w:rPr>
                <w:rFonts w:cs="Arial"/>
                <w:sz w:val="20"/>
                <w:szCs w:val="20"/>
              </w:rPr>
              <w:t>1.38</w:t>
            </w:r>
          </w:p>
        </w:tc>
        <w:tc>
          <w:tcPr>
            <w:tcW w:w="1800" w:type="dxa"/>
            <w:vAlign w:val="center"/>
          </w:tcPr>
          <w:p w14:paraId="697A2C03" w14:textId="7F733310" w:rsidR="00471004" w:rsidRPr="00E06914" w:rsidRDefault="00AA2536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6.08</w:t>
            </w:r>
            <w:r w:rsidR="00471004" w:rsidRPr="00E06914">
              <w:rPr>
                <w:rFonts w:cs="Arial"/>
                <w:sz w:val="20"/>
                <w:szCs w:val="20"/>
              </w:rPr>
              <w:t xml:space="preserve"> ± </w:t>
            </w:r>
            <w:r w:rsidRPr="00E06914">
              <w:rPr>
                <w:rFonts w:cs="Arial"/>
                <w:sz w:val="20"/>
                <w:szCs w:val="20"/>
              </w:rPr>
              <w:t>1.98</w:t>
            </w:r>
          </w:p>
        </w:tc>
        <w:tc>
          <w:tcPr>
            <w:tcW w:w="1620" w:type="dxa"/>
            <w:vAlign w:val="center"/>
          </w:tcPr>
          <w:p w14:paraId="0EF751C6" w14:textId="4DB182AC" w:rsidR="00471004" w:rsidRPr="00E06914" w:rsidRDefault="00AA2536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7.29</w:t>
            </w:r>
            <w:r w:rsidR="00471004" w:rsidRPr="00E06914">
              <w:rPr>
                <w:rFonts w:cs="Arial"/>
                <w:sz w:val="20"/>
                <w:szCs w:val="20"/>
              </w:rPr>
              <w:t xml:space="preserve"> ± </w:t>
            </w:r>
            <w:r w:rsidRPr="00E06914">
              <w:rPr>
                <w:rFonts w:cs="Arial"/>
                <w:sz w:val="20"/>
                <w:szCs w:val="20"/>
              </w:rPr>
              <w:t>2.08</w:t>
            </w:r>
          </w:p>
        </w:tc>
        <w:tc>
          <w:tcPr>
            <w:tcW w:w="1620" w:type="dxa"/>
            <w:vAlign w:val="center"/>
          </w:tcPr>
          <w:p w14:paraId="4108D4DF" w14:textId="6D74EAAB" w:rsidR="00471004" w:rsidRPr="00E06914" w:rsidRDefault="00AA2536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5.46</w:t>
            </w:r>
            <w:r w:rsidR="00471004" w:rsidRPr="00E06914">
              <w:rPr>
                <w:rFonts w:cs="Arial"/>
                <w:sz w:val="20"/>
                <w:szCs w:val="20"/>
              </w:rPr>
              <w:t xml:space="preserve"> ± </w:t>
            </w:r>
            <w:r w:rsidRPr="00E06914">
              <w:rPr>
                <w:rFonts w:cs="Arial"/>
                <w:sz w:val="20"/>
                <w:szCs w:val="20"/>
              </w:rPr>
              <w:t>1.50</w:t>
            </w:r>
          </w:p>
        </w:tc>
        <w:tc>
          <w:tcPr>
            <w:tcW w:w="1530" w:type="dxa"/>
            <w:vAlign w:val="center"/>
          </w:tcPr>
          <w:p w14:paraId="0ADB54D8" w14:textId="7BF877C9" w:rsidR="00471004" w:rsidRPr="00E06914" w:rsidRDefault="00AA2536" w:rsidP="00B256A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20.41</w:t>
            </w:r>
            <w:r w:rsidR="00471004" w:rsidRPr="00E06914">
              <w:rPr>
                <w:rFonts w:cs="Arial"/>
                <w:b/>
                <w:sz w:val="20"/>
                <w:szCs w:val="20"/>
              </w:rPr>
              <w:t xml:space="preserve"> ± </w:t>
            </w:r>
            <w:r w:rsidRPr="00E06914">
              <w:rPr>
                <w:rFonts w:cs="Arial"/>
                <w:b/>
                <w:sz w:val="20"/>
                <w:szCs w:val="20"/>
              </w:rPr>
              <w:t>1.79</w:t>
            </w:r>
            <w:r w:rsidR="00471004" w:rsidRPr="00E06914">
              <w:rPr>
                <w:rFonts w:cs="Arial"/>
                <w:b/>
                <w:sz w:val="20"/>
                <w:szCs w:val="20"/>
              </w:rPr>
              <w:t>**</w:t>
            </w:r>
          </w:p>
        </w:tc>
        <w:tc>
          <w:tcPr>
            <w:tcW w:w="1530" w:type="dxa"/>
            <w:vAlign w:val="center"/>
          </w:tcPr>
          <w:p w14:paraId="1B52902D" w14:textId="4D186EE4" w:rsidR="00471004" w:rsidRPr="00E06914" w:rsidRDefault="00AA2536" w:rsidP="00B256A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38.21</w:t>
            </w:r>
            <w:r w:rsidR="00471004" w:rsidRPr="00E06914">
              <w:rPr>
                <w:rFonts w:cs="Arial"/>
                <w:b/>
                <w:sz w:val="20"/>
                <w:szCs w:val="20"/>
              </w:rPr>
              <w:t xml:space="preserve"> ± </w:t>
            </w:r>
            <w:r w:rsidRPr="00E06914">
              <w:rPr>
                <w:rFonts w:cs="Arial"/>
                <w:b/>
                <w:sz w:val="20"/>
                <w:szCs w:val="20"/>
              </w:rPr>
              <w:t>3.13*</w:t>
            </w:r>
            <w:r w:rsidR="00471004" w:rsidRPr="00E06914">
              <w:rPr>
                <w:rFonts w:cs="Arial"/>
                <w:b/>
                <w:sz w:val="20"/>
                <w:szCs w:val="20"/>
              </w:rPr>
              <w:t>*</w:t>
            </w:r>
          </w:p>
        </w:tc>
        <w:tc>
          <w:tcPr>
            <w:tcW w:w="990" w:type="dxa"/>
            <w:vAlign w:val="center"/>
          </w:tcPr>
          <w:p w14:paraId="4971E08B" w14:textId="67789FD0" w:rsidR="00471004" w:rsidRPr="00E06914" w:rsidRDefault="00471004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0.0</w:t>
            </w:r>
            <w:r w:rsidR="00AA2536" w:rsidRPr="00E06914">
              <w:rPr>
                <w:rFonts w:cs="Arial"/>
                <w:sz w:val="20"/>
                <w:szCs w:val="20"/>
              </w:rPr>
              <w:t>81</w:t>
            </w:r>
          </w:p>
        </w:tc>
      </w:tr>
      <w:tr w:rsidR="00471004" w:rsidRPr="00E06914" w14:paraId="102DA776" w14:textId="77777777" w:rsidTr="00AA2536">
        <w:trPr>
          <w:trHeight w:val="252"/>
        </w:trPr>
        <w:tc>
          <w:tcPr>
            <w:tcW w:w="2250" w:type="dxa"/>
            <w:vAlign w:val="center"/>
          </w:tcPr>
          <w:p w14:paraId="465066FA" w14:textId="77777777" w:rsidR="00471004" w:rsidRPr="00E06914" w:rsidRDefault="00471004" w:rsidP="00B256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58B6388" w14:textId="77777777" w:rsidR="00471004" w:rsidRPr="00E06914" w:rsidRDefault="00471004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F7622AA" w14:textId="77777777" w:rsidR="00471004" w:rsidRPr="00E06914" w:rsidRDefault="00471004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21C8776" w14:textId="77777777" w:rsidR="00471004" w:rsidRPr="00E06914" w:rsidRDefault="00471004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B857A14" w14:textId="77777777" w:rsidR="00471004" w:rsidRPr="00E06914" w:rsidRDefault="00471004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AA944A7" w14:textId="77777777" w:rsidR="00471004" w:rsidRPr="00E06914" w:rsidRDefault="00471004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ABBB061" w14:textId="77777777" w:rsidR="00471004" w:rsidRPr="00E06914" w:rsidRDefault="00471004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D6A60DE" w14:textId="77777777" w:rsidR="00471004" w:rsidRPr="00E06914" w:rsidRDefault="00471004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512E025" w14:textId="77777777" w:rsidR="00471004" w:rsidRPr="00E06914" w:rsidRDefault="00471004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71004" w:rsidRPr="00E06914" w14:paraId="115FA9D7" w14:textId="77777777" w:rsidTr="00AA2536">
        <w:trPr>
          <w:trHeight w:val="252"/>
        </w:trPr>
        <w:tc>
          <w:tcPr>
            <w:tcW w:w="3510" w:type="dxa"/>
            <w:gridSpan w:val="2"/>
            <w:vAlign w:val="center"/>
          </w:tcPr>
          <w:p w14:paraId="427E204D" w14:textId="2A4E5227" w:rsidR="00471004" w:rsidRPr="00E06914" w:rsidRDefault="00471004" w:rsidP="00B256AB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i/>
                <w:sz w:val="20"/>
                <w:szCs w:val="20"/>
                <w:u w:val="single"/>
              </w:rPr>
              <w:t>IRR Study 2</w:t>
            </w:r>
          </w:p>
        </w:tc>
        <w:tc>
          <w:tcPr>
            <w:tcW w:w="1620" w:type="dxa"/>
            <w:vAlign w:val="center"/>
          </w:tcPr>
          <w:p w14:paraId="7BA9F9EB" w14:textId="77777777" w:rsidR="00471004" w:rsidRPr="00E06914" w:rsidRDefault="00471004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2E5A54E" w14:textId="77777777" w:rsidR="00471004" w:rsidRPr="00E06914" w:rsidRDefault="00471004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F0381C4" w14:textId="77777777" w:rsidR="00471004" w:rsidRPr="00E06914" w:rsidRDefault="00471004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49633A4" w14:textId="77777777" w:rsidR="00471004" w:rsidRPr="00E06914" w:rsidRDefault="00471004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147E2BC" w14:textId="77777777" w:rsidR="00471004" w:rsidRPr="00E06914" w:rsidRDefault="00471004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DD21D10" w14:textId="77777777" w:rsidR="00471004" w:rsidRPr="00E06914" w:rsidRDefault="00471004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0B1D5B1" w14:textId="77777777" w:rsidR="00471004" w:rsidRPr="00E06914" w:rsidRDefault="00471004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71004" w:rsidRPr="00E06914" w14:paraId="7DDFC9F7" w14:textId="77777777" w:rsidTr="00AA2536">
        <w:trPr>
          <w:trHeight w:val="270"/>
        </w:trPr>
        <w:tc>
          <w:tcPr>
            <w:tcW w:w="2250" w:type="dxa"/>
            <w:vAlign w:val="center"/>
          </w:tcPr>
          <w:p w14:paraId="1E035BF9" w14:textId="3FB594DD" w:rsidR="00471004" w:rsidRPr="00E06914" w:rsidRDefault="007C63E4" w:rsidP="00B256AB">
            <w:pPr>
              <w:rPr>
                <w:rFonts w:cs="Arial"/>
                <w:i/>
                <w:sz w:val="20"/>
                <w:szCs w:val="20"/>
                <w:u w:val="single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% ear swelling, 24 </w:t>
            </w:r>
            <w:proofErr w:type="spellStart"/>
            <w:r w:rsidRPr="00E06914">
              <w:rPr>
                <w:rFonts w:cs="Arial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260" w:type="dxa"/>
            <w:vAlign w:val="center"/>
          </w:tcPr>
          <w:p w14:paraId="01EC2226" w14:textId="2CB67370" w:rsidR="00471004" w:rsidRPr="00E06914" w:rsidRDefault="00AA2536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2.83</w:t>
            </w:r>
            <w:r w:rsidR="00471004" w:rsidRPr="00E06914">
              <w:rPr>
                <w:rFonts w:cs="Arial"/>
                <w:sz w:val="20"/>
                <w:szCs w:val="20"/>
              </w:rPr>
              <w:t xml:space="preserve"> ± </w:t>
            </w:r>
            <w:r w:rsidRPr="00E06914">
              <w:rPr>
                <w:rFonts w:cs="Arial"/>
                <w:sz w:val="20"/>
                <w:szCs w:val="20"/>
              </w:rPr>
              <w:t>1.52</w:t>
            </w:r>
          </w:p>
        </w:tc>
        <w:tc>
          <w:tcPr>
            <w:tcW w:w="1620" w:type="dxa"/>
            <w:vAlign w:val="center"/>
          </w:tcPr>
          <w:p w14:paraId="5AE6B23E" w14:textId="17A49485" w:rsidR="00471004" w:rsidRPr="00E06914" w:rsidRDefault="00AA2536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3.16</w:t>
            </w:r>
            <w:r w:rsidR="00471004" w:rsidRPr="00E06914">
              <w:rPr>
                <w:rFonts w:cs="Arial"/>
                <w:sz w:val="20"/>
                <w:szCs w:val="20"/>
              </w:rPr>
              <w:t xml:space="preserve"> ± </w:t>
            </w:r>
            <w:r w:rsidRPr="00E06914">
              <w:rPr>
                <w:rFonts w:cs="Arial"/>
                <w:sz w:val="20"/>
                <w:szCs w:val="20"/>
              </w:rPr>
              <w:t>1.74</w:t>
            </w:r>
          </w:p>
        </w:tc>
        <w:tc>
          <w:tcPr>
            <w:tcW w:w="1800" w:type="dxa"/>
            <w:vAlign w:val="center"/>
          </w:tcPr>
          <w:p w14:paraId="5F50D555" w14:textId="4E96EF4D" w:rsidR="00471004" w:rsidRPr="00E06914" w:rsidRDefault="00AA2536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7.32</w:t>
            </w:r>
            <w:r w:rsidR="00471004" w:rsidRPr="00E06914">
              <w:rPr>
                <w:rFonts w:cs="Arial"/>
                <w:sz w:val="20"/>
                <w:szCs w:val="20"/>
              </w:rPr>
              <w:t xml:space="preserve"> ± </w:t>
            </w:r>
            <w:r w:rsidRPr="00E06914">
              <w:rPr>
                <w:rFonts w:cs="Arial"/>
                <w:sz w:val="20"/>
                <w:szCs w:val="20"/>
              </w:rPr>
              <w:t>0.97</w:t>
            </w:r>
          </w:p>
        </w:tc>
        <w:tc>
          <w:tcPr>
            <w:tcW w:w="1620" w:type="dxa"/>
            <w:vAlign w:val="center"/>
          </w:tcPr>
          <w:p w14:paraId="3B15026F" w14:textId="23A2F508" w:rsidR="00471004" w:rsidRPr="00E06914" w:rsidRDefault="00AA2536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2.67</w:t>
            </w:r>
            <w:r w:rsidR="00471004" w:rsidRPr="00E06914">
              <w:rPr>
                <w:rFonts w:cs="Arial"/>
                <w:sz w:val="20"/>
                <w:szCs w:val="20"/>
              </w:rPr>
              <w:t xml:space="preserve"> ± </w:t>
            </w:r>
            <w:r w:rsidRPr="00E06914">
              <w:rPr>
                <w:rFonts w:cs="Arial"/>
                <w:sz w:val="20"/>
                <w:szCs w:val="20"/>
              </w:rPr>
              <w:t>1.09</w:t>
            </w:r>
          </w:p>
        </w:tc>
        <w:tc>
          <w:tcPr>
            <w:tcW w:w="1620" w:type="dxa"/>
            <w:vAlign w:val="center"/>
          </w:tcPr>
          <w:p w14:paraId="300B2D06" w14:textId="05F159A0" w:rsidR="00471004" w:rsidRPr="00E06914" w:rsidRDefault="00AA2536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6.12</w:t>
            </w:r>
            <w:r w:rsidR="00471004" w:rsidRPr="00E06914">
              <w:rPr>
                <w:rFonts w:cs="Arial"/>
                <w:sz w:val="20"/>
                <w:szCs w:val="20"/>
              </w:rPr>
              <w:t xml:space="preserve"> ± </w:t>
            </w:r>
            <w:r w:rsidRPr="00E06914">
              <w:rPr>
                <w:rFonts w:cs="Arial"/>
                <w:sz w:val="20"/>
                <w:szCs w:val="20"/>
              </w:rPr>
              <w:t>1.91</w:t>
            </w:r>
          </w:p>
        </w:tc>
        <w:tc>
          <w:tcPr>
            <w:tcW w:w="1530" w:type="dxa"/>
            <w:vAlign w:val="center"/>
          </w:tcPr>
          <w:p w14:paraId="37CB0AB5" w14:textId="6CEBA65F" w:rsidR="00471004" w:rsidRPr="00E06914" w:rsidRDefault="00AA2536" w:rsidP="00B256A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16.80</w:t>
            </w:r>
            <w:r w:rsidR="00471004" w:rsidRPr="00E06914">
              <w:rPr>
                <w:rFonts w:cs="Arial"/>
                <w:b/>
                <w:sz w:val="20"/>
                <w:szCs w:val="20"/>
              </w:rPr>
              <w:t xml:space="preserve"> ± </w:t>
            </w:r>
            <w:r w:rsidRPr="00E06914">
              <w:rPr>
                <w:rFonts w:cs="Arial"/>
                <w:b/>
                <w:sz w:val="20"/>
                <w:szCs w:val="20"/>
              </w:rPr>
              <w:t>1.43</w:t>
            </w:r>
            <w:r w:rsidR="00471004" w:rsidRPr="00E06914">
              <w:rPr>
                <w:rFonts w:cs="Arial"/>
                <w:b/>
                <w:sz w:val="20"/>
                <w:szCs w:val="20"/>
              </w:rPr>
              <w:t>**</w:t>
            </w:r>
          </w:p>
        </w:tc>
        <w:tc>
          <w:tcPr>
            <w:tcW w:w="1530" w:type="dxa"/>
            <w:vAlign w:val="center"/>
          </w:tcPr>
          <w:p w14:paraId="03669F32" w14:textId="7510B24C" w:rsidR="00471004" w:rsidRPr="00E06914" w:rsidRDefault="00AA2536" w:rsidP="00B256A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23.83</w:t>
            </w:r>
            <w:r w:rsidR="00471004" w:rsidRPr="00E06914">
              <w:rPr>
                <w:rFonts w:cs="Arial"/>
                <w:b/>
                <w:sz w:val="20"/>
                <w:szCs w:val="20"/>
              </w:rPr>
              <w:t xml:space="preserve"> ± </w:t>
            </w:r>
            <w:r w:rsidRPr="00E06914">
              <w:rPr>
                <w:rFonts w:cs="Arial"/>
                <w:b/>
                <w:sz w:val="20"/>
                <w:szCs w:val="20"/>
              </w:rPr>
              <w:t>1.50</w:t>
            </w:r>
            <w:r w:rsidR="00471004" w:rsidRPr="00E06914">
              <w:rPr>
                <w:rFonts w:cs="Arial"/>
                <w:b/>
                <w:sz w:val="20"/>
                <w:szCs w:val="20"/>
              </w:rPr>
              <w:t>**</w:t>
            </w:r>
          </w:p>
        </w:tc>
        <w:tc>
          <w:tcPr>
            <w:tcW w:w="990" w:type="dxa"/>
            <w:vAlign w:val="center"/>
          </w:tcPr>
          <w:p w14:paraId="12F5E1B0" w14:textId="29D86CF5" w:rsidR="00471004" w:rsidRPr="00E06914" w:rsidRDefault="00471004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</w:t>
            </w:r>
            <w:r w:rsidR="00AA2536" w:rsidRPr="00E06914">
              <w:rPr>
                <w:rFonts w:cs="Arial"/>
                <w:sz w:val="20"/>
                <w:szCs w:val="20"/>
              </w:rPr>
              <w:t>416</w:t>
            </w:r>
          </w:p>
        </w:tc>
      </w:tr>
    </w:tbl>
    <w:p w14:paraId="4E2DE77B" w14:textId="77777777" w:rsidR="00471004" w:rsidRPr="00E06914" w:rsidRDefault="00471004" w:rsidP="00471004"/>
    <w:p w14:paraId="52163CD0" w14:textId="6ED8B34A" w:rsidR="00471004" w:rsidRPr="00E06914" w:rsidRDefault="00471004" w:rsidP="00471004">
      <w:pPr>
        <w:rPr>
          <w:sz w:val="20"/>
          <w:szCs w:val="20"/>
        </w:rPr>
      </w:pPr>
      <w:r w:rsidRPr="00E06914">
        <w:rPr>
          <w:sz w:val="20"/>
          <w:szCs w:val="20"/>
        </w:rPr>
        <w:t xml:space="preserve">Values represent the mean </w:t>
      </w:r>
      <w:r w:rsidRPr="00E06914">
        <w:rPr>
          <w:rFonts w:cs="Arial"/>
          <w:sz w:val="20"/>
          <w:szCs w:val="20"/>
        </w:rPr>
        <w:t>± SE.  N = 8 animals per dose group</w:t>
      </w:r>
    </w:p>
    <w:p w14:paraId="3A27DD51" w14:textId="4C86691B" w:rsidR="00471004" w:rsidRPr="00E06914" w:rsidRDefault="00471004" w:rsidP="00471004">
      <w:pPr>
        <w:rPr>
          <w:rFonts w:cs="Arial"/>
          <w:sz w:val="20"/>
          <w:szCs w:val="20"/>
        </w:rPr>
      </w:pPr>
      <w:r w:rsidRPr="00E06914">
        <w:rPr>
          <w:rFonts w:cs="Arial"/>
          <w:sz w:val="20"/>
          <w:szCs w:val="20"/>
        </w:rPr>
        <w:t>*p &lt; 0.05; **p &lt; 0.01.  Bolded entries indicate BM</w:t>
      </w:r>
      <w:r w:rsidR="00231193">
        <w:rPr>
          <w:rFonts w:cs="Arial"/>
          <w:sz w:val="20"/>
          <w:szCs w:val="20"/>
        </w:rPr>
        <w:t>PY</w:t>
      </w:r>
      <w:r w:rsidRPr="00E06914">
        <w:rPr>
          <w:rFonts w:cs="Arial"/>
          <w:sz w:val="20"/>
          <w:szCs w:val="20"/>
        </w:rPr>
        <w:t>-exposed groups that differ significantly from the vehicle controls or significant trends across BM</w:t>
      </w:r>
      <w:r w:rsidR="00231193">
        <w:rPr>
          <w:rFonts w:cs="Arial"/>
          <w:sz w:val="20"/>
          <w:szCs w:val="20"/>
        </w:rPr>
        <w:t>PY</w:t>
      </w:r>
      <w:r w:rsidRPr="00E06914">
        <w:rPr>
          <w:rFonts w:cs="Arial"/>
          <w:sz w:val="20"/>
          <w:szCs w:val="20"/>
        </w:rPr>
        <w:t>-exposed groups and vehicle controls.</w:t>
      </w:r>
    </w:p>
    <w:p w14:paraId="0A562A3A" w14:textId="77777777" w:rsidR="00231193" w:rsidRDefault="00231193" w:rsidP="00231193">
      <w:pPr>
        <w:rPr>
          <w:sz w:val="20"/>
          <w:szCs w:val="20"/>
        </w:rPr>
      </w:pPr>
      <w:r>
        <w:rPr>
          <w:sz w:val="20"/>
          <w:szCs w:val="20"/>
        </w:rPr>
        <w:t xml:space="preserve">The 0.15% DNFB and 25% HCA positive controls were excluded from the trend analysis for the LLNA/IRR studies.  </w:t>
      </w:r>
    </w:p>
    <w:p w14:paraId="26623987" w14:textId="77777777" w:rsidR="00471004" w:rsidRPr="00E06914" w:rsidRDefault="00471004" w:rsidP="00471004">
      <w:r w:rsidRPr="00E06914">
        <w:t xml:space="preserve">   </w:t>
      </w:r>
    </w:p>
    <w:p w14:paraId="2145C65D" w14:textId="77777777" w:rsidR="00471004" w:rsidRPr="00E06914" w:rsidRDefault="00471004" w:rsidP="00471004"/>
    <w:p w14:paraId="0CD79ADB" w14:textId="10B7B0E9" w:rsidR="00471004" w:rsidRPr="00E06914" w:rsidRDefault="00471004" w:rsidP="00471004">
      <w:r w:rsidRPr="00E06914">
        <w:rPr>
          <w:b/>
        </w:rPr>
        <w:t xml:space="preserve">Supplemental Table </w:t>
      </w:r>
      <w:r w:rsidR="004C25E1">
        <w:rPr>
          <w:b/>
        </w:rPr>
        <w:t>21</w:t>
      </w:r>
      <w:r w:rsidRPr="00E06914">
        <w:rPr>
          <w:b/>
        </w:rPr>
        <w:tab/>
      </w:r>
      <w:r w:rsidR="00A87260" w:rsidRPr="00E06914">
        <w:t>Irritancy Assay</w:t>
      </w:r>
      <w:r w:rsidRPr="00E06914">
        <w:t xml:space="preserve"> (</w:t>
      </w:r>
      <w:r w:rsidR="00A87260" w:rsidRPr="00E06914">
        <w:t>IRR</w:t>
      </w:r>
      <w:r w:rsidRPr="00E06914">
        <w:t xml:space="preserve">) in female BALB/c mice exposed to </w:t>
      </w:r>
      <w:proofErr w:type="spellStart"/>
      <w:r w:rsidRPr="00E06914">
        <w:t>NBuPY</w:t>
      </w:r>
      <w:proofErr w:type="spellEnd"/>
      <w:r w:rsidRPr="00E06914">
        <w:t xml:space="preserve"> dermally </w:t>
      </w:r>
    </w:p>
    <w:p w14:paraId="465C7875" w14:textId="77777777" w:rsidR="00471004" w:rsidRPr="00E06914" w:rsidRDefault="00471004" w:rsidP="00471004"/>
    <w:tbl>
      <w:tblPr>
        <w:tblW w:w="14130" w:type="dxa"/>
        <w:tblLayout w:type="fixed"/>
        <w:tblLook w:val="06A0" w:firstRow="1" w:lastRow="0" w:firstColumn="1" w:lastColumn="0" w:noHBand="1" w:noVBand="1"/>
      </w:tblPr>
      <w:tblGrid>
        <w:gridCol w:w="2250"/>
        <w:gridCol w:w="1350"/>
        <w:gridCol w:w="1620"/>
        <w:gridCol w:w="1710"/>
        <w:gridCol w:w="1620"/>
        <w:gridCol w:w="1530"/>
        <w:gridCol w:w="1530"/>
        <w:gridCol w:w="1530"/>
        <w:gridCol w:w="990"/>
      </w:tblGrid>
      <w:tr w:rsidR="00BA7AF3" w:rsidRPr="00E06914" w14:paraId="54C0AC44" w14:textId="77777777" w:rsidTr="006A0FE7">
        <w:trPr>
          <w:trHeight w:val="269"/>
        </w:trPr>
        <w:tc>
          <w:tcPr>
            <w:tcW w:w="2250" w:type="dxa"/>
            <w:vMerge w:val="restart"/>
            <w:vAlign w:val="center"/>
          </w:tcPr>
          <w:p w14:paraId="6486037B" w14:textId="77777777" w:rsidR="00BA7AF3" w:rsidRPr="00E06914" w:rsidRDefault="00BA7AF3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Parameter</w:t>
            </w:r>
          </w:p>
        </w:tc>
        <w:tc>
          <w:tcPr>
            <w:tcW w:w="1350" w:type="dxa"/>
            <w:vMerge w:val="restart"/>
            <w:vAlign w:val="center"/>
          </w:tcPr>
          <w:p w14:paraId="044083DE" w14:textId="77777777" w:rsidR="00BA7AF3" w:rsidRPr="00E06914" w:rsidRDefault="00BA7AF3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Vehicle</w:t>
            </w:r>
          </w:p>
          <w:p w14:paraId="3A0F8AA1" w14:textId="77777777" w:rsidR="00BA7AF3" w:rsidRPr="00E06914" w:rsidRDefault="00BA7AF3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(DMF)</w:t>
            </w:r>
          </w:p>
        </w:tc>
        <w:tc>
          <w:tcPr>
            <w:tcW w:w="6480" w:type="dxa"/>
            <w:gridSpan w:val="4"/>
          </w:tcPr>
          <w:p w14:paraId="7915BB8E" w14:textId="28D45295" w:rsidR="00BA7AF3" w:rsidRPr="00E06914" w:rsidRDefault="00BA7AF3" w:rsidP="00B256AB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E06914">
              <w:rPr>
                <w:rFonts w:cs="Arial"/>
                <w:sz w:val="20"/>
                <w:szCs w:val="20"/>
              </w:rPr>
              <w:t>NBuPY</w:t>
            </w:r>
            <w:proofErr w:type="spellEnd"/>
          </w:p>
        </w:tc>
        <w:tc>
          <w:tcPr>
            <w:tcW w:w="1530" w:type="dxa"/>
            <w:vAlign w:val="center"/>
          </w:tcPr>
          <w:p w14:paraId="51C93B0F" w14:textId="77777777" w:rsidR="00BA7AF3" w:rsidRPr="00E06914" w:rsidRDefault="00BA7AF3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0.15% DNFB</w:t>
            </w:r>
          </w:p>
        </w:tc>
        <w:tc>
          <w:tcPr>
            <w:tcW w:w="1530" w:type="dxa"/>
            <w:vAlign w:val="center"/>
          </w:tcPr>
          <w:p w14:paraId="2FEB9939" w14:textId="77777777" w:rsidR="00BA7AF3" w:rsidRPr="00E06914" w:rsidRDefault="00BA7AF3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25% HCA</w:t>
            </w:r>
          </w:p>
        </w:tc>
        <w:tc>
          <w:tcPr>
            <w:tcW w:w="990" w:type="dxa"/>
            <w:vAlign w:val="center"/>
          </w:tcPr>
          <w:p w14:paraId="7C61F353" w14:textId="77777777" w:rsidR="00BA7AF3" w:rsidRPr="00E06914" w:rsidRDefault="00BA7AF3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Trend Analysis</w:t>
            </w:r>
          </w:p>
        </w:tc>
      </w:tr>
      <w:tr w:rsidR="006A0FE7" w:rsidRPr="00E06914" w14:paraId="2EBAF33A" w14:textId="77777777" w:rsidTr="006A0FE7">
        <w:trPr>
          <w:trHeight w:val="85"/>
        </w:trPr>
        <w:tc>
          <w:tcPr>
            <w:tcW w:w="2250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7E9D82F1" w14:textId="77777777" w:rsidR="00BA7AF3" w:rsidRPr="00E06914" w:rsidRDefault="00BA7AF3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7BB55A5F" w14:textId="77777777" w:rsidR="00BA7AF3" w:rsidRPr="00E06914" w:rsidRDefault="00BA7AF3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AA52A66" w14:textId="77777777" w:rsidR="00BA7AF3" w:rsidRPr="00E06914" w:rsidRDefault="00BA7AF3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1.65%</w:t>
            </w:r>
          </w:p>
        </w:tc>
        <w:tc>
          <w:tcPr>
            <w:tcW w:w="1710" w:type="dxa"/>
            <w:tcBorders>
              <w:bottom w:val="single" w:sz="8" w:space="0" w:color="000000" w:themeColor="text1"/>
            </w:tcBorders>
            <w:vAlign w:val="center"/>
          </w:tcPr>
          <w:p w14:paraId="1D586532" w14:textId="77777777" w:rsidR="00BA7AF3" w:rsidRPr="00E06914" w:rsidRDefault="00BA7AF3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3.12%</w:t>
            </w:r>
          </w:p>
        </w:tc>
        <w:tc>
          <w:tcPr>
            <w:tcW w:w="1620" w:type="dxa"/>
            <w:tcBorders>
              <w:bottom w:val="single" w:sz="8" w:space="0" w:color="000000" w:themeColor="text1"/>
            </w:tcBorders>
            <w:vAlign w:val="center"/>
          </w:tcPr>
          <w:p w14:paraId="632EF658" w14:textId="77777777" w:rsidR="00BA7AF3" w:rsidRPr="00E06914" w:rsidRDefault="00BA7AF3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6.25%</w:t>
            </w:r>
          </w:p>
        </w:tc>
        <w:tc>
          <w:tcPr>
            <w:tcW w:w="1530" w:type="dxa"/>
            <w:tcBorders>
              <w:bottom w:val="single" w:sz="8" w:space="0" w:color="000000" w:themeColor="text1"/>
            </w:tcBorders>
          </w:tcPr>
          <w:p w14:paraId="1BAD7D3D" w14:textId="77777777" w:rsidR="00BA7AF3" w:rsidRPr="00E06914" w:rsidRDefault="00BA7AF3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12.5%</w:t>
            </w:r>
          </w:p>
        </w:tc>
        <w:tc>
          <w:tcPr>
            <w:tcW w:w="1530" w:type="dxa"/>
            <w:tcBorders>
              <w:bottom w:val="single" w:sz="8" w:space="0" w:color="000000" w:themeColor="text1"/>
            </w:tcBorders>
            <w:vAlign w:val="center"/>
          </w:tcPr>
          <w:p w14:paraId="69AA5CE2" w14:textId="77777777" w:rsidR="00BA7AF3" w:rsidRPr="00E06914" w:rsidRDefault="00BA7AF3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8" w:space="0" w:color="000000" w:themeColor="text1"/>
            </w:tcBorders>
            <w:vAlign w:val="center"/>
          </w:tcPr>
          <w:p w14:paraId="47BA2E21" w14:textId="77777777" w:rsidR="00BA7AF3" w:rsidRPr="00E06914" w:rsidRDefault="00BA7AF3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8" w:space="0" w:color="000000" w:themeColor="text1"/>
            </w:tcBorders>
            <w:vAlign w:val="center"/>
          </w:tcPr>
          <w:p w14:paraId="4C8894A2" w14:textId="77777777" w:rsidR="00BA7AF3" w:rsidRPr="00E06914" w:rsidRDefault="00BA7AF3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p-value</w:t>
            </w:r>
          </w:p>
        </w:tc>
      </w:tr>
      <w:tr w:rsidR="006A0FE7" w:rsidRPr="00E06914" w14:paraId="73636D7E" w14:textId="77777777" w:rsidTr="006A0FE7">
        <w:trPr>
          <w:trHeight w:val="258"/>
        </w:trPr>
        <w:tc>
          <w:tcPr>
            <w:tcW w:w="3600" w:type="dxa"/>
            <w:gridSpan w:val="2"/>
            <w:vAlign w:val="center"/>
          </w:tcPr>
          <w:p w14:paraId="5511D2E2" w14:textId="2E9BB3AD" w:rsidR="00BA7AF3" w:rsidRPr="00E06914" w:rsidRDefault="00BA7AF3" w:rsidP="00B256AB">
            <w:pPr>
              <w:rPr>
                <w:rFonts w:cs="Arial"/>
                <w:i/>
                <w:sz w:val="20"/>
                <w:szCs w:val="20"/>
                <w:u w:val="single"/>
              </w:rPr>
            </w:pPr>
            <w:r w:rsidRPr="00E06914">
              <w:rPr>
                <w:rFonts w:cs="Arial"/>
                <w:i/>
                <w:sz w:val="20"/>
                <w:szCs w:val="20"/>
                <w:u w:val="single"/>
              </w:rPr>
              <w:t>IRR Study 1</w:t>
            </w:r>
          </w:p>
        </w:tc>
        <w:tc>
          <w:tcPr>
            <w:tcW w:w="1620" w:type="dxa"/>
            <w:vAlign w:val="center"/>
          </w:tcPr>
          <w:p w14:paraId="0C35C266" w14:textId="77777777" w:rsidR="00BA7AF3" w:rsidRPr="00E06914" w:rsidRDefault="00BA7AF3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56F6FCA" w14:textId="77777777" w:rsidR="00BA7AF3" w:rsidRPr="00E06914" w:rsidRDefault="00BA7AF3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F205CB8" w14:textId="77777777" w:rsidR="00BA7AF3" w:rsidRPr="00E06914" w:rsidRDefault="00BA7AF3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791CB7F" w14:textId="77777777" w:rsidR="00BA7AF3" w:rsidRPr="00E06914" w:rsidRDefault="00BA7AF3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F389A01" w14:textId="77777777" w:rsidR="00BA7AF3" w:rsidRPr="00E06914" w:rsidRDefault="00BA7AF3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9791484" w14:textId="77777777" w:rsidR="00BA7AF3" w:rsidRPr="00E06914" w:rsidRDefault="00BA7AF3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5150B67" w14:textId="77777777" w:rsidR="00BA7AF3" w:rsidRPr="00E06914" w:rsidRDefault="00BA7AF3" w:rsidP="00B256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A0FE7" w:rsidRPr="00E06914" w14:paraId="4E93F60C" w14:textId="77777777" w:rsidTr="006A0FE7">
        <w:trPr>
          <w:trHeight w:val="241"/>
        </w:trPr>
        <w:tc>
          <w:tcPr>
            <w:tcW w:w="2250" w:type="dxa"/>
            <w:vAlign w:val="center"/>
          </w:tcPr>
          <w:p w14:paraId="486C7D60" w14:textId="4D306BE2" w:rsidR="00BA7AF3" w:rsidRPr="00E06914" w:rsidRDefault="00BA7AF3" w:rsidP="00B256AB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% ear swelling, 24 </w:t>
            </w:r>
            <w:proofErr w:type="spellStart"/>
            <w:r w:rsidRPr="00E06914">
              <w:rPr>
                <w:rFonts w:cs="Arial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350" w:type="dxa"/>
            <w:vAlign w:val="center"/>
          </w:tcPr>
          <w:p w14:paraId="0512966F" w14:textId="240E0DA2" w:rsidR="00BA7AF3" w:rsidRPr="00E06914" w:rsidRDefault="00BA7AF3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0.03 ± 0.72</w:t>
            </w:r>
          </w:p>
        </w:tc>
        <w:tc>
          <w:tcPr>
            <w:tcW w:w="1620" w:type="dxa"/>
            <w:vAlign w:val="center"/>
          </w:tcPr>
          <w:p w14:paraId="6C3D62DC" w14:textId="65B30B2B" w:rsidR="00BA7AF3" w:rsidRPr="00E06914" w:rsidRDefault="00BA7AF3" w:rsidP="00B256AB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2.36 ± 1.24</w:t>
            </w:r>
          </w:p>
        </w:tc>
        <w:tc>
          <w:tcPr>
            <w:tcW w:w="1710" w:type="dxa"/>
            <w:vAlign w:val="center"/>
          </w:tcPr>
          <w:p w14:paraId="0A0686D0" w14:textId="519C5F81" w:rsidR="00BA7AF3" w:rsidRPr="00E06914" w:rsidRDefault="00BA7AF3" w:rsidP="00B256A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5.19 ± 1.18**</w:t>
            </w:r>
          </w:p>
        </w:tc>
        <w:tc>
          <w:tcPr>
            <w:tcW w:w="1620" w:type="dxa"/>
            <w:vAlign w:val="center"/>
          </w:tcPr>
          <w:p w14:paraId="376E9AD3" w14:textId="0EEEFEE8" w:rsidR="00BA7AF3" w:rsidRPr="00E06914" w:rsidRDefault="00BA7AF3" w:rsidP="00B256A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4.75 ± 1.38**</w:t>
            </w:r>
          </w:p>
        </w:tc>
        <w:tc>
          <w:tcPr>
            <w:tcW w:w="1530" w:type="dxa"/>
            <w:vAlign w:val="center"/>
          </w:tcPr>
          <w:p w14:paraId="29367283" w14:textId="5B718A97" w:rsidR="00BA7AF3" w:rsidRPr="00E06914" w:rsidRDefault="00BA7AF3" w:rsidP="006A0FE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10.31 ± 2.10**</w:t>
            </w:r>
          </w:p>
        </w:tc>
        <w:tc>
          <w:tcPr>
            <w:tcW w:w="1530" w:type="dxa"/>
            <w:vAlign w:val="center"/>
          </w:tcPr>
          <w:p w14:paraId="28D3C79C" w14:textId="211BA964" w:rsidR="00BA7AF3" w:rsidRPr="00E06914" w:rsidRDefault="00BA7AF3" w:rsidP="00B256A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16.48 ± 2.16**</w:t>
            </w:r>
          </w:p>
        </w:tc>
        <w:tc>
          <w:tcPr>
            <w:tcW w:w="1530" w:type="dxa"/>
            <w:vAlign w:val="center"/>
          </w:tcPr>
          <w:p w14:paraId="5F9D721A" w14:textId="3829DDE1" w:rsidR="00BA7AF3" w:rsidRPr="00E06914" w:rsidRDefault="00BA7AF3" w:rsidP="00B256A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31.99 ± 2.48**</w:t>
            </w:r>
          </w:p>
        </w:tc>
        <w:tc>
          <w:tcPr>
            <w:tcW w:w="990" w:type="dxa"/>
            <w:vAlign w:val="center"/>
          </w:tcPr>
          <w:p w14:paraId="362F45C2" w14:textId="0AABB8D4" w:rsidR="00BA7AF3" w:rsidRPr="00E06914" w:rsidRDefault="00BA7AF3" w:rsidP="00B256A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0.001</w:t>
            </w:r>
          </w:p>
        </w:tc>
      </w:tr>
    </w:tbl>
    <w:p w14:paraId="0E0F8FBB" w14:textId="77777777" w:rsidR="00471004" w:rsidRPr="00E06914" w:rsidRDefault="00471004" w:rsidP="00471004"/>
    <w:p w14:paraId="0609AD63" w14:textId="77777777" w:rsidR="00471004" w:rsidRPr="00E06914" w:rsidRDefault="00471004" w:rsidP="00471004">
      <w:pPr>
        <w:rPr>
          <w:sz w:val="20"/>
          <w:szCs w:val="20"/>
        </w:rPr>
      </w:pPr>
      <w:r w:rsidRPr="00E06914">
        <w:rPr>
          <w:sz w:val="20"/>
          <w:szCs w:val="20"/>
        </w:rPr>
        <w:t xml:space="preserve">Values represent the mean </w:t>
      </w:r>
      <w:r w:rsidRPr="00E06914">
        <w:rPr>
          <w:rFonts w:cs="Arial"/>
          <w:sz w:val="20"/>
          <w:szCs w:val="20"/>
        </w:rPr>
        <w:t xml:space="preserve">± SE.  N = 8 animals per dose group.  </w:t>
      </w:r>
    </w:p>
    <w:p w14:paraId="3C4D6823" w14:textId="46F70C2E" w:rsidR="00471004" w:rsidRPr="00E06914" w:rsidRDefault="00471004" w:rsidP="00471004">
      <w:pPr>
        <w:rPr>
          <w:rFonts w:cs="Arial"/>
          <w:sz w:val="20"/>
          <w:szCs w:val="20"/>
        </w:rPr>
      </w:pPr>
      <w:r w:rsidRPr="00E06914">
        <w:rPr>
          <w:rFonts w:cs="Arial"/>
          <w:sz w:val="20"/>
          <w:szCs w:val="20"/>
        </w:rPr>
        <w:t xml:space="preserve">*p &lt; 0.05; **p &lt; 0.01.  Bolded entries indicate </w:t>
      </w:r>
      <w:proofErr w:type="spellStart"/>
      <w:r w:rsidR="00231193">
        <w:rPr>
          <w:rFonts w:cs="Arial"/>
          <w:sz w:val="20"/>
          <w:szCs w:val="20"/>
        </w:rPr>
        <w:t>NBuPY</w:t>
      </w:r>
      <w:proofErr w:type="spellEnd"/>
      <w:r w:rsidRPr="00E06914">
        <w:rPr>
          <w:rFonts w:cs="Arial"/>
          <w:sz w:val="20"/>
          <w:szCs w:val="20"/>
        </w:rPr>
        <w:t xml:space="preserve">-exposed groups that differ significantly from the vehicle controls or significant trends across </w:t>
      </w:r>
      <w:proofErr w:type="spellStart"/>
      <w:r w:rsidR="00231193">
        <w:rPr>
          <w:rFonts w:cs="Arial"/>
          <w:sz w:val="20"/>
          <w:szCs w:val="20"/>
        </w:rPr>
        <w:t>NBuPY</w:t>
      </w:r>
      <w:proofErr w:type="spellEnd"/>
      <w:r w:rsidRPr="00E06914">
        <w:rPr>
          <w:rFonts w:cs="Arial"/>
          <w:sz w:val="20"/>
          <w:szCs w:val="20"/>
        </w:rPr>
        <w:t>-exposed groups and vehicle controls.</w:t>
      </w:r>
    </w:p>
    <w:p w14:paraId="7584FFCC" w14:textId="77777777" w:rsidR="00231193" w:rsidRDefault="00231193" w:rsidP="00231193">
      <w:pPr>
        <w:rPr>
          <w:sz w:val="20"/>
          <w:szCs w:val="20"/>
        </w:rPr>
      </w:pPr>
      <w:r>
        <w:rPr>
          <w:sz w:val="20"/>
          <w:szCs w:val="20"/>
        </w:rPr>
        <w:t xml:space="preserve">The 0.15% DNFB and 25% HCA positive controls were excluded from the trend analysis for the LLNA/IRR studies.  </w:t>
      </w:r>
    </w:p>
    <w:p w14:paraId="6F9EE00C" w14:textId="20E910EB" w:rsidR="00015E9A" w:rsidRPr="00E06914" w:rsidRDefault="00015E9A">
      <w:r w:rsidRPr="00E06914">
        <w:br w:type="page"/>
      </w:r>
    </w:p>
    <w:p w14:paraId="5704DDCD" w14:textId="4C65E9FA" w:rsidR="00960AC6" w:rsidRPr="00E06914" w:rsidRDefault="00960AC6"/>
    <w:p w14:paraId="2CD28493" w14:textId="2334BFF7" w:rsidR="00015E9A" w:rsidRPr="00E06914" w:rsidRDefault="00015E9A"/>
    <w:p w14:paraId="74E3479A" w14:textId="77777777" w:rsidR="00960AC6" w:rsidRPr="00E06914" w:rsidRDefault="00960AC6" w:rsidP="00960AC6"/>
    <w:p w14:paraId="4E3EDC3A" w14:textId="77777777" w:rsidR="00960AC6" w:rsidRPr="00E06914" w:rsidRDefault="00960AC6" w:rsidP="00960AC6"/>
    <w:p w14:paraId="5C936B85" w14:textId="4B5E3E3C" w:rsidR="00960AC6" w:rsidRPr="00E06914" w:rsidRDefault="00960AC6" w:rsidP="00960AC6">
      <w:r w:rsidRPr="00E06914">
        <w:rPr>
          <w:b/>
        </w:rPr>
        <w:t xml:space="preserve">Supplemental Table </w:t>
      </w:r>
      <w:r w:rsidR="004C25E1">
        <w:rPr>
          <w:b/>
        </w:rPr>
        <w:t>22</w:t>
      </w:r>
      <w:r w:rsidRPr="00E06914">
        <w:rPr>
          <w:b/>
        </w:rPr>
        <w:tab/>
      </w:r>
      <w:r w:rsidRPr="00E06914">
        <w:t xml:space="preserve">Mouse Ear Swelling Test (MEST) in female BALB/c mice exposed to BMPY dermally </w:t>
      </w:r>
    </w:p>
    <w:p w14:paraId="1E90ADFA" w14:textId="77777777" w:rsidR="00960AC6" w:rsidRPr="00E06914" w:rsidRDefault="00960AC6" w:rsidP="00960AC6"/>
    <w:p w14:paraId="2F6F0F70" w14:textId="77777777" w:rsidR="00960AC6" w:rsidRPr="00E06914" w:rsidRDefault="00960AC6" w:rsidP="00960AC6"/>
    <w:p w14:paraId="52AFF754" w14:textId="77777777" w:rsidR="00960AC6" w:rsidRPr="00E06914" w:rsidRDefault="00960AC6" w:rsidP="00960AC6"/>
    <w:tbl>
      <w:tblPr>
        <w:tblW w:w="14040" w:type="dxa"/>
        <w:tblInd w:w="-90" w:type="dxa"/>
        <w:tblLook w:val="06A0" w:firstRow="1" w:lastRow="0" w:firstColumn="1" w:lastColumn="0" w:noHBand="1" w:noVBand="1"/>
      </w:tblPr>
      <w:tblGrid>
        <w:gridCol w:w="2250"/>
        <w:gridCol w:w="1710"/>
        <w:gridCol w:w="1620"/>
        <w:gridCol w:w="1620"/>
        <w:gridCol w:w="1620"/>
        <w:gridCol w:w="1530"/>
        <w:gridCol w:w="2250"/>
        <w:gridCol w:w="1440"/>
      </w:tblGrid>
      <w:tr w:rsidR="00960AC6" w:rsidRPr="00E06914" w14:paraId="48EB1C01" w14:textId="77777777" w:rsidTr="00094C1D">
        <w:trPr>
          <w:trHeight w:val="261"/>
        </w:trPr>
        <w:tc>
          <w:tcPr>
            <w:tcW w:w="2250" w:type="dxa"/>
            <w:vAlign w:val="center"/>
          </w:tcPr>
          <w:p w14:paraId="43B041D5" w14:textId="77777777" w:rsidR="00960AC6" w:rsidRPr="00E06914" w:rsidRDefault="00960AC6" w:rsidP="00094C1D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Sensitization</w:t>
            </w:r>
          </w:p>
        </w:tc>
        <w:tc>
          <w:tcPr>
            <w:tcW w:w="1710" w:type="dxa"/>
            <w:vAlign w:val="center"/>
          </w:tcPr>
          <w:p w14:paraId="5BDA6CEE" w14:textId="5E32D3BA" w:rsidR="00960AC6" w:rsidRPr="00E06914" w:rsidRDefault="00960AC6" w:rsidP="00094C1D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DMF</w:t>
            </w:r>
          </w:p>
        </w:tc>
        <w:tc>
          <w:tcPr>
            <w:tcW w:w="1620" w:type="dxa"/>
            <w:vAlign w:val="center"/>
          </w:tcPr>
          <w:p w14:paraId="6591DD85" w14:textId="582112B6" w:rsidR="00960AC6" w:rsidRPr="00E06914" w:rsidRDefault="00960AC6" w:rsidP="00094C1D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DMF</w:t>
            </w:r>
          </w:p>
        </w:tc>
        <w:tc>
          <w:tcPr>
            <w:tcW w:w="1620" w:type="dxa"/>
            <w:vAlign w:val="center"/>
          </w:tcPr>
          <w:p w14:paraId="27EC2936" w14:textId="341FFED2" w:rsidR="00960AC6" w:rsidRPr="00E06914" w:rsidRDefault="00960AC6" w:rsidP="00094C1D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1.56% </w:t>
            </w:r>
            <w:r w:rsidRPr="00E06914">
              <w:t>BMPY</w:t>
            </w:r>
          </w:p>
        </w:tc>
        <w:tc>
          <w:tcPr>
            <w:tcW w:w="1620" w:type="dxa"/>
            <w:vAlign w:val="center"/>
          </w:tcPr>
          <w:p w14:paraId="29F5B3B1" w14:textId="2C6D12D6" w:rsidR="00960AC6" w:rsidRPr="00E06914" w:rsidRDefault="00960AC6" w:rsidP="00094C1D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3.12% </w:t>
            </w:r>
            <w:r w:rsidRPr="00E06914">
              <w:t>BMPY</w:t>
            </w:r>
          </w:p>
        </w:tc>
        <w:tc>
          <w:tcPr>
            <w:tcW w:w="1530" w:type="dxa"/>
            <w:vAlign w:val="center"/>
          </w:tcPr>
          <w:p w14:paraId="51FB542F" w14:textId="79ED3329" w:rsidR="00960AC6" w:rsidRPr="00E06914" w:rsidRDefault="00960AC6" w:rsidP="00094C1D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DMF</w:t>
            </w:r>
          </w:p>
        </w:tc>
        <w:tc>
          <w:tcPr>
            <w:tcW w:w="2250" w:type="dxa"/>
            <w:vAlign w:val="center"/>
          </w:tcPr>
          <w:p w14:paraId="31D96278" w14:textId="77777777" w:rsidR="00960AC6" w:rsidRPr="00E06914" w:rsidRDefault="00960AC6" w:rsidP="00094C1D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0.15% DNFB</w:t>
            </w:r>
          </w:p>
        </w:tc>
        <w:tc>
          <w:tcPr>
            <w:tcW w:w="1440" w:type="dxa"/>
            <w:vAlign w:val="center"/>
          </w:tcPr>
          <w:p w14:paraId="7BA375CC" w14:textId="77777777" w:rsidR="00960AC6" w:rsidRPr="00E06914" w:rsidRDefault="00960AC6" w:rsidP="00094C1D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Trend </w:t>
            </w:r>
          </w:p>
        </w:tc>
      </w:tr>
      <w:tr w:rsidR="00960AC6" w:rsidRPr="00E06914" w14:paraId="43893F04" w14:textId="77777777" w:rsidTr="00094C1D">
        <w:trPr>
          <w:trHeight w:val="261"/>
        </w:trPr>
        <w:tc>
          <w:tcPr>
            <w:tcW w:w="2250" w:type="dxa"/>
            <w:vAlign w:val="center"/>
          </w:tcPr>
          <w:p w14:paraId="7E9E26CE" w14:textId="77777777" w:rsidR="00960AC6" w:rsidRPr="00E06914" w:rsidRDefault="00960AC6" w:rsidP="00094C1D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Challenge</w:t>
            </w:r>
          </w:p>
        </w:tc>
        <w:tc>
          <w:tcPr>
            <w:tcW w:w="1710" w:type="dxa"/>
            <w:vAlign w:val="center"/>
          </w:tcPr>
          <w:p w14:paraId="1443A1E0" w14:textId="5F47786A" w:rsidR="00960AC6" w:rsidRPr="00E06914" w:rsidRDefault="00960AC6" w:rsidP="00094C1D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DMF</w:t>
            </w:r>
          </w:p>
        </w:tc>
        <w:tc>
          <w:tcPr>
            <w:tcW w:w="1620" w:type="dxa"/>
            <w:vAlign w:val="center"/>
          </w:tcPr>
          <w:p w14:paraId="01A5DDBA" w14:textId="29DA3124" w:rsidR="00960AC6" w:rsidRPr="00E06914" w:rsidRDefault="00960AC6" w:rsidP="00094C1D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3.12% </w:t>
            </w:r>
            <w:r w:rsidRPr="00E06914">
              <w:t>BMPY</w:t>
            </w:r>
          </w:p>
        </w:tc>
        <w:tc>
          <w:tcPr>
            <w:tcW w:w="1620" w:type="dxa"/>
            <w:vAlign w:val="center"/>
          </w:tcPr>
          <w:p w14:paraId="5337E9C2" w14:textId="35A0D9B3" w:rsidR="00960AC6" w:rsidRPr="00E06914" w:rsidRDefault="00960AC6" w:rsidP="00094C1D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3.12% </w:t>
            </w:r>
            <w:r w:rsidRPr="00E06914">
              <w:t>BMPY</w:t>
            </w:r>
          </w:p>
        </w:tc>
        <w:tc>
          <w:tcPr>
            <w:tcW w:w="1620" w:type="dxa"/>
            <w:vAlign w:val="center"/>
          </w:tcPr>
          <w:p w14:paraId="230F925E" w14:textId="1AF5DD7C" w:rsidR="00960AC6" w:rsidRPr="00E06914" w:rsidRDefault="00960AC6" w:rsidP="00094C1D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3.12% </w:t>
            </w:r>
            <w:r w:rsidRPr="00E06914">
              <w:t>BMPY</w:t>
            </w:r>
          </w:p>
        </w:tc>
        <w:tc>
          <w:tcPr>
            <w:tcW w:w="1530" w:type="dxa"/>
            <w:vAlign w:val="center"/>
          </w:tcPr>
          <w:p w14:paraId="276EEBC1" w14:textId="77777777" w:rsidR="00960AC6" w:rsidRPr="00E06914" w:rsidRDefault="00960AC6" w:rsidP="00094C1D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0.15% DNFB</w:t>
            </w:r>
          </w:p>
        </w:tc>
        <w:tc>
          <w:tcPr>
            <w:tcW w:w="2250" w:type="dxa"/>
            <w:vAlign w:val="center"/>
          </w:tcPr>
          <w:p w14:paraId="65570927" w14:textId="77777777" w:rsidR="00960AC6" w:rsidRPr="00E06914" w:rsidRDefault="00960AC6" w:rsidP="00094C1D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0.15% DNFB</w:t>
            </w:r>
          </w:p>
        </w:tc>
        <w:tc>
          <w:tcPr>
            <w:tcW w:w="1440" w:type="dxa"/>
            <w:vAlign w:val="center"/>
          </w:tcPr>
          <w:p w14:paraId="5707064B" w14:textId="77777777" w:rsidR="00960AC6" w:rsidRPr="00E06914" w:rsidRDefault="00960AC6" w:rsidP="00094C1D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Analysis</w:t>
            </w:r>
          </w:p>
        </w:tc>
      </w:tr>
      <w:tr w:rsidR="00960AC6" w:rsidRPr="00E06914" w14:paraId="51B2AA30" w14:textId="77777777" w:rsidTr="00094C1D">
        <w:trPr>
          <w:trHeight w:val="83"/>
        </w:trPr>
        <w:tc>
          <w:tcPr>
            <w:tcW w:w="2250" w:type="dxa"/>
            <w:tcBorders>
              <w:bottom w:val="single" w:sz="8" w:space="0" w:color="000000" w:themeColor="text1"/>
            </w:tcBorders>
            <w:vAlign w:val="center"/>
          </w:tcPr>
          <w:p w14:paraId="03435925" w14:textId="77777777" w:rsidR="00960AC6" w:rsidRPr="00E06914" w:rsidRDefault="00960AC6" w:rsidP="00094C1D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Parameter</w:t>
            </w:r>
          </w:p>
        </w:tc>
        <w:tc>
          <w:tcPr>
            <w:tcW w:w="1710" w:type="dxa"/>
            <w:tcBorders>
              <w:bottom w:val="single" w:sz="8" w:space="0" w:color="000000" w:themeColor="text1"/>
            </w:tcBorders>
            <w:vAlign w:val="center"/>
          </w:tcPr>
          <w:p w14:paraId="49BF8801" w14:textId="77777777" w:rsidR="00960AC6" w:rsidRPr="00E06914" w:rsidRDefault="00960AC6" w:rsidP="00094C1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3D1649B" w14:textId="77777777" w:rsidR="00960AC6" w:rsidRPr="00E06914" w:rsidRDefault="00960AC6" w:rsidP="00094C1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30D81C6" w14:textId="77777777" w:rsidR="00960AC6" w:rsidRPr="00E06914" w:rsidRDefault="00960AC6" w:rsidP="00094C1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000000" w:themeColor="text1"/>
            </w:tcBorders>
            <w:vAlign w:val="center"/>
          </w:tcPr>
          <w:p w14:paraId="58385F3F" w14:textId="77777777" w:rsidR="00960AC6" w:rsidRPr="00E06914" w:rsidRDefault="00960AC6" w:rsidP="00094C1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8" w:space="0" w:color="000000" w:themeColor="text1"/>
            </w:tcBorders>
            <w:vAlign w:val="center"/>
          </w:tcPr>
          <w:p w14:paraId="05AAD752" w14:textId="77777777" w:rsidR="00960AC6" w:rsidRPr="00E06914" w:rsidRDefault="00960AC6" w:rsidP="00094C1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8" w:space="0" w:color="000000" w:themeColor="text1"/>
            </w:tcBorders>
            <w:vAlign w:val="center"/>
          </w:tcPr>
          <w:p w14:paraId="061319B1" w14:textId="77777777" w:rsidR="00960AC6" w:rsidRPr="00E06914" w:rsidRDefault="00960AC6" w:rsidP="00094C1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000000" w:themeColor="text1"/>
            </w:tcBorders>
            <w:vAlign w:val="center"/>
          </w:tcPr>
          <w:p w14:paraId="25CD57EB" w14:textId="77777777" w:rsidR="00960AC6" w:rsidRPr="00E06914" w:rsidRDefault="00960AC6" w:rsidP="00094C1D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p-value</w:t>
            </w:r>
          </w:p>
        </w:tc>
      </w:tr>
      <w:tr w:rsidR="00960AC6" w:rsidRPr="00E06914" w14:paraId="60126CFD" w14:textId="77777777" w:rsidTr="00094C1D">
        <w:trPr>
          <w:trHeight w:val="234"/>
        </w:trPr>
        <w:tc>
          <w:tcPr>
            <w:tcW w:w="2250" w:type="dxa"/>
            <w:vAlign w:val="center"/>
          </w:tcPr>
          <w:p w14:paraId="753FEA34" w14:textId="77777777" w:rsidR="00960AC6" w:rsidRPr="00E06914" w:rsidRDefault="00960AC6" w:rsidP="00094C1D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% ear swelling, 24 </w:t>
            </w:r>
            <w:proofErr w:type="spellStart"/>
            <w:r w:rsidRPr="00E06914">
              <w:rPr>
                <w:rFonts w:cs="Arial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710" w:type="dxa"/>
            <w:vAlign w:val="center"/>
          </w:tcPr>
          <w:p w14:paraId="3008CBD2" w14:textId="59156DA8" w:rsidR="00960AC6" w:rsidRPr="00E06914" w:rsidRDefault="00960AC6" w:rsidP="00094C1D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-0.41 ± 1.66</w:t>
            </w:r>
          </w:p>
        </w:tc>
        <w:tc>
          <w:tcPr>
            <w:tcW w:w="1620" w:type="dxa"/>
            <w:vAlign w:val="center"/>
          </w:tcPr>
          <w:p w14:paraId="5C8005BD" w14:textId="343ABAF1" w:rsidR="00960AC6" w:rsidRPr="00E06914" w:rsidRDefault="00960AC6" w:rsidP="00094C1D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0.07 ± 1.38</w:t>
            </w:r>
          </w:p>
        </w:tc>
        <w:tc>
          <w:tcPr>
            <w:tcW w:w="1620" w:type="dxa"/>
            <w:vAlign w:val="center"/>
          </w:tcPr>
          <w:p w14:paraId="36690452" w14:textId="0CD22059" w:rsidR="00960AC6" w:rsidRPr="00E06914" w:rsidRDefault="00960AC6" w:rsidP="00094C1D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4.90 ± 1.81</w:t>
            </w:r>
          </w:p>
        </w:tc>
        <w:tc>
          <w:tcPr>
            <w:tcW w:w="1620" w:type="dxa"/>
            <w:vAlign w:val="center"/>
          </w:tcPr>
          <w:p w14:paraId="75D77D66" w14:textId="531BB91E" w:rsidR="00960AC6" w:rsidRPr="00E06914" w:rsidRDefault="00960AC6" w:rsidP="00094C1D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1.94 ± 1.46</w:t>
            </w:r>
          </w:p>
        </w:tc>
        <w:tc>
          <w:tcPr>
            <w:tcW w:w="1530" w:type="dxa"/>
            <w:vAlign w:val="center"/>
          </w:tcPr>
          <w:p w14:paraId="66F2BA6C" w14:textId="34504B04" w:rsidR="00960AC6" w:rsidRPr="00E06914" w:rsidRDefault="00960AC6" w:rsidP="00094C1D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11.73 ± 3.45</w:t>
            </w:r>
          </w:p>
        </w:tc>
        <w:tc>
          <w:tcPr>
            <w:tcW w:w="2250" w:type="dxa"/>
            <w:vAlign w:val="center"/>
          </w:tcPr>
          <w:p w14:paraId="08E6B18E" w14:textId="4B2C7B71" w:rsidR="00960AC6" w:rsidRPr="00E06914" w:rsidRDefault="00960AC6" w:rsidP="00094C1D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28.53 ± 6.93</w:t>
            </w:r>
          </w:p>
        </w:tc>
        <w:tc>
          <w:tcPr>
            <w:tcW w:w="1440" w:type="dxa"/>
            <w:vAlign w:val="center"/>
          </w:tcPr>
          <w:p w14:paraId="153652C8" w14:textId="3AFAAE11" w:rsidR="00960AC6" w:rsidRPr="00E06914" w:rsidRDefault="00960AC6" w:rsidP="00094C1D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0.520</w:t>
            </w:r>
          </w:p>
        </w:tc>
      </w:tr>
      <w:tr w:rsidR="00960AC6" w:rsidRPr="00E06914" w14:paraId="357CC147" w14:textId="77777777" w:rsidTr="00094C1D">
        <w:trPr>
          <w:trHeight w:val="252"/>
        </w:trPr>
        <w:tc>
          <w:tcPr>
            <w:tcW w:w="2250" w:type="dxa"/>
            <w:vAlign w:val="center"/>
          </w:tcPr>
          <w:p w14:paraId="3DEC17CD" w14:textId="77777777" w:rsidR="00960AC6" w:rsidRPr="00E06914" w:rsidRDefault="00960AC6" w:rsidP="00094C1D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% ear swelling, 48 </w:t>
            </w:r>
            <w:proofErr w:type="spellStart"/>
            <w:r w:rsidRPr="00E06914">
              <w:rPr>
                <w:rFonts w:cs="Arial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710" w:type="dxa"/>
            <w:vAlign w:val="center"/>
          </w:tcPr>
          <w:p w14:paraId="2559F0E9" w14:textId="2532EB2F" w:rsidR="00960AC6" w:rsidRPr="00E06914" w:rsidRDefault="00960AC6" w:rsidP="00094C1D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0.52 ± 1.12</w:t>
            </w:r>
          </w:p>
        </w:tc>
        <w:tc>
          <w:tcPr>
            <w:tcW w:w="1620" w:type="dxa"/>
            <w:vAlign w:val="center"/>
          </w:tcPr>
          <w:p w14:paraId="067BE188" w14:textId="6C014CB0" w:rsidR="00960AC6" w:rsidRPr="00E06914" w:rsidRDefault="00960AC6" w:rsidP="00094C1D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0.10 ± 1.57</w:t>
            </w:r>
          </w:p>
        </w:tc>
        <w:tc>
          <w:tcPr>
            <w:tcW w:w="1620" w:type="dxa"/>
            <w:vAlign w:val="center"/>
          </w:tcPr>
          <w:p w14:paraId="5987CB70" w14:textId="105AADC6" w:rsidR="00960AC6" w:rsidRPr="00E06914" w:rsidRDefault="00960AC6" w:rsidP="00094C1D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2.98 ± 1.96</w:t>
            </w:r>
          </w:p>
        </w:tc>
        <w:tc>
          <w:tcPr>
            <w:tcW w:w="1620" w:type="dxa"/>
            <w:vAlign w:val="center"/>
          </w:tcPr>
          <w:p w14:paraId="499467E5" w14:textId="0ED51D54" w:rsidR="00960AC6" w:rsidRPr="00E06914" w:rsidRDefault="00960AC6" w:rsidP="00094C1D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3.83 ± 1.44</w:t>
            </w:r>
          </w:p>
        </w:tc>
        <w:tc>
          <w:tcPr>
            <w:tcW w:w="1530" w:type="dxa"/>
            <w:vAlign w:val="center"/>
          </w:tcPr>
          <w:p w14:paraId="5D629EB8" w14:textId="59DC4FFC" w:rsidR="00960AC6" w:rsidRPr="00E06914" w:rsidRDefault="004930FC" w:rsidP="00094C1D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3.98 ± 2.47</w:t>
            </w:r>
          </w:p>
        </w:tc>
        <w:tc>
          <w:tcPr>
            <w:tcW w:w="2250" w:type="dxa"/>
            <w:vAlign w:val="center"/>
          </w:tcPr>
          <w:p w14:paraId="2B6FF394" w14:textId="18FAD73D" w:rsidR="00960AC6" w:rsidRPr="00E06914" w:rsidRDefault="004930FC" w:rsidP="00094C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30.83 ± 7.97**</w:t>
            </w:r>
          </w:p>
        </w:tc>
        <w:tc>
          <w:tcPr>
            <w:tcW w:w="1440" w:type="dxa"/>
            <w:vAlign w:val="center"/>
          </w:tcPr>
          <w:p w14:paraId="00E03C7A" w14:textId="18CAC954" w:rsidR="00960AC6" w:rsidRPr="00E06914" w:rsidRDefault="00960AC6" w:rsidP="00094C1D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</w:t>
            </w:r>
            <w:r w:rsidR="004930FC" w:rsidRPr="00E06914">
              <w:rPr>
                <w:rFonts w:cs="Arial"/>
                <w:sz w:val="20"/>
                <w:szCs w:val="20"/>
              </w:rPr>
              <w:t>074</w:t>
            </w:r>
          </w:p>
        </w:tc>
      </w:tr>
    </w:tbl>
    <w:p w14:paraId="77139E6D" w14:textId="77777777" w:rsidR="00614999" w:rsidRDefault="00614999" w:rsidP="00960AC6">
      <w:pPr>
        <w:rPr>
          <w:sz w:val="20"/>
          <w:szCs w:val="20"/>
        </w:rPr>
      </w:pPr>
    </w:p>
    <w:p w14:paraId="0E0F9A09" w14:textId="3FDC075F" w:rsidR="00960AC6" w:rsidRPr="00E06914" w:rsidRDefault="00960AC6" w:rsidP="00960AC6">
      <w:pPr>
        <w:rPr>
          <w:sz w:val="20"/>
          <w:szCs w:val="20"/>
        </w:rPr>
      </w:pPr>
      <w:r w:rsidRPr="00E06914">
        <w:rPr>
          <w:sz w:val="20"/>
          <w:szCs w:val="20"/>
        </w:rPr>
        <w:t xml:space="preserve">Values represent the mean </w:t>
      </w:r>
      <w:r w:rsidRPr="00E06914">
        <w:rPr>
          <w:rFonts w:cs="Arial"/>
          <w:sz w:val="20"/>
          <w:szCs w:val="20"/>
        </w:rPr>
        <w:t xml:space="preserve">± SE.  N = 8 animals per dose group.  </w:t>
      </w:r>
    </w:p>
    <w:p w14:paraId="07951707" w14:textId="11893F98" w:rsidR="00960AC6" w:rsidRPr="00E06914" w:rsidRDefault="00960AC6" w:rsidP="00960AC6">
      <w:pPr>
        <w:rPr>
          <w:rFonts w:cs="Arial"/>
          <w:sz w:val="20"/>
          <w:szCs w:val="20"/>
        </w:rPr>
      </w:pPr>
      <w:r w:rsidRPr="00E06914">
        <w:rPr>
          <w:rFonts w:cs="Arial"/>
          <w:sz w:val="20"/>
          <w:szCs w:val="20"/>
        </w:rPr>
        <w:t>*p &lt; 0.05; **p &lt; 0.01.  Bolded entries indicate BM</w:t>
      </w:r>
      <w:r w:rsidR="00CF13A9" w:rsidRPr="00E06914">
        <w:rPr>
          <w:rFonts w:cs="Arial"/>
          <w:sz w:val="20"/>
          <w:szCs w:val="20"/>
        </w:rPr>
        <w:t>PY</w:t>
      </w:r>
      <w:r w:rsidRPr="00E06914">
        <w:rPr>
          <w:rFonts w:cs="Arial"/>
          <w:sz w:val="20"/>
          <w:szCs w:val="20"/>
        </w:rPr>
        <w:t>-exposed groups that differ significantly from the vehicle controls or significant trends across BM</w:t>
      </w:r>
      <w:r w:rsidR="00CF13A9" w:rsidRPr="00E06914">
        <w:rPr>
          <w:rFonts w:cs="Arial"/>
          <w:sz w:val="20"/>
          <w:szCs w:val="20"/>
        </w:rPr>
        <w:t>PY</w:t>
      </w:r>
      <w:r w:rsidRPr="00E06914">
        <w:rPr>
          <w:rFonts w:cs="Arial"/>
          <w:sz w:val="20"/>
          <w:szCs w:val="20"/>
        </w:rPr>
        <w:t>-exposed groups and vehicle controls.</w:t>
      </w:r>
    </w:p>
    <w:p w14:paraId="4EDA722F" w14:textId="4E9228F3" w:rsidR="00ED2ED3" w:rsidRDefault="00ED2ED3" w:rsidP="00ED2ED3">
      <w:pPr>
        <w:rPr>
          <w:sz w:val="20"/>
          <w:szCs w:val="20"/>
        </w:rPr>
      </w:pPr>
      <w:r>
        <w:rPr>
          <w:sz w:val="20"/>
          <w:szCs w:val="20"/>
        </w:rPr>
        <w:t>The DMF/DMF, DMF/0.15% DNFB, and 0.15% DNFB/0.15% DNFB were excluded from the trend analysis for the MEST study.</w:t>
      </w:r>
    </w:p>
    <w:p w14:paraId="2D5B4E2A" w14:textId="77777777" w:rsidR="00ED2ED3" w:rsidRPr="00E06914" w:rsidRDefault="00ED2ED3" w:rsidP="00ED2ED3">
      <w:pPr>
        <w:rPr>
          <w:sz w:val="20"/>
          <w:szCs w:val="20"/>
        </w:rPr>
      </w:pPr>
      <w:r>
        <w:rPr>
          <w:sz w:val="20"/>
          <w:szCs w:val="20"/>
        </w:rPr>
        <w:t>For the MEST study, the VHIC (vehicle irritancy control) was the DMF/3.12% BMPY group.</w:t>
      </w:r>
    </w:p>
    <w:p w14:paraId="7DA10D27" w14:textId="77777777" w:rsidR="00960AC6" w:rsidRPr="00E06914" w:rsidRDefault="00960AC6" w:rsidP="00960AC6">
      <w:pPr>
        <w:rPr>
          <w:sz w:val="20"/>
          <w:szCs w:val="20"/>
        </w:rPr>
      </w:pPr>
    </w:p>
    <w:p w14:paraId="2682986A" w14:textId="77777777" w:rsidR="00960AC6" w:rsidRPr="00E06914" w:rsidRDefault="00960AC6" w:rsidP="00960AC6">
      <w:pPr>
        <w:rPr>
          <w:sz w:val="20"/>
          <w:szCs w:val="20"/>
        </w:rPr>
      </w:pPr>
    </w:p>
    <w:p w14:paraId="7B1DEF19" w14:textId="77777777" w:rsidR="00960AC6" w:rsidRPr="00E06914" w:rsidRDefault="00960AC6" w:rsidP="00960AC6">
      <w:r w:rsidRPr="00E06914">
        <w:t xml:space="preserve">  </w:t>
      </w:r>
    </w:p>
    <w:p w14:paraId="466A950E" w14:textId="77777777" w:rsidR="00960AC6" w:rsidRPr="00E06914" w:rsidRDefault="00960AC6" w:rsidP="00960AC6"/>
    <w:p w14:paraId="01E52769" w14:textId="25F6089D" w:rsidR="00960AC6" w:rsidRPr="00E06914" w:rsidRDefault="00960AC6" w:rsidP="00960AC6">
      <w:r w:rsidRPr="00E06914">
        <w:rPr>
          <w:b/>
        </w:rPr>
        <w:t xml:space="preserve">Supplemental Table </w:t>
      </w:r>
      <w:r w:rsidR="004C25E1">
        <w:rPr>
          <w:b/>
        </w:rPr>
        <w:t>23</w:t>
      </w:r>
      <w:r w:rsidRPr="00E06914">
        <w:rPr>
          <w:b/>
        </w:rPr>
        <w:tab/>
      </w:r>
      <w:r w:rsidRPr="00E06914">
        <w:t xml:space="preserve">Mouse Ear Swelling Test (MEST) in female BALB/c mice exposed to </w:t>
      </w:r>
      <w:proofErr w:type="spellStart"/>
      <w:r w:rsidRPr="00E06914">
        <w:t>NBuPY</w:t>
      </w:r>
      <w:proofErr w:type="spellEnd"/>
      <w:r w:rsidRPr="00E06914">
        <w:t xml:space="preserve"> dermally </w:t>
      </w:r>
    </w:p>
    <w:p w14:paraId="4F259B25" w14:textId="77777777" w:rsidR="00960AC6" w:rsidRPr="00E06914" w:rsidRDefault="00960AC6" w:rsidP="00960AC6"/>
    <w:tbl>
      <w:tblPr>
        <w:tblW w:w="14570" w:type="dxa"/>
        <w:tblInd w:w="-79" w:type="dxa"/>
        <w:tblLayout w:type="fixed"/>
        <w:tblLook w:val="06A0" w:firstRow="1" w:lastRow="0" w:firstColumn="1" w:lastColumn="0" w:noHBand="1" w:noVBand="1"/>
      </w:tblPr>
      <w:tblGrid>
        <w:gridCol w:w="2250"/>
        <w:gridCol w:w="1350"/>
        <w:gridCol w:w="1710"/>
        <w:gridCol w:w="1710"/>
        <w:gridCol w:w="1710"/>
        <w:gridCol w:w="1710"/>
        <w:gridCol w:w="1440"/>
        <w:gridCol w:w="1620"/>
        <w:gridCol w:w="1070"/>
      </w:tblGrid>
      <w:tr w:rsidR="00CF13A9" w:rsidRPr="00E06914" w14:paraId="2441F331" w14:textId="77777777" w:rsidTr="00CF13A9">
        <w:trPr>
          <w:trHeight w:val="83"/>
        </w:trPr>
        <w:tc>
          <w:tcPr>
            <w:tcW w:w="2250" w:type="dxa"/>
            <w:vAlign w:val="center"/>
          </w:tcPr>
          <w:p w14:paraId="70BDB687" w14:textId="77777777" w:rsidR="00CF13A9" w:rsidRPr="00E06914" w:rsidRDefault="00CF13A9" w:rsidP="00CF13A9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Sensitization</w:t>
            </w:r>
          </w:p>
        </w:tc>
        <w:tc>
          <w:tcPr>
            <w:tcW w:w="1350" w:type="dxa"/>
            <w:vAlign w:val="center"/>
          </w:tcPr>
          <w:p w14:paraId="391052F4" w14:textId="040C5151" w:rsidR="00CF13A9" w:rsidRPr="00E06914" w:rsidRDefault="00CF13A9" w:rsidP="00CF13A9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DMF</w:t>
            </w:r>
          </w:p>
        </w:tc>
        <w:tc>
          <w:tcPr>
            <w:tcW w:w="1710" w:type="dxa"/>
            <w:vAlign w:val="center"/>
          </w:tcPr>
          <w:p w14:paraId="424B227F" w14:textId="315B7AF0" w:rsidR="00CF13A9" w:rsidRPr="00E06914" w:rsidRDefault="00CF13A9" w:rsidP="00CF13A9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DMF</w:t>
            </w:r>
          </w:p>
        </w:tc>
        <w:tc>
          <w:tcPr>
            <w:tcW w:w="1710" w:type="dxa"/>
          </w:tcPr>
          <w:p w14:paraId="57774364" w14:textId="0A446EB6" w:rsidR="00CF13A9" w:rsidRPr="00E06914" w:rsidRDefault="00CF13A9" w:rsidP="00CF13A9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3.12% </w:t>
            </w:r>
            <w:proofErr w:type="spellStart"/>
            <w:r w:rsidRPr="00E06914">
              <w:t>NBuPY</w:t>
            </w:r>
            <w:proofErr w:type="spellEnd"/>
          </w:p>
        </w:tc>
        <w:tc>
          <w:tcPr>
            <w:tcW w:w="1710" w:type="dxa"/>
          </w:tcPr>
          <w:p w14:paraId="15614AB1" w14:textId="55264DBB" w:rsidR="00CF13A9" w:rsidRPr="00E06914" w:rsidRDefault="00CF13A9" w:rsidP="00CF13A9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6.25% </w:t>
            </w:r>
            <w:proofErr w:type="spellStart"/>
            <w:r w:rsidRPr="00E06914">
              <w:t>NBuPY</w:t>
            </w:r>
            <w:proofErr w:type="spellEnd"/>
          </w:p>
        </w:tc>
        <w:tc>
          <w:tcPr>
            <w:tcW w:w="1710" w:type="dxa"/>
          </w:tcPr>
          <w:p w14:paraId="030B8A25" w14:textId="7E061CB7" w:rsidR="00CF13A9" w:rsidRPr="00E06914" w:rsidRDefault="00CF13A9" w:rsidP="00CF13A9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12.5% </w:t>
            </w:r>
            <w:proofErr w:type="spellStart"/>
            <w:r w:rsidRPr="00E06914">
              <w:t>NBuPY</w:t>
            </w:r>
            <w:proofErr w:type="spellEnd"/>
          </w:p>
        </w:tc>
        <w:tc>
          <w:tcPr>
            <w:tcW w:w="1440" w:type="dxa"/>
            <w:vAlign w:val="center"/>
          </w:tcPr>
          <w:p w14:paraId="507B2956" w14:textId="48A87E8C" w:rsidR="00CF13A9" w:rsidRPr="00E06914" w:rsidRDefault="00CF13A9" w:rsidP="00CF13A9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DMF</w:t>
            </w:r>
          </w:p>
        </w:tc>
        <w:tc>
          <w:tcPr>
            <w:tcW w:w="1620" w:type="dxa"/>
            <w:vAlign w:val="center"/>
          </w:tcPr>
          <w:p w14:paraId="1FEDBB8F" w14:textId="77777777" w:rsidR="00CF13A9" w:rsidRPr="00E06914" w:rsidRDefault="00CF13A9" w:rsidP="00CF13A9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0.15% DNFB</w:t>
            </w:r>
          </w:p>
        </w:tc>
        <w:tc>
          <w:tcPr>
            <w:tcW w:w="1070" w:type="dxa"/>
            <w:vAlign w:val="center"/>
          </w:tcPr>
          <w:p w14:paraId="7E412554" w14:textId="77777777" w:rsidR="00CF13A9" w:rsidRPr="00E06914" w:rsidRDefault="00CF13A9" w:rsidP="00CF13A9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Trend</w:t>
            </w:r>
          </w:p>
        </w:tc>
      </w:tr>
      <w:tr w:rsidR="00CF13A9" w:rsidRPr="00E06914" w14:paraId="64F5650E" w14:textId="77777777" w:rsidTr="00CF13A9">
        <w:trPr>
          <w:trHeight w:val="83"/>
        </w:trPr>
        <w:tc>
          <w:tcPr>
            <w:tcW w:w="2250" w:type="dxa"/>
            <w:vAlign w:val="center"/>
          </w:tcPr>
          <w:p w14:paraId="111B5307" w14:textId="77777777" w:rsidR="00CF13A9" w:rsidRPr="00E06914" w:rsidRDefault="00CF13A9" w:rsidP="00CF13A9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Challenge</w:t>
            </w:r>
          </w:p>
        </w:tc>
        <w:tc>
          <w:tcPr>
            <w:tcW w:w="1350" w:type="dxa"/>
            <w:vAlign w:val="center"/>
          </w:tcPr>
          <w:p w14:paraId="604CFE2B" w14:textId="58CD96F1" w:rsidR="00CF13A9" w:rsidRPr="00E06914" w:rsidRDefault="00CF13A9" w:rsidP="00CF13A9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DMF</w:t>
            </w:r>
          </w:p>
        </w:tc>
        <w:tc>
          <w:tcPr>
            <w:tcW w:w="1710" w:type="dxa"/>
            <w:vAlign w:val="center"/>
          </w:tcPr>
          <w:p w14:paraId="04BFB488" w14:textId="24649FD3" w:rsidR="00CF13A9" w:rsidRPr="00E06914" w:rsidRDefault="00CF13A9" w:rsidP="00CF13A9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12.5% </w:t>
            </w:r>
            <w:proofErr w:type="spellStart"/>
            <w:r w:rsidRPr="00E06914">
              <w:t>NBuPY</w:t>
            </w:r>
            <w:proofErr w:type="spellEnd"/>
          </w:p>
        </w:tc>
        <w:tc>
          <w:tcPr>
            <w:tcW w:w="1710" w:type="dxa"/>
          </w:tcPr>
          <w:p w14:paraId="497D7104" w14:textId="1675BD49" w:rsidR="00CF13A9" w:rsidRPr="00E06914" w:rsidRDefault="00CF13A9" w:rsidP="00CF13A9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12.5% </w:t>
            </w:r>
            <w:proofErr w:type="spellStart"/>
            <w:r w:rsidRPr="00E06914">
              <w:t>NBuPY</w:t>
            </w:r>
            <w:proofErr w:type="spellEnd"/>
          </w:p>
        </w:tc>
        <w:tc>
          <w:tcPr>
            <w:tcW w:w="1710" w:type="dxa"/>
          </w:tcPr>
          <w:p w14:paraId="6C65755A" w14:textId="641B3BA1" w:rsidR="00CF13A9" w:rsidRPr="00E06914" w:rsidRDefault="00CF13A9" w:rsidP="00CF13A9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12.5% </w:t>
            </w:r>
            <w:proofErr w:type="spellStart"/>
            <w:r w:rsidRPr="00E06914">
              <w:t>NBuPY</w:t>
            </w:r>
            <w:proofErr w:type="spellEnd"/>
          </w:p>
        </w:tc>
        <w:tc>
          <w:tcPr>
            <w:tcW w:w="1710" w:type="dxa"/>
          </w:tcPr>
          <w:p w14:paraId="02EAC096" w14:textId="6E4E7335" w:rsidR="00CF13A9" w:rsidRPr="00E06914" w:rsidRDefault="00CF13A9" w:rsidP="00CF13A9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12.5% </w:t>
            </w:r>
            <w:proofErr w:type="spellStart"/>
            <w:r w:rsidRPr="00E06914">
              <w:t>NBuPY</w:t>
            </w:r>
            <w:proofErr w:type="spellEnd"/>
          </w:p>
        </w:tc>
        <w:tc>
          <w:tcPr>
            <w:tcW w:w="1440" w:type="dxa"/>
            <w:vAlign w:val="center"/>
          </w:tcPr>
          <w:p w14:paraId="0B53E1CE" w14:textId="6CBF5347" w:rsidR="00CF13A9" w:rsidRPr="00E06914" w:rsidRDefault="00CF13A9" w:rsidP="00CF13A9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0.15% DNFB</w:t>
            </w:r>
          </w:p>
        </w:tc>
        <w:tc>
          <w:tcPr>
            <w:tcW w:w="1620" w:type="dxa"/>
            <w:vAlign w:val="center"/>
          </w:tcPr>
          <w:p w14:paraId="2C0A42BA" w14:textId="77777777" w:rsidR="00CF13A9" w:rsidRPr="00E06914" w:rsidRDefault="00CF13A9" w:rsidP="00CF13A9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0.15% DNFB</w:t>
            </w:r>
          </w:p>
        </w:tc>
        <w:tc>
          <w:tcPr>
            <w:tcW w:w="1070" w:type="dxa"/>
            <w:vAlign w:val="center"/>
          </w:tcPr>
          <w:p w14:paraId="20AE9777" w14:textId="77777777" w:rsidR="00CF13A9" w:rsidRPr="00E06914" w:rsidRDefault="00CF13A9" w:rsidP="00CF13A9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Analysis</w:t>
            </w:r>
          </w:p>
        </w:tc>
      </w:tr>
      <w:tr w:rsidR="00CF13A9" w:rsidRPr="00E06914" w14:paraId="20EB626E" w14:textId="77777777" w:rsidTr="00CF13A9">
        <w:trPr>
          <w:trHeight w:val="83"/>
        </w:trPr>
        <w:tc>
          <w:tcPr>
            <w:tcW w:w="2250" w:type="dxa"/>
            <w:tcBorders>
              <w:bottom w:val="single" w:sz="8" w:space="0" w:color="000000" w:themeColor="text1"/>
            </w:tcBorders>
            <w:vAlign w:val="center"/>
          </w:tcPr>
          <w:p w14:paraId="3532A619" w14:textId="77777777" w:rsidR="00CF13A9" w:rsidRPr="00E06914" w:rsidRDefault="00CF13A9" w:rsidP="00094C1D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Parameter</w:t>
            </w:r>
          </w:p>
        </w:tc>
        <w:tc>
          <w:tcPr>
            <w:tcW w:w="1350" w:type="dxa"/>
            <w:tcBorders>
              <w:bottom w:val="single" w:sz="8" w:space="0" w:color="000000" w:themeColor="text1"/>
            </w:tcBorders>
            <w:vAlign w:val="center"/>
          </w:tcPr>
          <w:p w14:paraId="731AE904" w14:textId="77777777" w:rsidR="00CF13A9" w:rsidRPr="00E06914" w:rsidRDefault="00CF13A9" w:rsidP="00094C1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6A6A39C8" w14:textId="77777777" w:rsidR="00CF13A9" w:rsidRPr="00E06914" w:rsidRDefault="00CF13A9" w:rsidP="00094C1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0837AD43" w14:textId="77777777" w:rsidR="00CF13A9" w:rsidRPr="00E06914" w:rsidRDefault="00CF13A9" w:rsidP="00094C1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8" w:space="0" w:color="000000" w:themeColor="text1"/>
            </w:tcBorders>
            <w:vAlign w:val="center"/>
          </w:tcPr>
          <w:p w14:paraId="5AFEA3A1" w14:textId="77777777" w:rsidR="00CF13A9" w:rsidRPr="00E06914" w:rsidRDefault="00CF13A9" w:rsidP="00094C1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8" w:space="0" w:color="000000" w:themeColor="text1"/>
            </w:tcBorders>
          </w:tcPr>
          <w:p w14:paraId="0A870B76" w14:textId="77777777" w:rsidR="00CF13A9" w:rsidRPr="00E06914" w:rsidRDefault="00CF13A9" w:rsidP="00094C1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000000" w:themeColor="text1"/>
            </w:tcBorders>
            <w:vAlign w:val="center"/>
          </w:tcPr>
          <w:p w14:paraId="75D82B7B" w14:textId="02EAF35E" w:rsidR="00CF13A9" w:rsidRPr="00E06914" w:rsidRDefault="00CF13A9" w:rsidP="00094C1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000000" w:themeColor="text1"/>
            </w:tcBorders>
            <w:vAlign w:val="center"/>
          </w:tcPr>
          <w:p w14:paraId="0108FF47" w14:textId="77777777" w:rsidR="00CF13A9" w:rsidRPr="00E06914" w:rsidRDefault="00CF13A9" w:rsidP="00094C1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0" w:type="dxa"/>
            <w:tcBorders>
              <w:bottom w:val="single" w:sz="8" w:space="0" w:color="000000" w:themeColor="text1"/>
            </w:tcBorders>
            <w:vAlign w:val="center"/>
          </w:tcPr>
          <w:p w14:paraId="5136085B" w14:textId="77777777" w:rsidR="00CF13A9" w:rsidRPr="00E06914" w:rsidRDefault="00CF13A9" w:rsidP="00094C1D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p-value</w:t>
            </w:r>
          </w:p>
        </w:tc>
      </w:tr>
      <w:tr w:rsidR="00CF13A9" w:rsidRPr="00E06914" w14:paraId="55A3C247" w14:textId="77777777" w:rsidTr="00094C1D">
        <w:trPr>
          <w:trHeight w:val="234"/>
        </w:trPr>
        <w:tc>
          <w:tcPr>
            <w:tcW w:w="2250" w:type="dxa"/>
            <w:vAlign w:val="center"/>
          </w:tcPr>
          <w:p w14:paraId="20C34E97" w14:textId="77777777" w:rsidR="00CF13A9" w:rsidRPr="00E06914" w:rsidRDefault="00CF13A9" w:rsidP="00CF13A9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% ear swelling, 24 </w:t>
            </w:r>
            <w:proofErr w:type="spellStart"/>
            <w:r w:rsidRPr="00E06914">
              <w:rPr>
                <w:rFonts w:cs="Arial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350" w:type="dxa"/>
            <w:vAlign w:val="center"/>
          </w:tcPr>
          <w:p w14:paraId="7FAAC29B" w14:textId="1A7D9657" w:rsidR="00CF13A9" w:rsidRPr="00986FED" w:rsidRDefault="00CF13A9" w:rsidP="00CF13A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86FED">
              <w:rPr>
                <w:rFonts w:cs="Arial"/>
                <w:b/>
                <w:bCs/>
                <w:sz w:val="20"/>
                <w:szCs w:val="20"/>
              </w:rPr>
              <w:t>1.13 ± 1.98</w:t>
            </w:r>
            <w:r w:rsidR="00986FED">
              <w:rPr>
                <w:rFonts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10" w:type="dxa"/>
            <w:vAlign w:val="center"/>
          </w:tcPr>
          <w:p w14:paraId="54F8A6A6" w14:textId="5EFD372F" w:rsidR="00CF13A9" w:rsidRPr="00986FED" w:rsidRDefault="006915A9" w:rsidP="00CF13A9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986FED">
              <w:rPr>
                <w:rFonts w:cs="Arial"/>
                <w:bCs/>
                <w:sz w:val="20"/>
                <w:szCs w:val="20"/>
              </w:rPr>
              <w:t>7.65</w:t>
            </w:r>
            <w:r w:rsidR="00CF13A9" w:rsidRPr="00986FED">
              <w:rPr>
                <w:rFonts w:cs="Arial"/>
                <w:bCs/>
                <w:sz w:val="20"/>
                <w:szCs w:val="20"/>
              </w:rPr>
              <w:t xml:space="preserve"> ± </w:t>
            </w:r>
            <w:r w:rsidRPr="00986FED">
              <w:rPr>
                <w:rFonts w:cs="Arial"/>
                <w:bCs/>
                <w:sz w:val="20"/>
                <w:szCs w:val="20"/>
              </w:rPr>
              <w:t>1.84</w:t>
            </w:r>
          </w:p>
        </w:tc>
        <w:tc>
          <w:tcPr>
            <w:tcW w:w="1710" w:type="dxa"/>
            <w:vAlign w:val="center"/>
          </w:tcPr>
          <w:p w14:paraId="621E0F56" w14:textId="1FBE2F2A" w:rsidR="00CF13A9" w:rsidRPr="00E06914" w:rsidRDefault="006915A9" w:rsidP="00CF13A9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5.57</w:t>
            </w:r>
            <w:r w:rsidR="00CF13A9" w:rsidRPr="00E06914">
              <w:rPr>
                <w:rFonts w:cs="Arial"/>
                <w:sz w:val="20"/>
                <w:szCs w:val="20"/>
              </w:rPr>
              <w:t xml:space="preserve"> ± 1.</w:t>
            </w:r>
            <w:r w:rsidRPr="00E06914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1710" w:type="dxa"/>
            <w:vAlign w:val="center"/>
          </w:tcPr>
          <w:p w14:paraId="363F38B3" w14:textId="2140703A" w:rsidR="00CF13A9" w:rsidRPr="00E06914" w:rsidRDefault="006915A9" w:rsidP="00CF13A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1.55</w:t>
            </w:r>
            <w:r w:rsidR="00CF13A9" w:rsidRPr="00E06914">
              <w:rPr>
                <w:rFonts w:cs="Arial"/>
                <w:b/>
                <w:sz w:val="20"/>
                <w:szCs w:val="20"/>
              </w:rPr>
              <w:t xml:space="preserve"> ± 1.</w:t>
            </w:r>
            <w:r w:rsidRPr="00E06914">
              <w:rPr>
                <w:rFonts w:cs="Arial"/>
                <w:b/>
                <w:sz w:val="20"/>
                <w:szCs w:val="20"/>
              </w:rPr>
              <w:t>94</w:t>
            </w:r>
            <w:r w:rsidR="003E7F97" w:rsidRPr="00E06914">
              <w:rPr>
                <w:rFonts w:cs="Arial"/>
                <w:b/>
                <w:sz w:val="20"/>
                <w:szCs w:val="20"/>
              </w:rPr>
              <w:t>*</w:t>
            </w:r>
          </w:p>
        </w:tc>
        <w:tc>
          <w:tcPr>
            <w:tcW w:w="1710" w:type="dxa"/>
            <w:vAlign w:val="center"/>
          </w:tcPr>
          <w:p w14:paraId="3E280C7E" w14:textId="0B4C6E4F" w:rsidR="00CF13A9" w:rsidRPr="00E06914" w:rsidRDefault="006915A9" w:rsidP="00CF13A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1.09</w:t>
            </w:r>
            <w:r w:rsidR="00CF13A9" w:rsidRPr="00E06914">
              <w:rPr>
                <w:rFonts w:cs="Arial"/>
                <w:b/>
                <w:sz w:val="20"/>
                <w:szCs w:val="20"/>
              </w:rPr>
              <w:t xml:space="preserve"> ± </w:t>
            </w:r>
            <w:r w:rsidRPr="00E06914">
              <w:rPr>
                <w:rFonts w:cs="Arial"/>
                <w:b/>
                <w:sz w:val="20"/>
                <w:szCs w:val="20"/>
              </w:rPr>
              <w:t>2.12*</w:t>
            </w:r>
          </w:p>
        </w:tc>
        <w:tc>
          <w:tcPr>
            <w:tcW w:w="1440" w:type="dxa"/>
            <w:vAlign w:val="center"/>
          </w:tcPr>
          <w:p w14:paraId="326EF86E" w14:textId="63A0527B" w:rsidR="00CF13A9" w:rsidRPr="00E06914" w:rsidRDefault="006915A9" w:rsidP="00CF13A9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12.79</w:t>
            </w:r>
            <w:r w:rsidR="00CF13A9" w:rsidRPr="00E06914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="00CF13A9" w:rsidRPr="00E06914">
              <w:rPr>
                <w:rFonts w:cs="Arial"/>
                <w:sz w:val="20"/>
                <w:szCs w:val="20"/>
              </w:rPr>
              <w:t>±</w:t>
            </w:r>
            <w:r w:rsidRPr="00E06914">
              <w:rPr>
                <w:rFonts w:cs="Arial"/>
                <w:sz w:val="20"/>
                <w:szCs w:val="20"/>
              </w:rPr>
              <w:t xml:space="preserve"> </w:t>
            </w:r>
            <w:r w:rsidR="00CF13A9" w:rsidRPr="00E06914">
              <w:rPr>
                <w:rFonts w:cs="Arial"/>
                <w:sz w:val="20"/>
                <w:szCs w:val="20"/>
              </w:rPr>
              <w:t xml:space="preserve"> </w:t>
            </w:r>
            <w:r w:rsidRPr="00E06914">
              <w:rPr>
                <w:rFonts w:cs="Arial"/>
                <w:sz w:val="20"/>
                <w:szCs w:val="20"/>
              </w:rPr>
              <w:t>2</w:t>
            </w:r>
            <w:proofErr w:type="gramEnd"/>
            <w:r w:rsidRPr="00E06914">
              <w:rPr>
                <w:rFonts w:cs="Arial"/>
                <w:sz w:val="20"/>
                <w:szCs w:val="20"/>
              </w:rPr>
              <w:t>.12</w:t>
            </w:r>
          </w:p>
        </w:tc>
        <w:tc>
          <w:tcPr>
            <w:tcW w:w="1620" w:type="dxa"/>
            <w:vAlign w:val="center"/>
          </w:tcPr>
          <w:p w14:paraId="663D5FC9" w14:textId="5F70F8A0" w:rsidR="00CF13A9" w:rsidRPr="00E06914" w:rsidRDefault="006915A9" w:rsidP="00CF13A9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22.98</w:t>
            </w:r>
            <w:r w:rsidR="00CF13A9" w:rsidRPr="00E06914">
              <w:rPr>
                <w:rFonts w:cs="Arial"/>
                <w:sz w:val="20"/>
                <w:szCs w:val="20"/>
              </w:rPr>
              <w:t xml:space="preserve"> ± </w:t>
            </w:r>
            <w:r w:rsidRPr="00E06914">
              <w:rPr>
                <w:rFonts w:cs="Arial"/>
                <w:sz w:val="20"/>
                <w:szCs w:val="20"/>
              </w:rPr>
              <w:t>3.95</w:t>
            </w:r>
          </w:p>
        </w:tc>
        <w:tc>
          <w:tcPr>
            <w:tcW w:w="1070" w:type="dxa"/>
            <w:vAlign w:val="center"/>
          </w:tcPr>
          <w:p w14:paraId="5B909B54" w14:textId="659474A9" w:rsidR="00CF13A9" w:rsidRPr="00E06914" w:rsidRDefault="00CF13A9" w:rsidP="00CF13A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914">
              <w:rPr>
                <w:rFonts w:cs="Arial"/>
                <w:b/>
                <w:sz w:val="20"/>
                <w:szCs w:val="20"/>
              </w:rPr>
              <w:t>0.</w:t>
            </w:r>
            <w:r w:rsidR="006915A9" w:rsidRPr="00E06914">
              <w:rPr>
                <w:rFonts w:cs="Arial"/>
                <w:b/>
                <w:sz w:val="20"/>
                <w:szCs w:val="20"/>
              </w:rPr>
              <w:t>006</w:t>
            </w:r>
          </w:p>
        </w:tc>
      </w:tr>
      <w:tr w:rsidR="00CF13A9" w:rsidRPr="00E06914" w14:paraId="3C97A164" w14:textId="77777777" w:rsidTr="00094C1D">
        <w:trPr>
          <w:trHeight w:val="234"/>
        </w:trPr>
        <w:tc>
          <w:tcPr>
            <w:tcW w:w="2250" w:type="dxa"/>
            <w:vAlign w:val="center"/>
          </w:tcPr>
          <w:p w14:paraId="0660F2B1" w14:textId="77777777" w:rsidR="00CF13A9" w:rsidRPr="00E06914" w:rsidRDefault="00CF13A9" w:rsidP="00CF13A9">
            <w:pPr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% ear swelling, 48 </w:t>
            </w:r>
            <w:proofErr w:type="spellStart"/>
            <w:r w:rsidRPr="00E06914">
              <w:rPr>
                <w:rFonts w:cs="Arial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350" w:type="dxa"/>
            <w:vAlign w:val="center"/>
          </w:tcPr>
          <w:p w14:paraId="504B1C0F" w14:textId="13513A32" w:rsidR="00CF13A9" w:rsidRPr="00E06914" w:rsidRDefault="003E7F97" w:rsidP="00CF13A9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3.24</w:t>
            </w:r>
            <w:r w:rsidR="00CF13A9" w:rsidRPr="00E06914">
              <w:rPr>
                <w:rFonts w:cs="Arial"/>
                <w:sz w:val="20"/>
                <w:szCs w:val="20"/>
              </w:rPr>
              <w:t xml:space="preserve"> ± </w:t>
            </w:r>
            <w:r w:rsidRPr="00E06914">
              <w:rPr>
                <w:rFonts w:cs="Arial"/>
                <w:sz w:val="20"/>
                <w:szCs w:val="20"/>
              </w:rPr>
              <w:t>2.12</w:t>
            </w:r>
          </w:p>
        </w:tc>
        <w:tc>
          <w:tcPr>
            <w:tcW w:w="1710" w:type="dxa"/>
            <w:vAlign w:val="center"/>
          </w:tcPr>
          <w:p w14:paraId="6C804848" w14:textId="247D2719" w:rsidR="00CF13A9" w:rsidRPr="00E06914" w:rsidRDefault="003E7F97" w:rsidP="00CF13A9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7.23</w:t>
            </w:r>
            <w:r w:rsidR="00CF13A9" w:rsidRPr="00E06914">
              <w:rPr>
                <w:rFonts w:cs="Arial"/>
                <w:sz w:val="20"/>
                <w:szCs w:val="20"/>
              </w:rPr>
              <w:t xml:space="preserve"> ± </w:t>
            </w:r>
            <w:r w:rsidRPr="00E06914">
              <w:rPr>
                <w:rFonts w:cs="Arial"/>
                <w:sz w:val="20"/>
                <w:szCs w:val="20"/>
              </w:rPr>
              <w:t>2.81</w:t>
            </w:r>
          </w:p>
        </w:tc>
        <w:tc>
          <w:tcPr>
            <w:tcW w:w="1710" w:type="dxa"/>
            <w:vAlign w:val="center"/>
          </w:tcPr>
          <w:p w14:paraId="1061F463" w14:textId="403E6C88" w:rsidR="00CF13A9" w:rsidRPr="00E06914" w:rsidRDefault="003E7F97" w:rsidP="00CF13A9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6.85</w:t>
            </w:r>
            <w:r w:rsidR="00CF13A9" w:rsidRPr="00E06914">
              <w:rPr>
                <w:rFonts w:cs="Arial"/>
                <w:sz w:val="20"/>
                <w:szCs w:val="20"/>
              </w:rPr>
              <w:t xml:space="preserve"> ± </w:t>
            </w:r>
            <w:r w:rsidRPr="00E06914">
              <w:rPr>
                <w:rFonts w:cs="Arial"/>
                <w:sz w:val="20"/>
                <w:szCs w:val="20"/>
              </w:rPr>
              <w:t>2.33</w:t>
            </w:r>
          </w:p>
        </w:tc>
        <w:tc>
          <w:tcPr>
            <w:tcW w:w="1710" w:type="dxa"/>
            <w:vAlign w:val="center"/>
          </w:tcPr>
          <w:p w14:paraId="18E921C1" w14:textId="12C18270" w:rsidR="00CF13A9" w:rsidRPr="00E06914" w:rsidRDefault="003E7F97" w:rsidP="00CF13A9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4.96</w:t>
            </w:r>
            <w:r w:rsidR="00CF13A9" w:rsidRPr="00E06914">
              <w:rPr>
                <w:rFonts w:cs="Arial"/>
                <w:sz w:val="20"/>
                <w:szCs w:val="20"/>
              </w:rPr>
              <w:t xml:space="preserve"> ± </w:t>
            </w:r>
            <w:r w:rsidRPr="00E06914">
              <w:rPr>
                <w:rFonts w:cs="Arial"/>
                <w:sz w:val="20"/>
                <w:szCs w:val="20"/>
              </w:rPr>
              <w:t>2.04</w:t>
            </w:r>
          </w:p>
        </w:tc>
        <w:tc>
          <w:tcPr>
            <w:tcW w:w="1710" w:type="dxa"/>
            <w:vAlign w:val="center"/>
          </w:tcPr>
          <w:p w14:paraId="7B594F1F" w14:textId="1D69A3D2" w:rsidR="00CF13A9" w:rsidRPr="00E06914" w:rsidRDefault="003E7F97" w:rsidP="00CF13A9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1.09</w:t>
            </w:r>
            <w:r w:rsidR="00CF13A9" w:rsidRPr="00E06914">
              <w:rPr>
                <w:rFonts w:cs="Arial"/>
                <w:sz w:val="20"/>
                <w:szCs w:val="20"/>
              </w:rPr>
              <w:t xml:space="preserve"> ± </w:t>
            </w:r>
            <w:r w:rsidRPr="00E06914">
              <w:rPr>
                <w:rFonts w:cs="Arial"/>
                <w:sz w:val="20"/>
                <w:szCs w:val="20"/>
              </w:rPr>
              <w:t>2.04</w:t>
            </w:r>
          </w:p>
        </w:tc>
        <w:tc>
          <w:tcPr>
            <w:tcW w:w="1440" w:type="dxa"/>
            <w:vAlign w:val="center"/>
          </w:tcPr>
          <w:p w14:paraId="42C0ADE6" w14:textId="08B4F5CE" w:rsidR="00CF13A9" w:rsidRPr="00E06914" w:rsidRDefault="003E7F97" w:rsidP="00CF13A9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11.87</w:t>
            </w:r>
            <w:r w:rsidR="00CF13A9" w:rsidRPr="00E06914">
              <w:rPr>
                <w:rFonts w:cs="Arial"/>
                <w:sz w:val="20"/>
                <w:szCs w:val="20"/>
              </w:rPr>
              <w:t xml:space="preserve"> ± </w:t>
            </w:r>
            <w:r w:rsidRPr="00E06914">
              <w:rPr>
                <w:rFonts w:cs="Arial"/>
                <w:sz w:val="20"/>
                <w:szCs w:val="20"/>
              </w:rPr>
              <w:t>3.03</w:t>
            </w:r>
          </w:p>
        </w:tc>
        <w:tc>
          <w:tcPr>
            <w:tcW w:w="1620" w:type="dxa"/>
            <w:vAlign w:val="center"/>
          </w:tcPr>
          <w:p w14:paraId="74DC20A6" w14:textId="01BB4C96" w:rsidR="00CF13A9" w:rsidRPr="00E06914" w:rsidRDefault="00CF13A9" w:rsidP="00CF13A9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 xml:space="preserve"> </w:t>
            </w:r>
            <w:r w:rsidR="003E7F97" w:rsidRPr="00E06914">
              <w:rPr>
                <w:rFonts w:cs="Arial"/>
                <w:sz w:val="20"/>
                <w:szCs w:val="20"/>
              </w:rPr>
              <w:t xml:space="preserve">25.94 </w:t>
            </w:r>
            <w:r w:rsidRPr="00E06914">
              <w:rPr>
                <w:rFonts w:cs="Arial"/>
                <w:sz w:val="20"/>
                <w:szCs w:val="20"/>
              </w:rPr>
              <w:t xml:space="preserve">± </w:t>
            </w:r>
            <w:r w:rsidR="003E7F97" w:rsidRPr="00E06914">
              <w:rPr>
                <w:rFonts w:cs="Arial"/>
                <w:sz w:val="20"/>
                <w:szCs w:val="20"/>
              </w:rPr>
              <w:t>5.55</w:t>
            </w:r>
          </w:p>
        </w:tc>
        <w:tc>
          <w:tcPr>
            <w:tcW w:w="1070" w:type="dxa"/>
            <w:vAlign w:val="center"/>
          </w:tcPr>
          <w:p w14:paraId="3BDD872D" w14:textId="7953DC89" w:rsidR="003E7F97" w:rsidRPr="00E06914" w:rsidRDefault="00CF13A9" w:rsidP="003E7F97">
            <w:pPr>
              <w:jc w:val="center"/>
              <w:rPr>
                <w:rFonts w:cs="Arial"/>
                <w:sz w:val="20"/>
                <w:szCs w:val="20"/>
              </w:rPr>
            </w:pPr>
            <w:r w:rsidRPr="00E06914">
              <w:rPr>
                <w:rFonts w:cs="Arial"/>
                <w:sz w:val="20"/>
                <w:szCs w:val="20"/>
              </w:rPr>
              <w:t>0.</w:t>
            </w:r>
            <w:r w:rsidR="003E7F97" w:rsidRPr="00E06914">
              <w:rPr>
                <w:rFonts w:cs="Arial"/>
                <w:sz w:val="20"/>
                <w:szCs w:val="20"/>
              </w:rPr>
              <w:t>053</w:t>
            </w:r>
          </w:p>
        </w:tc>
      </w:tr>
    </w:tbl>
    <w:p w14:paraId="20173D37" w14:textId="77777777" w:rsidR="00960AC6" w:rsidRPr="00E06914" w:rsidRDefault="00960AC6" w:rsidP="00960AC6"/>
    <w:p w14:paraId="36943030" w14:textId="77777777" w:rsidR="00960AC6" w:rsidRPr="00E06914" w:rsidRDefault="00960AC6" w:rsidP="00960AC6">
      <w:pPr>
        <w:rPr>
          <w:sz w:val="20"/>
          <w:szCs w:val="20"/>
        </w:rPr>
      </w:pPr>
      <w:r w:rsidRPr="00E06914">
        <w:rPr>
          <w:sz w:val="20"/>
          <w:szCs w:val="20"/>
        </w:rPr>
        <w:t xml:space="preserve">Values represent the mean </w:t>
      </w:r>
      <w:r w:rsidRPr="00E06914">
        <w:rPr>
          <w:rFonts w:cs="Arial"/>
          <w:sz w:val="20"/>
          <w:szCs w:val="20"/>
        </w:rPr>
        <w:t xml:space="preserve">± SE.  N = 8 animals per dose group.  </w:t>
      </w:r>
    </w:p>
    <w:p w14:paraId="6E0966AB" w14:textId="60A6618E" w:rsidR="00960AC6" w:rsidRDefault="00960AC6" w:rsidP="00960AC6">
      <w:pPr>
        <w:rPr>
          <w:rFonts w:cs="Arial"/>
          <w:sz w:val="20"/>
          <w:szCs w:val="20"/>
        </w:rPr>
      </w:pPr>
      <w:r w:rsidRPr="00E06914">
        <w:rPr>
          <w:rFonts w:cs="Arial"/>
          <w:sz w:val="20"/>
          <w:szCs w:val="20"/>
        </w:rPr>
        <w:t xml:space="preserve">*p &lt; 0.05; **p &lt; 0.01.  Bolded entries indicate </w:t>
      </w:r>
      <w:proofErr w:type="spellStart"/>
      <w:r w:rsidR="0017340D" w:rsidRPr="00E06914">
        <w:rPr>
          <w:rFonts w:cs="Arial"/>
          <w:sz w:val="20"/>
          <w:szCs w:val="20"/>
        </w:rPr>
        <w:t>NBuPY</w:t>
      </w:r>
      <w:proofErr w:type="spellEnd"/>
      <w:r w:rsidRPr="00E06914">
        <w:rPr>
          <w:rFonts w:cs="Arial"/>
          <w:sz w:val="20"/>
          <w:szCs w:val="20"/>
        </w:rPr>
        <w:t xml:space="preserve">-exposed groups that differ significantly from the vehicle controls or significant trends across </w:t>
      </w:r>
      <w:proofErr w:type="spellStart"/>
      <w:r w:rsidR="0017340D" w:rsidRPr="00E06914">
        <w:rPr>
          <w:rFonts w:cs="Arial"/>
          <w:sz w:val="20"/>
          <w:szCs w:val="20"/>
        </w:rPr>
        <w:t>NBuPY</w:t>
      </w:r>
      <w:proofErr w:type="spellEnd"/>
      <w:r w:rsidR="0017340D" w:rsidRPr="00E06914">
        <w:rPr>
          <w:rFonts w:cs="Arial"/>
          <w:sz w:val="20"/>
          <w:szCs w:val="20"/>
        </w:rPr>
        <w:t xml:space="preserve"> </w:t>
      </w:r>
      <w:r w:rsidRPr="00E06914">
        <w:rPr>
          <w:rFonts w:cs="Arial"/>
          <w:sz w:val="20"/>
          <w:szCs w:val="20"/>
        </w:rPr>
        <w:t>-exposed groups and vehicle controls.</w:t>
      </w:r>
    </w:p>
    <w:p w14:paraId="5E143542" w14:textId="77777777" w:rsidR="00ED2ED3" w:rsidRDefault="00ED2ED3" w:rsidP="00ED2ED3">
      <w:pPr>
        <w:rPr>
          <w:sz w:val="20"/>
          <w:szCs w:val="20"/>
        </w:rPr>
      </w:pPr>
      <w:r>
        <w:rPr>
          <w:sz w:val="20"/>
          <w:szCs w:val="20"/>
        </w:rPr>
        <w:t>The DMF/DMF, DMF/0.15% DNFB, and 0.15% DNFB/0.15% DNFB were excluded from the trend analysis for the MEST study.</w:t>
      </w:r>
    </w:p>
    <w:p w14:paraId="484C051C" w14:textId="77777777" w:rsidR="00ED2ED3" w:rsidRPr="00E06914" w:rsidRDefault="00ED2ED3" w:rsidP="00ED2ED3">
      <w:pPr>
        <w:rPr>
          <w:sz w:val="20"/>
          <w:szCs w:val="20"/>
        </w:rPr>
      </w:pPr>
      <w:r>
        <w:rPr>
          <w:sz w:val="20"/>
          <w:szCs w:val="20"/>
        </w:rPr>
        <w:t xml:space="preserve">For the MEST study, the VHIC (vehicle irritancy control) was the DMF/12.5% </w:t>
      </w:r>
      <w:proofErr w:type="spellStart"/>
      <w:r>
        <w:rPr>
          <w:sz w:val="20"/>
          <w:szCs w:val="20"/>
        </w:rPr>
        <w:t>NBuPY</w:t>
      </w:r>
      <w:proofErr w:type="spellEnd"/>
      <w:r>
        <w:rPr>
          <w:sz w:val="20"/>
          <w:szCs w:val="20"/>
        </w:rPr>
        <w:t xml:space="preserve"> group.</w:t>
      </w:r>
    </w:p>
    <w:p w14:paraId="79B4A807" w14:textId="0C9F8093" w:rsidR="00960AC6" w:rsidRDefault="00960AC6" w:rsidP="00960AC6">
      <w:r>
        <w:t xml:space="preserve">      </w:t>
      </w:r>
    </w:p>
    <w:p w14:paraId="229F02C4" w14:textId="77777777" w:rsidR="00960AC6" w:rsidRDefault="00960AC6" w:rsidP="00960AC6"/>
    <w:p w14:paraId="4939D42C" w14:textId="77777777" w:rsidR="00960AC6" w:rsidRDefault="00960AC6" w:rsidP="00960AC6"/>
    <w:p w14:paraId="39B521ED" w14:textId="77777777" w:rsidR="00960AC6" w:rsidRDefault="00960AC6"/>
    <w:sectPr w:rsidR="00960AC6" w:rsidSect="00781B2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29"/>
    <w:rsid w:val="00014C3E"/>
    <w:rsid w:val="00015E9A"/>
    <w:rsid w:val="00020A3D"/>
    <w:rsid w:val="000217BB"/>
    <w:rsid w:val="000536B0"/>
    <w:rsid w:val="00060B30"/>
    <w:rsid w:val="0006510A"/>
    <w:rsid w:val="00067189"/>
    <w:rsid w:val="00074FBB"/>
    <w:rsid w:val="00094C1D"/>
    <w:rsid w:val="00096586"/>
    <w:rsid w:val="000B12E8"/>
    <w:rsid w:val="000B2BD2"/>
    <w:rsid w:val="000B4C55"/>
    <w:rsid w:val="000C657D"/>
    <w:rsid w:val="000D65F2"/>
    <w:rsid w:val="000D7A1F"/>
    <w:rsid w:val="000E774A"/>
    <w:rsid w:val="000F298D"/>
    <w:rsid w:val="000F414F"/>
    <w:rsid w:val="000F72FB"/>
    <w:rsid w:val="00100C79"/>
    <w:rsid w:val="00110C3A"/>
    <w:rsid w:val="001178CC"/>
    <w:rsid w:val="0012198B"/>
    <w:rsid w:val="00123F2E"/>
    <w:rsid w:val="00145300"/>
    <w:rsid w:val="00152642"/>
    <w:rsid w:val="00157AC1"/>
    <w:rsid w:val="00161C4B"/>
    <w:rsid w:val="0016503F"/>
    <w:rsid w:val="0017105C"/>
    <w:rsid w:val="0017340D"/>
    <w:rsid w:val="0018255C"/>
    <w:rsid w:val="00183F0C"/>
    <w:rsid w:val="0018538F"/>
    <w:rsid w:val="00186A6D"/>
    <w:rsid w:val="00197D87"/>
    <w:rsid w:val="001A52D1"/>
    <w:rsid w:val="001B22CE"/>
    <w:rsid w:val="001B5B5A"/>
    <w:rsid w:val="001B5F5E"/>
    <w:rsid w:val="001C384B"/>
    <w:rsid w:val="001C68FD"/>
    <w:rsid w:val="001D31C3"/>
    <w:rsid w:val="001E43A8"/>
    <w:rsid w:val="0021759D"/>
    <w:rsid w:val="00222CA8"/>
    <w:rsid w:val="00231193"/>
    <w:rsid w:val="002625DA"/>
    <w:rsid w:val="0026268E"/>
    <w:rsid w:val="002667CF"/>
    <w:rsid w:val="00276803"/>
    <w:rsid w:val="0029252B"/>
    <w:rsid w:val="00293D22"/>
    <w:rsid w:val="002A1DF0"/>
    <w:rsid w:val="002A7E0F"/>
    <w:rsid w:val="002B0AA7"/>
    <w:rsid w:val="002B4B4D"/>
    <w:rsid w:val="002C211F"/>
    <w:rsid w:val="002C5124"/>
    <w:rsid w:val="002D1049"/>
    <w:rsid w:val="002E349E"/>
    <w:rsid w:val="002F0940"/>
    <w:rsid w:val="0031696B"/>
    <w:rsid w:val="0031706C"/>
    <w:rsid w:val="003421D0"/>
    <w:rsid w:val="00364AC6"/>
    <w:rsid w:val="003B12EA"/>
    <w:rsid w:val="003B2A42"/>
    <w:rsid w:val="003B4B39"/>
    <w:rsid w:val="003B4D13"/>
    <w:rsid w:val="003B7DE1"/>
    <w:rsid w:val="003C09A0"/>
    <w:rsid w:val="003D0B9F"/>
    <w:rsid w:val="003D12AD"/>
    <w:rsid w:val="003E045D"/>
    <w:rsid w:val="003E1319"/>
    <w:rsid w:val="003E2DBF"/>
    <w:rsid w:val="003E5859"/>
    <w:rsid w:val="003E7AD1"/>
    <w:rsid w:val="003E7F97"/>
    <w:rsid w:val="003F791A"/>
    <w:rsid w:val="004065D0"/>
    <w:rsid w:val="00413EF1"/>
    <w:rsid w:val="00422B99"/>
    <w:rsid w:val="00427229"/>
    <w:rsid w:val="00431B26"/>
    <w:rsid w:val="0044796E"/>
    <w:rsid w:val="00453DC0"/>
    <w:rsid w:val="00455104"/>
    <w:rsid w:val="00471004"/>
    <w:rsid w:val="004802F4"/>
    <w:rsid w:val="00481F8E"/>
    <w:rsid w:val="004930FC"/>
    <w:rsid w:val="004B6186"/>
    <w:rsid w:val="004C25E1"/>
    <w:rsid w:val="004C34D3"/>
    <w:rsid w:val="004E1B96"/>
    <w:rsid w:val="004F02D1"/>
    <w:rsid w:val="004F0E9D"/>
    <w:rsid w:val="004F6CAD"/>
    <w:rsid w:val="00500423"/>
    <w:rsid w:val="0050278D"/>
    <w:rsid w:val="00506C6C"/>
    <w:rsid w:val="00514F79"/>
    <w:rsid w:val="0054076D"/>
    <w:rsid w:val="00540E9F"/>
    <w:rsid w:val="00547D48"/>
    <w:rsid w:val="00555C13"/>
    <w:rsid w:val="0056199D"/>
    <w:rsid w:val="005863BF"/>
    <w:rsid w:val="00592D5D"/>
    <w:rsid w:val="005A18BC"/>
    <w:rsid w:val="005C0837"/>
    <w:rsid w:val="005C0887"/>
    <w:rsid w:val="005C1779"/>
    <w:rsid w:val="005F57E5"/>
    <w:rsid w:val="00601276"/>
    <w:rsid w:val="00604BA9"/>
    <w:rsid w:val="00605809"/>
    <w:rsid w:val="00614049"/>
    <w:rsid w:val="00614999"/>
    <w:rsid w:val="00630382"/>
    <w:rsid w:val="00630844"/>
    <w:rsid w:val="00652C51"/>
    <w:rsid w:val="00662851"/>
    <w:rsid w:val="00681813"/>
    <w:rsid w:val="006915A9"/>
    <w:rsid w:val="006A0FE7"/>
    <w:rsid w:val="006A37A8"/>
    <w:rsid w:val="006A64F7"/>
    <w:rsid w:val="006E7508"/>
    <w:rsid w:val="007049A3"/>
    <w:rsid w:val="007070B6"/>
    <w:rsid w:val="0071699B"/>
    <w:rsid w:val="007268F9"/>
    <w:rsid w:val="0074204F"/>
    <w:rsid w:val="00742642"/>
    <w:rsid w:val="00742E30"/>
    <w:rsid w:val="007457CA"/>
    <w:rsid w:val="00751598"/>
    <w:rsid w:val="00756DA9"/>
    <w:rsid w:val="00762495"/>
    <w:rsid w:val="00762D63"/>
    <w:rsid w:val="00781B29"/>
    <w:rsid w:val="00783A2C"/>
    <w:rsid w:val="00791F78"/>
    <w:rsid w:val="00792F43"/>
    <w:rsid w:val="00793FF0"/>
    <w:rsid w:val="007B511F"/>
    <w:rsid w:val="007C3875"/>
    <w:rsid w:val="007C63E4"/>
    <w:rsid w:val="007D1A63"/>
    <w:rsid w:val="007E1C2C"/>
    <w:rsid w:val="007F36A3"/>
    <w:rsid w:val="00824000"/>
    <w:rsid w:val="0084333D"/>
    <w:rsid w:val="00852754"/>
    <w:rsid w:val="00864B8A"/>
    <w:rsid w:val="008701E4"/>
    <w:rsid w:val="00871366"/>
    <w:rsid w:val="008746E8"/>
    <w:rsid w:val="00894C47"/>
    <w:rsid w:val="008A22E9"/>
    <w:rsid w:val="008B53F7"/>
    <w:rsid w:val="008C4D6A"/>
    <w:rsid w:val="008C5710"/>
    <w:rsid w:val="008D7FAF"/>
    <w:rsid w:val="008E520E"/>
    <w:rsid w:val="009000FE"/>
    <w:rsid w:val="00910B98"/>
    <w:rsid w:val="009119D8"/>
    <w:rsid w:val="00911D4C"/>
    <w:rsid w:val="00912F4B"/>
    <w:rsid w:val="00915A21"/>
    <w:rsid w:val="009531C0"/>
    <w:rsid w:val="00960AC6"/>
    <w:rsid w:val="009651C0"/>
    <w:rsid w:val="0097492F"/>
    <w:rsid w:val="009820A3"/>
    <w:rsid w:val="00983FC3"/>
    <w:rsid w:val="00986FED"/>
    <w:rsid w:val="00994C34"/>
    <w:rsid w:val="0099548F"/>
    <w:rsid w:val="009A66F7"/>
    <w:rsid w:val="009B2465"/>
    <w:rsid w:val="009B437C"/>
    <w:rsid w:val="009D713D"/>
    <w:rsid w:val="009F0659"/>
    <w:rsid w:val="00A03C79"/>
    <w:rsid w:val="00A2794E"/>
    <w:rsid w:val="00A331B6"/>
    <w:rsid w:val="00A3401D"/>
    <w:rsid w:val="00A37843"/>
    <w:rsid w:val="00A43646"/>
    <w:rsid w:val="00A44838"/>
    <w:rsid w:val="00A52709"/>
    <w:rsid w:val="00A5588D"/>
    <w:rsid w:val="00A563C2"/>
    <w:rsid w:val="00A641F1"/>
    <w:rsid w:val="00A73904"/>
    <w:rsid w:val="00A83034"/>
    <w:rsid w:val="00A84F10"/>
    <w:rsid w:val="00A87260"/>
    <w:rsid w:val="00AA2536"/>
    <w:rsid w:val="00AA5241"/>
    <w:rsid w:val="00AC00CA"/>
    <w:rsid w:val="00AC5519"/>
    <w:rsid w:val="00AD2BE6"/>
    <w:rsid w:val="00AE34A5"/>
    <w:rsid w:val="00AF22E5"/>
    <w:rsid w:val="00AF29A9"/>
    <w:rsid w:val="00B16D6C"/>
    <w:rsid w:val="00B256AB"/>
    <w:rsid w:val="00B263AC"/>
    <w:rsid w:val="00B316AD"/>
    <w:rsid w:val="00B3422B"/>
    <w:rsid w:val="00B35FD9"/>
    <w:rsid w:val="00B81317"/>
    <w:rsid w:val="00B81F72"/>
    <w:rsid w:val="00B858AB"/>
    <w:rsid w:val="00B871CB"/>
    <w:rsid w:val="00B944CD"/>
    <w:rsid w:val="00B9588D"/>
    <w:rsid w:val="00BA0C6B"/>
    <w:rsid w:val="00BA3FC9"/>
    <w:rsid w:val="00BA7AF3"/>
    <w:rsid w:val="00BD23D6"/>
    <w:rsid w:val="00BF0120"/>
    <w:rsid w:val="00BF71C8"/>
    <w:rsid w:val="00BF7B8E"/>
    <w:rsid w:val="00C04582"/>
    <w:rsid w:val="00C14A72"/>
    <w:rsid w:val="00C21302"/>
    <w:rsid w:val="00C476DC"/>
    <w:rsid w:val="00C52960"/>
    <w:rsid w:val="00C56B43"/>
    <w:rsid w:val="00C73A51"/>
    <w:rsid w:val="00C848A7"/>
    <w:rsid w:val="00CC10F2"/>
    <w:rsid w:val="00CE4C0C"/>
    <w:rsid w:val="00CF13A9"/>
    <w:rsid w:val="00D12178"/>
    <w:rsid w:val="00D1630C"/>
    <w:rsid w:val="00D47C04"/>
    <w:rsid w:val="00D52A4C"/>
    <w:rsid w:val="00D53AC5"/>
    <w:rsid w:val="00D74B77"/>
    <w:rsid w:val="00D76998"/>
    <w:rsid w:val="00D87CBD"/>
    <w:rsid w:val="00D9008F"/>
    <w:rsid w:val="00D920EF"/>
    <w:rsid w:val="00DB6937"/>
    <w:rsid w:val="00DC0228"/>
    <w:rsid w:val="00DD2802"/>
    <w:rsid w:val="00DD28A9"/>
    <w:rsid w:val="00DD7AA1"/>
    <w:rsid w:val="00DF485B"/>
    <w:rsid w:val="00E0372F"/>
    <w:rsid w:val="00E06914"/>
    <w:rsid w:val="00E1604F"/>
    <w:rsid w:val="00E278F4"/>
    <w:rsid w:val="00E51F05"/>
    <w:rsid w:val="00E65DB4"/>
    <w:rsid w:val="00E67842"/>
    <w:rsid w:val="00E74301"/>
    <w:rsid w:val="00E86468"/>
    <w:rsid w:val="00E87EE2"/>
    <w:rsid w:val="00EA66D2"/>
    <w:rsid w:val="00EA7755"/>
    <w:rsid w:val="00EB0344"/>
    <w:rsid w:val="00EC3AEF"/>
    <w:rsid w:val="00EC7DD3"/>
    <w:rsid w:val="00ED18A2"/>
    <w:rsid w:val="00ED2ED3"/>
    <w:rsid w:val="00EF7AD9"/>
    <w:rsid w:val="00F12F71"/>
    <w:rsid w:val="00F54183"/>
    <w:rsid w:val="00F61279"/>
    <w:rsid w:val="00F63CBD"/>
    <w:rsid w:val="00F7119D"/>
    <w:rsid w:val="00F714FC"/>
    <w:rsid w:val="00F727C9"/>
    <w:rsid w:val="00F963A4"/>
    <w:rsid w:val="00F9711A"/>
    <w:rsid w:val="00FA2E0C"/>
    <w:rsid w:val="00FA33EF"/>
    <w:rsid w:val="00FB16DC"/>
    <w:rsid w:val="00FE201B"/>
    <w:rsid w:val="00FE7F6F"/>
    <w:rsid w:val="00FF0D0E"/>
    <w:rsid w:val="00FF1AC8"/>
    <w:rsid w:val="00FF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FA02CD"/>
  <w14:defaultImageDpi w14:val="32767"/>
  <w15:chartTrackingRefBased/>
  <w15:docId w15:val="{0281A45A-A5A1-554A-92E7-64ADC2BE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7AA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AA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78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8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8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10</Pages>
  <Words>3179</Words>
  <Characters>16089</Characters>
  <Application>Microsoft Office Word</Application>
  <DocSecurity>0</DocSecurity>
  <Lines>459</Lines>
  <Paragraphs>332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Frawley, Rachel (NIH/NIEHS) [E]</dc:creator>
  <cp:keywords/>
  <dc:description/>
  <cp:lastModifiedBy>Frawley, Rachel (NIH/NIEHS) [E]</cp:lastModifiedBy>
  <cp:revision>83</cp:revision>
  <dcterms:created xsi:type="dcterms:W3CDTF">2019-03-18T15:07:00Z</dcterms:created>
  <dcterms:modified xsi:type="dcterms:W3CDTF">2021-02-09T18:15:00Z</dcterms:modified>
  <cp:category/>
</cp:coreProperties>
</file>