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E3105" w14:textId="17AE3ECA" w:rsidR="00CE2589" w:rsidRDefault="00C24437" w:rsidP="006D0249">
      <w:pPr>
        <w:rPr>
          <w:rFonts w:ascii="Arial" w:hAnsi="Arial" w:cs="Arial"/>
          <w:b/>
          <w:szCs w:val="20"/>
        </w:rPr>
      </w:pPr>
      <w:r w:rsidRPr="00EE40E2">
        <w:rPr>
          <w:rFonts w:ascii="Arial" w:hAnsi="Arial" w:cs="Arial"/>
          <w:b/>
          <w:szCs w:val="20"/>
        </w:rPr>
        <w:t>Analysis of Kava (</w:t>
      </w:r>
      <w:r w:rsidRPr="00EE40E2">
        <w:rPr>
          <w:rFonts w:ascii="Arial" w:hAnsi="Arial" w:cs="Arial"/>
          <w:b/>
          <w:i/>
          <w:iCs/>
          <w:szCs w:val="20"/>
        </w:rPr>
        <w:t xml:space="preserve">Piper </w:t>
      </w:r>
      <w:proofErr w:type="spellStart"/>
      <w:r w:rsidRPr="00EE40E2">
        <w:rPr>
          <w:rFonts w:ascii="Arial" w:hAnsi="Arial" w:cs="Arial"/>
          <w:b/>
          <w:i/>
          <w:iCs/>
          <w:szCs w:val="20"/>
        </w:rPr>
        <w:t>methysticum</w:t>
      </w:r>
      <w:proofErr w:type="spellEnd"/>
      <w:r w:rsidR="00410735">
        <w:rPr>
          <w:rFonts w:ascii="Arial" w:hAnsi="Arial" w:cs="Arial"/>
          <w:b/>
          <w:szCs w:val="20"/>
        </w:rPr>
        <w:t>) Extract Using High R</w:t>
      </w:r>
      <w:r w:rsidRPr="00EE40E2">
        <w:rPr>
          <w:rFonts w:ascii="Arial" w:hAnsi="Arial" w:cs="Arial"/>
          <w:b/>
          <w:szCs w:val="20"/>
        </w:rPr>
        <w:t xml:space="preserve">esolution </w:t>
      </w:r>
      <w:r w:rsidR="00410735">
        <w:rPr>
          <w:rFonts w:ascii="Arial" w:hAnsi="Arial" w:cs="Arial"/>
          <w:b/>
          <w:szCs w:val="20"/>
        </w:rPr>
        <w:t>UHP</w:t>
      </w:r>
      <w:r w:rsidR="005661CD">
        <w:rPr>
          <w:rFonts w:ascii="Arial" w:hAnsi="Arial" w:cs="Arial"/>
          <w:b/>
          <w:szCs w:val="20"/>
        </w:rPr>
        <w:t>LC-</w:t>
      </w:r>
      <w:r w:rsidRPr="00EE40E2">
        <w:rPr>
          <w:rFonts w:ascii="Arial" w:hAnsi="Arial" w:cs="Arial"/>
          <w:b/>
          <w:szCs w:val="20"/>
        </w:rPr>
        <w:t>MS</w:t>
      </w:r>
      <w:r w:rsidR="00410735">
        <w:rPr>
          <w:rFonts w:ascii="Arial" w:hAnsi="Arial" w:cs="Arial"/>
          <w:b/>
          <w:szCs w:val="20"/>
        </w:rPr>
        <w:t xml:space="preserve"> and UHPLC-MS/MS</w:t>
      </w:r>
    </w:p>
    <w:p w14:paraId="54B18825" w14:textId="39C0E841" w:rsidR="00410735" w:rsidRDefault="00410735" w:rsidP="006D0249">
      <w:pPr>
        <w:rPr>
          <w:rFonts w:ascii="Arial" w:hAnsi="Arial" w:cs="Arial"/>
          <w:b/>
          <w:szCs w:val="20"/>
        </w:rPr>
      </w:pPr>
    </w:p>
    <w:p w14:paraId="024072CC" w14:textId="77777777" w:rsidR="00410735" w:rsidRPr="00410735" w:rsidRDefault="00410735" w:rsidP="00410735">
      <w:pPr>
        <w:rPr>
          <w:rFonts w:ascii="Arial" w:hAnsi="Arial" w:cs="Arial"/>
          <w:szCs w:val="20"/>
        </w:rPr>
      </w:pPr>
      <w:r w:rsidRPr="00410735">
        <w:rPr>
          <w:rFonts w:ascii="Arial" w:hAnsi="Arial" w:cs="Arial"/>
          <w:szCs w:val="20"/>
        </w:rPr>
        <w:t xml:space="preserve">Richard </w:t>
      </w:r>
      <w:proofErr w:type="spellStart"/>
      <w:r w:rsidRPr="00410735">
        <w:rPr>
          <w:rFonts w:ascii="Arial" w:hAnsi="Arial" w:cs="Arial"/>
          <w:szCs w:val="20"/>
        </w:rPr>
        <w:t>B.van</w:t>
      </w:r>
      <w:proofErr w:type="spellEnd"/>
      <w:r w:rsidRPr="00410735">
        <w:rPr>
          <w:rFonts w:ascii="Arial" w:hAnsi="Arial" w:cs="Arial"/>
          <w:szCs w:val="20"/>
        </w:rPr>
        <w:t xml:space="preserve"> Breemen and Ruth N. Muchiri</w:t>
      </w:r>
    </w:p>
    <w:p w14:paraId="7D80A94A" w14:textId="77777777" w:rsidR="00410735" w:rsidRPr="00410735" w:rsidRDefault="00410735" w:rsidP="00410735">
      <w:pPr>
        <w:rPr>
          <w:rFonts w:ascii="Arial" w:hAnsi="Arial" w:cs="Arial"/>
          <w:szCs w:val="20"/>
        </w:rPr>
      </w:pPr>
      <w:r w:rsidRPr="00410735">
        <w:rPr>
          <w:rFonts w:ascii="Arial" w:hAnsi="Arial" w:cs="Arial"/>
          <w:szCs w:val="20"/>
        </w:rPr>
        <w:t>Department of Pharmaceutical Sciences</w:t>
      </w:r>
    </w:p>
    <w:p w14:paraId="4BEB6A08" w14:textId="77777777" w:rsidR="00410735" w:rsidRPr="00410735" w:rsidRDefault="00410735" w:rsidP="00410735">
      <w:pPr>
        <w:rPr>
          <w:rFonts w:ascii="Arial" w:hAnsi="Arial" w:cs="Arial"/>
          <w:szCs w:val="20"/>
        </w:rPr>
      </w:pPr>
      <w:r w:rsidRPr="00410735">
        <w:rPr>
          <w:rFonts w:ascii="Arial" w:hAnsi="Arial" w:cs="Arial"/>
          <w:szCs w:val="20"/>
        </w:rPr>
        <w:t>Linus Pauling Institute</w:t>
      </w:r>
    </w:p>
    <w:p w14:paraId="214F7FE9" w14:textId="77777777" w:rsidR="00410735" w:rsidRPr="00410735" w:rsidRDefault="00410735" w:rsidP="00410735">
      <w:pPr>
        <w:rPr>
          <w:rFonts w:ascii="Arial" w:hAnsi="Arial" w:cs="Arial"/>
          <w:szCs w:val="20"/>
        </w:rPr>
      </w:pPr>
      <w:r w:rsidRPr="00410735">
        <w:rPr>
          <w:rFonts w:ascii="Arial" w:hAnsi="Arial" w:cs="Arial"/>
          <w:szCs w:val="20"/>
        </w:rPr>
        <w:t>Oregon State University</w:t>
      </w:r>
    </w:p>
    <w:p w14:paraId="01EAE0AB" w14:textId="77777777" w:rsidR="00410735" w:rsidRPr="00410735" w:rsidRDefault="00410735" w:rsidP="00410735">
      <w:pPr>
        <w:rPr>
          <w:rFonts w:ascii="Arial" w:hAnsi="Arial" w:cs="Arial"/>
          <w:szCs w:val="20"/>
        </w:rPr>
      </w:pPr>
      <w:r w:rsidRPr="00410735">
        <w:rPr>
          <w:rFonts w:ascii="Arial" w:hAnsi="Arial" w:cs="Arial"/>
          <w:szCs w:val="20"/>
        </w:rPr>
        <w:t>2900 Campus Way</w:t>
      </w:r>
    </w:p>
    <w:p w14:paraId="389AE646" w14:textId="32A73530" w:rsidR="00410735" w:rsidRPr="00410735" w:rsidRDefault="00410735" w:rsidP="00410735">
      <w:pPr>
        <w:rPr>
          <w:rFonts w:ascii="Arial" w:hAnsi="Arial" w:cs="Arial"/>
          <w:szCs w:val="20"/>
        </w:rPr>
      </w:pPr>
      <w:r w:rsidRPr="00410735">
        <w:rPr>
          <w:rFonts w:ascii="Arial" w:hAnsi="Arial" w:cs="Arial"/>
          <w:szCs w:val="20"/>
        </w:rPr>
        <w:t>Corvallis, OR 97331</w:t>
      </w:r>
    </w:p>
    <w:p w14:paraId="53B03593" w14:textId="2A0418A7" w:rsidR="00410735" w:rsidRDefault="00410735" w:rsidP="00410735">
      <w:pPr>
        <w:rPr>
          <w:rFonts w:ascii="Arial" w:hAnsi="Arial" w:cs="Arial"/>
          <w:b/>
          <w:szCs w:val="20"/>
        </w:rPr>
      </w:pPr>
    </w:p>
    <w:p w14:paraId="7A3286BF" w14:textId="77777777" w:rsidR="00410735" w:rsidRPr="00EE40E2" w:rsidRDefault="00410735" w:rsidP="00410735">
      <w:pPr>
        <w:rPr>
          <w:rFonts w:ascii="Arial" w:hAnsi="Arial" w:cs="Arial"/>
          <w:b/>
          <w:szCs w:val="20"/>
        </w:rPr>
      </w:pPr>
    </w:p>
    <w:p w14:paraId="51E10E63" w14:textId="77777777" w:rsidR="00C24437" w:rsidRDefault="00C24437" w:rsidP="006D0249">
      <w:pPr>
        <w:rPr>
          <w:b/>
          <w:szCs w:val="20"/>
        </w:rPr>
      </w:pPr>
    </w:p>
    <w:p w14:paraId="58C8069D" w14:textId="142DE0C2" w:rsidR="00184CE3" w:rsidRDefault="00184CE3" w:rsidP="00184CE3">
      <w:pPr>
        <w:jc w:val="center"/>
        <w:rPr>
          <w:b/>
          <w:szCs w:val="20"/>
        </w:rPr>
      </w:pPr>
      <w:r>
        <w:rPr>
          <w:b/>
          <w:noProof/>
          <w:szCs w:val="20"/>
        </w:rPr>
        <w:drawing>
          <wp:inline distT="0" distB="0" distL="0" distR="0" wp14:anchorId="5E1C68ED" wp14:editId="1BCD873B">
            <wp:extent cx="8238744" cy="3035808"/>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38744" cy="3035808"/>
                    </a:xfrm>
                    <a:prstGeom prst="rect">
                      <a:avLst/>
                    </a:prstGeom>
                    <a:noFill/>
                  </pic:spPr>
                </pic:pic>
              </a:graphicData>
            </a:graphic>
          </wp:inline>
        </w:drawing>
      </w:r>
    </w:p>
    <w:p w14:paraId="710D6C8B" w14:textId="732AD6ED" w:rsidR="00F72735" w:rsidRDefault="00E5373B" w:rsidP="00410735">
      <w:pPr>
        <w:jc w:val="center"/>
        <w:rPr>
          <w:b/>
          <w:szCs w:val="20"/>
        </w:rPr>
      </w:pPr>
      <w:r w:rsidRPr="00EE40E2">
        <w:rPr>
          <w:rFonts w:ascii="Arial" w:hAnsi="Arial" w:cs="Arial"/>
          <w:bCs/>
          <w:szCs w:val="20"/>
        </w:rPr>
        <w:t>Figure 1.</w:t>
      </w:r>
      <w:r w:rsidR="00002B45" w:rsidRPr="00EE40E2">
        <w:rPr>
          <w:rFonts w:ascii="Arial" w:hAnsi="Arial" w:cs="Arial"/>
          <w:bCs/>
          <w:szCs w:val="20"/>
        </w:rPr>
        <w:t xml:space="preserve"> Total ion chromatogram of kava extract (10 µg/mL</w:t>
      </w:r>
      <w:r w:rsidR="00D67314" w:rsidRPr="00EE40E2">
        <w:rPr>
          <w:rFonts w:ascii="Arial" w:hAnsi="Arial" w:cs="Arial"/>
          <w:bCs/>
          <w:szCs w:val="20"/>
        </w:rPr>
        <w:t>)</w:t>
      </w:r>
      <w:r w:rsidR="00002B45" w:rsidRPr="00EE40E2">
        <w:rPr>
          <w:rFonts w:ascii="Arial" w:hAnsi="Arial" w:cs="Arial"/>
          <w:bCs/>
          <w:szCs w:val="20"/>
        </w:rPr>
        <w:t xml:space="preserve"> analyzed </w:t>
      </w:r>
      <w:r w:rsidR="00410735">
        <w:rPr>
          <w:rFonts w:ascii="Arial" w:hAnsi="Arial" w:cs="Arial"/>
          <w:bCs/>
          <w:szCs w:val="20"/>
        </w:rPr>
        <w:t>on a Shimadzu 9030 UHPLC-Q-</w:t>
      </w:r>
      <w:proofErr w:type="spellStart"/>
      <w:r w:rsidR="00410735">
        <w:rPr>
          <w:rFonts w:ascii="Arial" w:hAnsi="Arial" w:cs="Arial"/>
          <w:bCs/>
          <w:szCs w:val="20"/>
        </w:rPr>
        <w:t>ToF</w:t>
      </w:r>
      <w:proofErr w:type="spellEnd"/>
      <w:r w:rsidR="00410735">
        <w:rPr>
          <w:rFonts w:ascii="Arial" w:hAnsi="Arial" w:cs="Arial"/>
          <w:bCs/>
          <w:szCs w:val="20"/>
        </w:rPr>
        <w:t xml:space="preserve"> mass spectrometer </w:t>
      </w:r>
      <w:r w:rsidR="00410735" w:rsidRPr="00410735">
        <w:rPr>
          <w:rFonts w:ascii="Arial" w:hAnsi="Arial" w:cs="Arial"/>
          <w:bCs/>
          <w:szCs w:val="20"/>
        </w:rPr>
        <w:t>(re</w:t>
      </w:r>
      <w:r w:rsidR="00410735">
        <w:rPr>
          <w:rFonts w:ascii="Arial" w:hAnsi="Arial" w:cs="Arial"/>
          <w:bCs/>
          <w:szCs w:val="20"/>
        </w:rPr>
        <w:t xml:space="preserve">solving power 30,000) with positive </w:t>
      </w:r>
      <w:r w:rsidR="00410735" w:rsidRPr="00410735">
        <w:rPr>
          <w:rFonts w:ascii="Arial" w:hAnsi="Arial" w:cs="Arial"/>
          <w:bCs/>
          <w:szCs w:val="20"/>
        </w:rPr>
        <w:t>ion electrospray. A 22-min gradient from 5% to 95% methanol containing formic acid (0.1%) in w</w:t>
      </w:r>
      <w:r w:rsidR="00410735">
        <w:rPr>
          <w:rFonts w:ascii="Arial" w:hAnsi="Arial" w:cs="Arial"/>
          <w:bCs/>
          <w:szCs w:val="20"/>
        </w:rPr>
        <w:t>ater</w:t>
      </w:r>
      <w:r w:rsidR="00410735" w:rsidRPr="00410735">
        <w:rPr>
          <w:rFonts w:ascii="Arial" w:hAnsi="Arial" w:cs="Arial"/>
          <w:bCs/>
          <w:szCs w:val="20"/>
        </w:rPr>
        <w:t xml:space="preserve"> </w:t>
      </w:r>
      <w:r w:rsidR="00306024">
        <w:rPr>
          <w:rFonts w:ascii="Arial" w:hAnsi="Arial" w:cs="Arial"/>
          <w:bCs/>
          <w:szCs w:val="20"/>
        </w:rPr>
        <w:t xml:space="preserve">(also containing 0.1% formic acid) </w:t>
      </w:r>
      <w:r w:rsidR="00410735" w:rsidRPr="00410735">
        <w:rPr>
          <w:rFonts w:ascii="Arial" w:hAnsi="Arial" w:cs="Arial"/>
          <w:bCs/>
          <w:szCs w:val="20"/>
        </w:rPr>
        <w:t xml:space="preserve">was used for the UHPLC separation with a Waters </w:t>
      </w:r>
      <w:proofErr w:type="spellStart"/>
      <w:r w:rsidR="00410735" w:rsidRPr="00410735">
        <w:rPr>
          <w:rFonts w:ascii="Arial" w:hAnsi="Arial" w:cs="Arial"/>
          <w:bCs/>
          <w:szCs w:val="20"/>
        </w:rPr>
        <w:t>Cortecs</w:t>
      </w:r>
      <w:proofErr w:type="spellEnd"/>
      <w:r w:rsidR="00410735" w:rsidRPr="00410735">
        <w:rPr>
          <w:rFonts w:ascii="Arial" w:hAnsi="Arial" w:cs="Arial"/>
          <w:bCs/>
          <w:szCs w:val="20"/>
        </w:rPr>
        <w:t xml:space="preserve"> C</w:t>
      </w:r>
      <w:r w:rsidR="00410735" w:rsidRPr="00511B4A">
        <w:rPr>
          <w:rFonts w:ascii="Arial" w:hAnsi="Arial" w:cs="Arial"/>
          <w:bCs/>
          <w:szCs w:val="20"/>
          <w:vertAlign w:val="subscript"/>
        </w:rPr>
        <w:t>18</w:t>
      </w:r>
      <w:r w:rsidR="00410735" w:rsidRPr="00410735">
        <w:rPr>
          <w:rFonts w:ascii="Arial" w:hAnsi="Arial" w:cs="Arial"/>
          <w:bCs/>
          <w:szCs w:val="20"/>
        </w:rPr>
        <w:t xml:space="preserve"> (2.1 × 150 mm, 1.7 µm) column.</w:t>
      </w:r>
      <w:r w:rsidR="00F72735">
        <w:rPr>
          <w:b/>
          <w:szCs w:val="20"/>
        </w:rPr>
        <w:br w:type="page"/>
      </w:r>
    </w:p>
    <w:p w14:paraId="571711A8" w14:textId="07BBD9AB" w:rsidR="006D0249" w:rsidRPr="0061506F" w:rsidRDefault="006D0249" w:rsidP="006D0249">
      <w:pPr>
        <w:rPr>
          <w:rFonts w:ascii="Arial" w:hAnsi="Arial" w:cs="Arial"/>
          <w:szCs w:val="20"/>
        </w:rPr>
      </w:pPr>
      <w:r w:rsidRPr="0061506F">
        <w:rPr>
          <w:rFonts w:ascii="Arial" w:hAnsi="Arial" w:cs="Arial"/>
          <w:b/>
          <w:szCs w:val="20"/>
        </w:rPr>
        <w:lastRenderedPageBreak/>
        <w:t xml:space="preserve">Table 1. </w:t>
      </w:r>
      <w:r w:rsidR="00306024" w:rsidRPr="00306024">
        <w:rPr>
          <w:rFonts w:ascii="Arial" w:hAnsi="Arial" w:cs="Arial"/>
          <w:szCs w:val="20"/>
        </w:rPr>
        <w:t>Proposed and confirmed components corresponding to the peaks</w:t>
      </w:r>
      <w:r w:rsidR="00306024">
        <w:rPr>
          <w:rFonts w:ascii="Arial" w:hAnsi="Arial" w:cs="Arial"/>
          <w:szCs w:val="20"/>
        </w:rPr>
        <w:t xml:space="preserve"> in the UHPLC-HRMS chromatogram in Figure</w:t>
      </w:r>
      <w:r w:rsidR="00306024" w:rsidRPr="00306024">
        <w:rPr>
          <w:rFonts w:ascii="Arial" w:hAnsi="Arial" w:cs="Arial"/>
          <w:szCs w:val="20"/>
        </w:rPr>
        <w:t xml:space="preserve"> 1</w:t>
      </w:r>
      <w:r w:rsidR="00306024">
        <w:rPr>
          <w:rFonts w:ascii="Arial" w:hAnsi="Arial" w:cs="Arial"/>
          <w:szCs w:val="20"/>
        </w:rPr>
        <w:t xml:space="preserve"> of Kava </w:t>
      </w:r>
      <w:r w:rsidRPr="0061506F">
        <w:rPr>
          <w:rFonts w:ascii="Arial" w:hAnsi="Arial" w:cs="Arial"/>
          <w:szCs w:val="20"/>
        </w:rPr>
        <w:t>(</w:t>
      </w:r>
      <w:r w:rsidRPr="0061506F">
        <w:rPr>
          <w:rFonts w:ascii="Arial" w:hAnsi="Arial" w:cs="Arial"/>
          <w:i/>
          <w:iCs/>
          <w:szCs w:val="20"/>
        </w:rPr>
        <w:t xml:space="preserve">Piper </w:t>
      </w:r>
      <w:proofErr w:type="spellStart"/>
      <w:r w:rsidRPr="0061506F">
        <w:rPr>
          <w:rFonts w:ascii="Arial" w:hAnsi="Arial" w:cs="Arial"/>
          <w:i/>
          <w:iCs/>
          <w:szCs w:val="20"/>
        </w:rPr>
        <w:t>methysticum</w:t>
      </w:r>
      <w:proofErr w:type="spellEnd"/>
      <w:r w:rsidRPr="0061506F">
        <w:rPr>
          <w:rFonts w:ascii="Arial" w:hAnsi="Arial" w:cs="Arial"/>
          <w:szCs w:val="20"/>
        </w:rPr>
        <w:t>) extract.</w:t>
      </w:r>
    </w:p>
    <w:p w14:paraId="2BEA504B" w14:textId="77777777" w:rsidR="006D0249" w:rsidRPr="0061506F" w:rsidRDefault="006D0249">
      <w:pPr>
        <w:rPr>
          <w:rFonts w:ascii="Arial" w:hAnsi="Arial" w:cs="Arial"/>
        </w:rPr>
      </w:pPr>
    </w:p>
    <w:tbl>
      <w:tblPr>
        <w:tblW w:w="13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170"/>
        <w:gridCol w:w="1080"/>
        <w:gridCol w:w="1080"/>
        <w:gridCol w:w="2520"/>
        <w:gridCol w:w="2700"/>
        <w:gridCol w:w="3651"/>
      </w:tblGrid>
      <w:tr w:rsidR="00CD6475" w:rsidRPr="000C3398" w14:paraId="3F915C36" w14:textId="77777777" w:rsidTr="00910579">
        <w:trPr>
          <w:cantSplit/>
          <w:trHeight w:val="890"/>
          <w:tblHeader/>
        </w:trPr>
        <w:tc>
          <w:tcPr>
            <w:tcW w:w="985" w:type="dxa"/>
            <w:shd w:val="clear" w:color="auto" w:fill="D9D9D9" w:themeFill="background1" w:themeFillShade="D9"/>
            <w:vAlign w:val="center"/>
          </w:tcPr>
          <w:p w14:paraId="408373E9" w14:textId="6FBAC1C5" w:rsidR="00CD6475" w:rsidRPr="000C3398" w:rsidRDefault="00CD6475" w:rsidP="00CD6475">
            <w:pPr>
              <w:jc w:val="center"/>
              <w:rPr>
                <w:rFonts w:asciiTheme="minorHAnsi" w:hAnsiTheme="minorHAnsi" w:cstheme="minorHAnsi"/>
                <w:b/>
                <w:sz w:val="22"/>
                <w:szCs w:val="22"/>
              </w:rPr>
            </w:pPr>
            <w:r>
              <w:rPr>
                <w:rFonts w:asciiTheme="minorHAnsi" w:hAnsiTheme="minorHAnsi" w:cstheme="minorHAnsi"/>
                <w:b/>
                <w:sz w:val="22"/>
                <w:szCs w:val="22"/>
              </w:rPr>
              <w:t>Peak number</w:t>
            </w:r>
          </w:p>
        </w:tc>
        <w:tc>
          <w:tcPr>
            <w:tcW w:w="1170" w:type="dxa"/>
            <w:shd w:val="clear" w:color="auto" w:fill="D9D9D9" w:themeFill="background1" w:themeFillShade="D9"/>
            <w:vAlign w:val="center"/>
          </w:tcPr>
          <w:p w14:paraId="202C0885" w14:textId="2DE16731" w:rsidR="00CD6475" w:rsidRPr="000C3398" w:rsidRDefault="00306024" w:rsidP="00CD6475">
            <w:pPr>
              <w:jc w:val="center"/>
              <w:rPr>
                <w:rFonts w:asciiTheme="minorHAnsi" w:hAnsiTheme="minorHAnsi" w:cstheme="minorHAnsi"/>
                <w:b/>
                <w:sz w:val="22"/>
                <w:szCs w:val="22"/>
              </w:rPr>
            </w:pPr>
            <w:r>
              <w:rPr>
                <w:rFonts w:asciiTheme="minorHAnsi" w:hAnsiTheme="minorHAnsi" w:cstheme="minorHAnsi"/>
                <w:b/>
                <w:sz w:val="22"/>
                <w:szCs w:val="22"/>
              </w:rPr>
              <w:t>Retention time</w:t>
            </w:r>
          </w:p>
          <w:p w14:paraId="36E047CE" w14:textId="544FAB49" w:rsidR="00CD6475" w:rsidRPr="000C3398" w:rsidRDefault="00CD6475" w:rsidP="00CD6475">
            <w:pPr>
              <w:jc w:val="center"/>
              <w:rPr>
                <w:rFonts w:asciiTheme="minorHAnsi" w:hAnsiTheme="minorHAnsi" w:cstheme="minorHAnsi"/>
                <w:b/>
                <w:sz w:val="22"/>
                <w:szCs w:val="22"/>
              </w:rPr>
            </w:pPr>
            <w:r w:rsidRPr="000C3398">
              <w:rPr>
                <w:rFonts w:asciiTheme="minorHAnsi" w:hAnsiTheme="minorHAnsi" w:cstheme="minorHAnsi"/>
                <w:b/>
                <w:sz w:val="22"/>
                <w:szCs w:val="22"/>
              </w:rPr>
              <w:t>(min)</w:t>
            </w:r>
          </w:p>
        </w:tc>
        <w:tc>
          <w:tcPr>
            <w:tcW w:w="1080" w:type="dxa"/>
            <w:shd w:val="clear" w:color="auto" w:fill="D9D9D9" w:themeFill="background1" w:themeFillShade="D9"/>
            <w:vAlign w:val="center"/>
          </w:tcPr>
          <w:p w14:paraId="5FBAB085" w14:textId="6E3DCE91" w:rsidR="00CD6475" w:rsidRPr="00910579" w:rsidRDefault="00CD6475" w:rsidP="00CD6475">
            <w:pPr>
              <w:jc w:val="center"/>
              <w:rPr>
                <w:rFonts w:asciiTheme="minorHAnsi" w:hAnsiTheme="minorHAnsi" w:cstheme="minorHAnsi"/>
                <w:b/>
                <w:szCs w:val="22"/>
              </w:rPr>
            </w:pPr>
            <w:r w:rsidRPr="00910579">
              <w:rPr>
                <w:rFonts w:asciiTheme="minorHAnsi" w:hAnsiTheme="minorHAnsi" w:cstheme="minorHAnsi"/>
                <w:b/>
                <w:i/>
                <w:szCs w:val="22"/>
              </w:rPr>
              <w:t>m/z</w:t>
            </w:r>
          </w:p>
          <w:p w14:paraId="1C6E4B97" w14:textId="732F4E96" w:rsidR="00CD6475" w:rsidRPr="000C3398" w:rsidRDefault="00910579" w:rsidP="00CD6475">
            <w:pPr>
              <w:jc w:val="center"/>
              <w:rPr>
                <w:rFonts w:asciiTheme="minorHAnsi" w:hAnsiTheme="minorHAnsi" w:cstheme="minorHAnsi"/>
                <w:b/>
                <w:sz w:val="22"/>
                <w:szCs w:val="22"/>
              </w:rPr>
            </w:pPr>
            <w:r>
              <w:rPr>
                <w:rFonts w:asciiTheme="minorHAnsi" w:hAnsiTheme="minorHAnsi" w:cstheme="minorHAnsi"/>
                <w:b/>
                <w:sz w:val="22"/>
                <w:szCs w:val="22"/>
              </w:rPr>
              <w:t>[M+</w:t>
            </w:r>
            <w:r w:rsidR="00CD6475">
              <w:rPr>
                <w:rFonts w:asciiTheme="minorHAnsi" w:hAnsiTheme="minorHAnsi" w:cstheme="minorHAnsi"/>
                <w:b/>
                <w:sz w:val="22"/>
                <w:szCs w:val="22"/>
              </w:rPr>
              <w:t>H]</w:t>
            </w:r>
            <w:r w:rsidR="00CD6475" w:rsidRPr="00F21B89">
              <w:rPr>
                <w:rFonts w:asciiTheme="minorHAnsi" w:hAnsiTheme="minorHAnsi" w:cstheme="minorHAnsi"/>
                <w:b/>
                <w:sz w:val="22"/>
                <w:szCs w:val="22"/>
                <w:vertAlign w:val="superscript"/>
              </w:rPr>
              <w:t>+</w:t>
            </w:r>
          </w:p>
        </w:tc>
        <w:tc>
          <w:tcPr>
            <w:tcW w:w="1080" w:type="dxa"/>
            <w:shd w:val="clear" w:color="auto" w:fill="D9D9D9" w:themeFill="background1" w:themeFillShade="D9"/>
            <w:vAlign w:val="center"/>
          </w:tcPr>
          <w:p w14:paraId="717CD3D7" w14:textId="384B3D1D" w:rsidR="00CD6475" w:rsidRPr="00910579" w:rsidRDefault="00306024" w:rsidP="00CD6475">
            <w:pPr>
              <w:jc w:val="center"/>
              <w:rPr>
                <w:rFonts w:asciiTheme="minorHAnsi" w:hAnsiTheme="minorHAnsi" w:cstheme="minorHAnsi"/>
                <w:b/>
                <w:szCs w:val="22"/>
              </w:rPr>
            </w:pPr>
            <w:r w:rsidRPr="00910579">
              <w:rPr>
                <w:rFonts w:asciiTheme="minorHAnsi" w:hAnsiTheme="minorHAnsi" w:cstheme="minorHAnsi"/>
                <w:b/>
                <w:szCs w:val="22"/>
              </w:rPr>
              <w:t>ΔM</w:t>
            </w:r>
          </w:p>
          <w:p w14:paraId="7B9144EF" w14:textId="5CD7D45E" w:rsidR="00CD6475" w:rsidRPr="000C3398" w:rsidRDefault="00CD6475" w:rsidP="00CD6475">
            <w:pPr>
              <w:jc w:val="center"/>
              <w:rPr>
                <w:rFonts w:asciiTheme="minorHAnsi" w:hAnsiTheme="minorHAnsi" w:cstheme="minorHAnsi"/>
                <w:b/>
                <w:sz w:val="22"/>
                <w:szCs w:val="22"/>
              </w:rPr>
            </w:pPr>
            <w:r>
              <w:rPr>
                <w:rFonts w:asciiTheme="minorHAnsi" w:hAnsiTheme="minorHAnsi" w:cstheme="minorHAnsi"/>
                <w:b/>
                <w:sz w:val="22"/>
                <w:szCs w:val="22"/>
              </w:rPr>
              <w:t>(ppm error)</w:t>
            </w:r>
          </w:p>
        </w:tc>
        <w:tc>
          <w:tcPr>
            <w:tcW w:w="2520" w:type="dxa"/>
            <w:shd w:val="clear" w:color="auto" w:fill="D9D9D9" w:themeFill="background1" w:themeFillShade="D9"/>
            <w:vAlign w:val="center"/>
          </w:tcPr>
          <w:p w14:paraId="12FFA7E8" w14:textId="77777777" w:rsidR="00CD6475" w:rsidRPr="000C3398" w:rsidRDefault="00CD6475" w:rsidP="00CD6475">
            <w:pPr>
              <w:jc w:val="center"/>
              <w:rPr>
                <w:rFonts w:asciiTheme="minorHAnsi" w:hAnsiTheme="minorHAnsi" w:cstheme="minorHAnsi"/>
                <w:b/>
                <w:sz w:val="22"/>
                <w:szCs w:val="22"/>
              </w:rPr>
            </w:pPr>
            <w:r w:rsidRPr="000C3398">
              <w:rPr>
                <w:rFonts w:asciiTheme="minorHAnsi" w:hAnsiTheme="minorHAnsi" w:cstheme="minorHAnsi"/>
                <w:b/>
                <w:sz w:val="22"/>
                <w:szCs w:val="22"/>
              </w:rPr>
              <w:t>Proposed ID</w:t>
            </w:r>
          </w:p>
          <w:p w14:paraId="74D93B55" w14:textId="77777777" w:rsidR="00CD6475" w:rsidRPr="000C3398" w:rsidRDefault="00CD6475" w:rsidP="00CD6475">
            <w:pPr>
              <w:jc w:val="center"/>
              <w:rPr>
                <w:rFonts w:asciiTheme="minorHAnsi" w:hAnsiTheme="minorHAnsi" w:cstheme="minorHAnsi"/>
                <w:b/>
                <w:sz w:val="22"/>
                <w:szCs w:val="22"/>
              </w:rPr>
            </w:pPr>
            <w:r w:rsidRPr="000C3398">
              <w:rPr>
                <w:rFonts w:asciiTheme="minorHAnsi" w:hAnsiTheme="minorHAnsi" w:cstheme="minorHAnsi"/>
                <w:b/>
                <w:sz w:val="22"/>
                <w:szCs w:val="22"/>
              </w:rPr>
              <w:t>Molecular Formula</w:t>
            </w:r>
          </w:p>
          <w:p w14:paraId="4CC613BB" w14:textId="77777777" w:rsidR="00CD6475" w:rsidRPr="000C3398" w:rsidRDefault="00CD6475" w:rsidP="00CD6475">
            <w:pPr>
              <w:jc w:val="center"/>
              <w:rPr>
                <w:rFonts w:asciiTheme="minorHAnsi" w:hAnsiTheme="minorHAnsi" w:cstheme="minorHAnsi"/>
                <w:b/>
                <w:sz w:val="22"/>
                <w:szCs w:val="22"/>
              </w:rPr>
            </w:pPr>
            <w:r w:rsidRPr="000C3398">
              <w:rPr>
                <w:rFonts w:asciiTheme="minorHAnsi" w:hAnsiTheme="minorHAnsi" w:cstheme="minorHAnsi"/>
                <w:b/>
                <w:sz w:val="22"/>
                <w:szCs w:val="22"/>
              </w:rPr>
              <w:t>(CAS)</w:t>
            </w:r>
          </w:p>
          <w:p w14:paraId="28FD9B17" w14:textId="65EFBD7B" w:rsidR="00CD6475" w:rsidRPr="000C3398" w:rsidRDefault="00CD6475" w:rsidP="00CD6475">
            <w:pPr>
              <w:jc w:val="center"/>
              <w:rPr>
                <w:rFonts w:asciiTheme="minorHAnsi" w:hAnsiTheme="minorHAnsi" w:cstheme="minorHAnsi"/>
                <w:b/>
                <w:sz w:val="22"/>
                <w:szCs w:val="22"/>
              </w:rPr>
            </w:pPr>
            <w:r w:rsidRPr="000C3398">
              <w:rPr>
                <w:rFonts w:asciiTheme="minorHAnsi" w:hAnsiTheme="minorHAnsi" w:cstheme="minorHAnsi"/>
                <w:b/>
                <w:sz w:val="22"/>
                <w:szCs w:val="22"/>
              </w:rPr>
              <w:t>Confidence</w:t>
            </w:r>
            <w:r w:rsidRPr="000C3398">
              <w:rPr>
                <w:rFonts w:asciiTheme="minorHAnsi" w:hAnsiTheme="minorHAnsi" w:cstheme="minorHAnsi"/>
                <w:sz w:val="22"/>
                <w:szCs w:val="22"/>
                <w:vertAlign w:val="superscript"/>
              </w:rPr>
              <w:t>3</w:t>
            </w:r>
          </w:p>
        </w:tc>
        <w:tc>
          <w:tcPr>
            <w:tcW w:w="2700" w:type="dxa"/>
            <w:shd w:val="clear" w:color="auto" w:fill="D9D9D9" w:themeFill="background1" w:themeFillShade="D9"/>
            <w:vAlign w:val="center"/>
          </w:tcPr>
          <w:p w14:paraId="24338CBC" w14:textId="1A822511" w:rsidR="00CD6475" w:rsidRPr="000C3398" w:rsidRDefault="00910579" w:rsidP="00CD6475">
            <w:pPr>
              <w:jc w:val="center"/>
              <w:rPr>
                <w:rFonts w:asciiTheme="minorHAnsi" w:hAnsiTheme="minorHAnsi" w:cstheme="minorHAnsi"/>
                <w:b/>
                <w:sz w:val="22"/>
                <w:szCs w:val="22"/>
              </w:rPr>
            </w:pPr>
            <w:r w:rsidRPr="00910579">
              <w:rPr>
                <w:rFonts w:asciiTheme="minorHAnsi" w:hAnsiTheme="minorHAnsi" w:cstheme="minorHAnsi"/>
                <w:b/>
                <w:szCs w:val="22"/>
              </w:rPr>
              <w:t xml:space="preserve">Chemical </w:t>
            </w:r>
            <w:r w:rsidR="00CD6475" w:rsidRPr="00910579">
              <w:rPr>
                <w:rFonts w:asciiTheme="minorHAnsi" w:hAnsiTheme="minorHAnsi" w:cstheme="minorHAnsi"/>
                <w:b/>
                <w:szCs w:val="22"/>
              </w:rPr>
              <w:t>Structure</w:t>
            </w:r>
          </w:p>
        </w:tc>
        <w:tc>
          <w:tcPr>
            <w:tcW w:w="3651" w:type="dxa"/>
            <w:shd w:val="clear" w:color="auto" w:fill="D9D9D9" w:themeFill="background1" w:themeFillShade="D9"/>
            <w:vAlign w:val="center"/>
          </w:tcPr>
          <w:p w14:paraId="6001C938" w14:textId="4BFA10D9" w:rsidR="00CD6475" w:rsidRPr="000C3398" w:rsidRDefault="00CD6475" w:rsidP="00910579">
            <w:pPr>
              <w:jc w:val="center"/>
              <w:rPr>
                <w:rFonts w:asciiTheme="minorHAnsi" w:hAnsiTheme="minorHAnsi" w:cstheme="minorHAnsi"/>
                <w:b/>
                <w:bCs/>
                <w:sz w:val="22"/>
                <w:szCs w:val="22"/>
              </w:rPr>
            </w:pPr>
            <w:r w:rsidRPr="00910579">
              <w:rPr>
                <w:rFonts w:asciiTheme="minorHAnsi" w:hAnsiTheme="minorHAnsi" w:cstheme="minorHAnsi"/>
                <w:b/>
                <w:szCs w:val="22"/>
              </w:rPr>
              <w:t>Comments</w:t>
            </w:r>
          </w:p>
        </w:tc>
      </w:tr>
      <w:tr w:rsidR="00CD6475" w:rsidRPr="000C3398" w14:paraId="7C79A3AA" w14:textId="77777777" w:rsidTr="00910579">
        <w:trPr>
          <w:cantSplit/>
          <w:trHeight w:val="1763"/>
        </w:trPr>
        <w:tc>
          <w:tcPr>
            <w:tcW w:w="985" w:type="dxa"/>
            <w:vAlign w:val="center"/>
          </w:tcPr>
          <w:p w14:paraId="14D2ED05" w14:textId="07959B58" w:rsidR="00CD6475" w:rsidRDefault="00CD6475" w:rsidP="00CD6475">
            <w:pPr>
              <w:jc w:val="center"/>
              <w:rPr>
                <w:rFonts w:ascii="Calibri" w:hAnsi="Calibri" w:cs="Calibri"/>
                <w:color w:val="000000"/>
                <w:sz w:val="22"/>
                <w:szCs w:val="22"/>
              </w:rPr>
            </w:pPr>
            <w:r>
              <w:rPr>
                <w:rFonts w:ascii="Calibri" w:hAnsi="Calibri" w:cs="Calibri"/>
                <w:color w:val="000000"/>
                <w:sz w:val="22"/>
                <w:szCs w:val="22"/>
              </w:rPr>
              <w:t>1</w:t>
            </w:r>
          </w:p>
        </w:tc>
        <w:tc>
          <w:tcPr>
            <w:tcW w:w="1170" w:type="dxa"/>
            <w:shd w:val="clear" w:color="auto" w:fill="auto"/>
            <w:vAlign w:val="center"/>
          </w:tcPr>
          <w:p w14:paraId="686B2741" w14:textId="17BFE299" w:rsidR="00CD6475" w:rsidRPr="002C0F10" w:rsidRDefault="00B034B5" w:rsidP="00CD6475">
            <w:pPr>
              <w:jc w:val="center"/>
              <w:rPr>
                <w:rFonts w:asciiTheme="minorHAnsi" w:hAnsiTheme="minorHAnsi" w:cstheme="minorHAnsi"/>
                <w:sz w:val="22"/>
                <w:szCs w:val="22"/>
              </w:rPr>
            </w:pPr>
            <w:r>
              <w:rPr>
                <w:rFonts w:asciiTheme="minorHAnsi" w:hAnsiTheme="minorHAnsi" w:cstheme="minorHAnsi"/>
                <w:sz w:val="22"/>
                <w:szCs w:val="22"/>
              </w:rPr>
              <w:t>9.53</w:t>
            </w:r>
          </w:p>
        </w:tc>
        <w:tc>
          <w:tcPr>
            <w:tcW w:w="1080" w:type="dxa"/>
            <w:shd w:val="clear" w:color="auto" w:fill="auto"/>
            <w:vAlign w:val="center"/>
          </w:tcPr>
          <w:p w14:paraId="71CDE73D" w14:textId="45C3BA2E" w:rsidR="00CD6475" w:rsidRPr="002C0F10" w:rsidRDefault="00B034B5" w:rsidP="00CD6475">
            <w:pPr>
              <w:jc w:val="center"/>
              <w:rPr>
                <w:rFonts w:asciiTheme="minorHAnsi" w:hAnsiTheme="minorHAnsi" w:cstheme="minorHAnsi"/>
                <w:bCs/>
                <w:sz w:val="22"/>
                <w:szCs w:val="22"/>
              </w:rPr>
            </w:pPr>
            <w:r w:rsidRPr="00B034B5">
              <w:rPr>
                <w:rFonts w:asciiTheme="minorHAnsi" w:hAnsiTheme="minorHAnsi" w:cstheme="minorHAnsi"/>
                <w:bCs/>
                <w:sz w:val="22"/>
                <w:szCs w:val="22"/>
              </w:rPr>
              <w:t>259.0882</w:t>
            </w:r>
          </w:p>
        </w:tc>
        <w:tc>
          <w:tcPr>
            <w:tcW w:w="1080" w:type="dxa"/>
            <w:shd w:val="clear" w:color="auto" w:fill="auto"/>
            <w:vAlign w:val="center"/>
          </w:tcPr>
          <w:p w14:paraId="032D0E51" w14:textId="4F02254D" w:rsidR="00CD6475" w:rsidRPr="002C0F10" w:rsidRDefault="009836FF" w:rsidP="00CD6475">
            <w:pPr>
              <w:jc w:val="center"/>
              <w:rPr>
                <w:rFonts w:asciiTheme="minorHAnsi" w:hAnsiTheme="minorHAnsi" w:cstheme="minorHAnsi"/>
                <w:sz w:val="22"/>
                <w:szCs w:val="22"/>
              </w:rPr>
            </w:pPr>
            <w:r>
              <w:rPr>
                <w:rFonts w:asciiTheme="minorHAnsi" w:hAnsiTheme="minorHAnsi" w:cstheme="minorHAnsi"/>
                <w:sz w:val="22"/>
                <w:szCs w:val="22"/>
              </w:rPr>
              <w:t>7.7</w:t>
            </w:r>
          </w:p>
        </w:tc>
        <w:tc>
          <w:tcPr>
            <w:tcW w:w="2520" w:type="dxa"/>
            <w:shd w:val="clear" w:color="auto" w:fill="auto"/>
            <w:vAlign w:val="center"/>
          </w:tcPr>
          <w:p w14:paraId="0904880F" w14:textId="77777777" w:rsidR="00CD6475" w:rsidRDefault="005212C7" w:rsidP="00CD6475">
            <w:pPr>
              <w:jc w:val="center"/>
              <w:rPr>
                <w:rFonts w:asciiTheme="minorHAnsi" w:hAnsiTheme="minorHAnsi" w:cstheme="minorHAnsi"/>
                <w:sz w:val="22"/>
                <w:szCs w:val="22"/>
              </w:rPr>
            </w:pPr>
            <w:r w:rsidRPr="005212C7">
              <w:rPr>
                <w:rFonts w:asciiTheme="minorHAnsi" w:hAnsiTheme="minorHAnsi" w:cstheme="minorHAnsi"/>
                <w:sz w:val="22"/>
                <w:szCs w:val="22"/>
              </w:rPr>
              <w:t>d4-Daidzein</w:t>
            </w:r>
          </w:p>
          <w:p w14:paraId="197EA024" w14:textId="0DD4CCC1" w:rsidR="005212C7" w:rsidRDefault="005212C7" w:rsidP="00CD6475">
            <w:pPr>
              <w:jc w:val="center"/>
              <w:rPr>
                <w:rFonts w:asciiTheme="minorHAnsi" w:hAnsiTheme="minorHAnsi" w:cstheme="minorHAnsi"/>
                <w:sz w:val="22"/>
                <w:szCs w:val="22"/>
              </w:rPr>
            </w:pPr>
            <w:r w:rsidRPr="005212C7">
              <w:rPr>
                <w:rFonts w:asciiTheme="minorHAnsi" w:hAnsiTheme="minorHAnsi" w:cstheme="minorHAnsi"/>
                <w:sz w:val="22"/>
                <w:szCs w:val="22"/>
              </w:rPr>
              <w:t>C</w:t>
            </w:r>
            <w:r w:rsidRPr="00511B4A">
              <w:rPr>
                <w:rFonts w:asciiTheme="minorHAnsi" w:hAnsiTheme="minorHAnsi" w:cstheme="minorHAnsi"/>
                <w:sz w:val="22"/>
                <w:szCs w:val="22"/>
                <w:vertAlign w:val="subscript"/>
              </w:rPr>
              <w:t>15</w:t>
            </w:r>
            <w:r w:rsidRPr="005212C7">
              <w:rPr>
                <w:rFonts w:asciiTheme="minorHAnsi" w:hAnsiTheme="minorHAnsi" w:cstheme="minorHAnsi"/>
                <w:sz w:val="22"/>
                <w:szCs w:val="22"/>
              </w:rPr>
              <w:t>H</w:t>
            </w:r>
            <w:r w:rsidRPr="00511B4A">
              <w:rPr>
                <w:rFonts w:asciiTheme="minorHAnsi" w:hAnsiTheme="minorHAnsi" w:cstheme="minorHAnsi"/>
                <w:sz w:val="22"/>
                <w:szCs w:val="22"/>
                <w:vertAlign w:val="subscript"/>
              </w:rPr>
              <w:t>6</w:t>
            </w:r>
            <w:r w:rsidRPr="005212C7">
              <w:rPr>
                <w:rFonts w:asciiTheme="minorHAnsi" w:hAnsiTheme="minorHAnsi" w:cstheme="minorHAnsi"/>
                <w:sz w:val="22"/>
                <w:szCs w:val="22"/>
              </w:rPr>
              <w:t>D</w:t>
            </w:r>
            <w:r w:rsidRPr="00511B4A">
              <w:rPr>
                <w:rFonts w:asciiTheme="minorHAnsi" w:hAnsiTheme="minorHAnsi" w:cstheme="minorHAnsi"/>
                <w:sz w:val="22"/>
                <w:szCs w:val="22"/>
                <w:vertAlign w:val="subscript"/>
              </w:rPr>
              <w:t>4</w:t>
            </w:r>
            <w:r w:rsidRPr="005212C7">
              <w:rPr>
                <w:rFonts w:asciiTheme="minorHAnsi" w:hAnsiTheme="minorHAnsi" w:cstheme="minorHAnsi"/>
                <w:sz w:val="22"/>
                <w:szCs w:val="22"/>
              </w:rPr>
              <w:t>O</w:t>
            </w:r>
            <w:r w:rsidRPr="00511B4A">
              <w:rPr>
                <w:rFonts w:asciiTheme="minorHAnsi" w:hAnsiTheme="minorHAnsi" w:cstheme="minorHAnsi"/>
                <w:sz w:val="22"/>
                <w:szCs w:val="22"/>
                <w:vertAlign w:val="subscript"/>
              </w:rPr>
              <w:t>4</w:t>
            </w:r>
          </w:p>
          <w:p w14:paraId="37BFB7D8" w14:textId="20BB8560" w:rsidR="00910579" w:rsidRDefault="00511B4A" w:rsidP="00CD6475">
            <w:pPr>
              <w:jc w:val="center"/>
              <w:rPr>
                <w:rFonts w:asciiTheme="minorHAnsi" w:hAnsiTheme="minorHAnsi" w:cstheme="minorHAnsi"/>
                <w:sz w:val="22"/>
                <w:szCs w:val="22"/>
              </w:rPr>
            </w:pPr>
            <w:r>
              <w:rPr>
                <w:rFonts w:asciiTheme="minorHAnsi" w:hAnsiTheme="minorHAnsi" w:cstheme="minorHAnsi"/>
                <w:sz w:val="22"/>
                <w:szCs w:val="22"/>
              </w:rPr>
              <w:t>486-66-8</w:t>
            </w:r>
          </w:p>
          <w:p w14:paraId="58195B4C" w14:textId="43676B37" w:rsidR="005212C7" w:rsidRPr="002C0F10" w:rsidRDefault="005212C7" w:rsidP="00CD6475">
            <w:pPr>
              <w:jc w:val="center"/>
              <w:rPr>
                <w:rFonts w:asciiTheme="minorHAnsi" w:hAnsiTheme="minorHAnsi" w:cstheme="minorHAnsi"/>
                <w:sz w:val="22"/>
                <w:szCs w:val="22"/>
              </w:rPr>
            </w:pPr>
            <w:r>
              <w:rPr>
                <w:rFonts w:asciiTheme="minorHAnsi" w:hAnsiTheme="minorHAnsi" w:cstheme="minorHAnsi"/>
                <w:sz w:val="22"/>
                <w:szCs w:val="22"/>
              </w:rPr>
              <w:t>Reference standard</w:t>
            </w:r>
          </w:p>
        </w:tc>
        <w:tc>
          <w:tcPr>
            <w:tcW w:w="2700" w:type="dxa"/>
            <w:shd w:val="clear" w:color="auto" w:fill="auto"/>
            <w:vAlign w:val="center"/>
          </w:tcPr>
          <w:p w14:paraId="31520F1B" w14:textId="3EA81E63" w:rsidR="00CD6475" w:rsidRPr="00BE1751" w:rsidRDefault="00BE2101" w:rsidP="00CD6475">
            <w:pPr>
              <w:jc w:val="center"/>
              <w:rPr>
                <w:rFonts w:asciiTheme="minorHAnsi" w:hAnsiTheme="minorHAnsi" w:cstheme="minorHAnsi"/>
                <w:sz w:val="16"/>
                <w:szCs w:val="16"/>
              </w:rPr>
            </w:pPr>
            <w:r>
              <w:object w:dxaOrig="2758" w:dyaOrig="1534" w14:anchorId="653F0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41" type="#_x0000_t75" style="width:119.25pt;height:66pt" o:ole="">
                  <v:imagedata r:id="rId6" o:title=""/>
                </v:shape>
                <o:OLEObject Type="Embed" ProgID="ChemDraw.Document.6.0" ShapeID="_x0000_i2341" DrawAspect="Content" ObjectID="_1715858876" r:id="rId7"/>
              </w:object>
            </w:r>
          </w:p>
        </w:tc>
        <w:tc>
          <w:tcPr>
            <w:tcW w:w="3651" w:type="dxa"/>
            <w:shd w:val="clear" w:color="auto" w:fill="auto"/>
            <w:vAlign w:val="center"/>
          </w:tcPr>
          <w:p w14:paraId="73D882D9" w14:textId="77777777" w:rsidR="00773796" w:rsidRPr="002C0F10" w:rsidRDefault="00773796" w:rsidP="00773796">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r>
              <w:rPr>
                <w:rFonts w:asciiTheme="minorHAnsi" w:hAnsiTheme="minorHAnsi" w:cstheme="minorHAnsi"/>
                <w:sz w:val="22"/>
                <w:szCs w:val="22"/>
              </w:rPr>
              <w:t>.</w:t>
            </w:r>
          </w:p>
          <w:p w14:paraId="5420B285" w14:textId="77777777" w:rsidR="00773796" w:rsidRPr="002C0F10" w:rsidRDefault="00773796" w:rsidP="00773796">
            <w:pPr>
              <w:rPr>
                <w:rFonts w:asciiTheme="minorHAnsi" w:hAnsiTheme="minorHAnsi" w:cstheme="minorHAnsi"/>
                <w:sz w:val="22"/>
                <w:szCs w:val="22"/>
              </w:rPr>
            </w:pPr>
            <w:r w:rsidRPr="002C0F10">
              <w:rPr>
                <w:rFonts w:asciiTheme="minorHAnsi" w:hAnsiTheme="minorHAnsi" w:cstheme="minorHAnsi"/>
                <w:sz w:val="22"/>
                <w:szCs w:val="22"/>
              </w:rPr>
              <w:t>MS/MS supports structure via reference standard.</w:t>
            </w:r>
          </w:p>
          <w:p w14:paraId="51CB39EA" w14:textId="71908407" w:rsidR="00CD6475" w:rsidRPr="002C0F10" w:rsidRDefault="00773796" w:rsidP="00773796">
            <w:pPr>
              <w:rPr>
                <w:rFonts w:asciiTheme="minorHAnsi" w:hAnsiTheme="minorHAnsi" w:cstheme="minorHAnsi"/>
                <w:sz w:val="22"/>
                <w:szCs w:val="22"/>
              </w:rPr>
            </w:pPr>
            <w:r w:rsidRPr="002C0F10">
              <w:rPr>
                <w:rFonts w:asciiTheme="minorHAnsi" w:hAnsiTheme="minorHAnsi" w:cstheme="minorHAnsi"/>
                <w:sz w:val="22"/>
                <w:szCs w:val="22"/>
              </w:rPr>
              <w:t xml:space="preserve">Retention time matches </w:t>
            </w:r>
            <w:r>
              <w:rPr>
                <w:rFonts w:asciiTheme="minorHAnsi" w:hAnsiTheme="minorHAnsi" w:cstheme="minorHAnsi"/>
                <w:sz w:val="22"/>
                <w:szCs w:val="22"/>
              </w:rPr>
              <w:t xml:space="preserve">that of </w:t>
            </w:r>
            <w:r w:rsidRPr="002C0F10">
              <w:rPr>
                <w:rFonts w:asciiTheme="minorHAnsi" w:hAnsiTheme="minorHAnsi" w:cstheme="minorHAnsi"/>
                <w:sz w:val="22"/>
                <w:szCs w:val="22"/>
              </w:rPr>
              <w:t>reference standard</w:t>
            </w:r>
            <w:r>
              <w:rPr>
                <w:rFonts w:asciiTheme="minorHAnsi" w:hAnsiTheme="minorHAnsi" w:cstheme="minorHAnsi"/>
                <w:sz w:val="22"/>
                <w:szCs w:val="22"/>
              </w:rPr>
              <w:t>. D4-daidzein was included as an injection standard</w:t>
            </w:r>
          </w:p>
        </w:tc>
      </w:tr>
      <w:tr w:rsidR="00CD6475" w:rsidRPr="000C3398" w14:paraId="3C5D6612" w14:textId="77777777" w:rsidTr="00910579">
        <w:trPr>
          <w:cantSplit/>
          <w:trHeight w:val="1763"/>
        </w:trPr>
        <w:tc>
          <w:tcPr>
            <w:tcW w:w="985" w:type="dxa"/>
            <w:vAlign w:val="center"/>
          </w:tcPr>
          <w:p w14:paraId="5656ABC0" w14:textId="6B91B04A" w:rsidR="00CD6475" w:rsidRDefault="00150F6D" w:rsidP="00CD6475">
            <w:pPr>
              <w:jc w:val="center"/>
              <w:rPr>
                <w:rFonts w:ascii="Calibri" w:hAnsi="Calibri" w:cs="Calibri"/>
                <w:color w:val="000000"/>
                <w:sz w:val="22"/>
                <w:szCs w:val="22"/>
              </w:rPr>
            </w:pPr>
            <w:r>
              <w:rPr>
                <w:rFonts w:ascii="Calibri" w:hAnsi="Calibri" w:cs="Calibri"/>
                <w:color w:val="000000"/>
                <w:sz w:val="22"/>
                <w:szCs w:val="22"/>
              </w:rPr>
              <w:t>2</w:t>
            </w:r>
          </w:p>
        </w:tc>
        <w:tc>
          <w:tcPr>
            <w:tcW w:w="1170" w:type="dxa"/>
            <w:shd w:val="clear" w:color="auto" w:fill="auto"/>
            <w:vAlign w:val="center"/>
          </w:tcPr>
          <w:p w14:paraId="54445BC0" w14:textId="60CAC036" w:rsidR="00CD6475" w:rsidRPr="002C0F10" w:rsidRDefault="008C3B46" w:rsidP="00CD6475">
            <w:pPr>
              <w:jc w:val="center"/>
              <w:rPr>
                <w:rFonts w:asciiTheme="minorHAnsi" w:hAnsiTheme="minorHAnsi" w:cstheme="minorHAnsi"/>
                <w:sz w:val="22"/>
                <w:szCs w:val="22"/>
              </w:rPr>
            </w:pPr>
            <w:r>
              <w:rPr>
                <w:rFonts w:asciiTheme="minorHAnsi" w:hAnsiTheme="minorHAnsi" w:cstheme="minorHAnsi"/>
                <w:sz w:val="22"/>
                <w:szCs w:val="22"/>
              </w:rPr>
              <w:t>10.97</w:t>
            </w:r>
          </w:p>
        </w:tc>
        <w:tc>
          <w:tcPr>
            <w:tcW w:w="1080" w:type="dxa"/>
            <w:shd w:val="clear" w:color="auto" w:fill="auto"/>
            <w:vAlign w:val="center"/>
          </w:tcPr>
          <w:p w14:paraId="2EE16F92" w14:textId="65193727" w:rsidR="00CD6475" w:rsidRPr="002C0F10" w:rsidRDefault="008C3B46" w:rsidP="00CD6475">
            <w:pPr>
              <w:jc w:val="center"/>
              <w:rPr>
                <w:rFonts w:asciiTheme="minorHAnsi" w:hAnsiTheme="minorHAnsi" w:cstheme="minorHAnsi"/>
                <w:bCs/>
                <w:sz w:val="22"/>
                <w:szCs w:val="22"/>
              </w:rPr>
            </w:pPr>
            <w:r w:rsidRPr="008C3B46">
              <w:rPr>
                <w:rFonts w:asciiTheme="minorHAnsi" w:hAnsiTheme="minorHAnsi" w:cstheme="minorHAnsi"/>
                <w:bCs/>
                <w:sz w:val="22"/>
                <w:szCs w:val="22"/>
              </w:rPr>
              <w:t>279.1200</w:t>
            </w:r>
          </w:p>
        </w:tc>
        <w:tc>
          <w:tcPr>
            <w:tcW w:w="1080" w:type="dxa"/>
            <w:shd w:val="clear" w:color="auto" w:fill="auto"/>
            <w:vAlign w:val="center"/>
          </w:tcPr>
          <w:p w14:paraId="291413AF" w14:textId="530D85A7" w:rsidR="00CD6475" w:rsidRPr="002C0F10" w:rsidRDefault="009836FF" w:rsidP="00CD6475">
            <w:pPr>
              <w:jc w:val="center"/>
              <w:rPr>
                <w:rFonts w:asciiTheme="minorHAnsi" w:hAnsiTheme="minorHAnsi" w:cstheme="minorHAnsi"/>
                <w:sz w:val="22"/>
                <w:szCs w:val="22"/>
              </w:rPr>
            </w:pPr>
            <w:r>
              <w:rPr>
                <w:rFonts w:asciiTheme="minorHAnsi" w:hAnsiTheme="minorHAnsi" w:cstheme="minorHAnsi"/>
                <w:sz w:val="22"/>
                <w:szCs w:val="22"/>
              </w:rPr>
              <w:t>9.4</w:t>
            </w:r>
          </w:p>
        </w:tc>
        <w:tc>
          <w:tcPr>
            <w:tcW w:w="2520" w:type="dxa"/>
            <w:shd w:val="clear" w:color="auto" w:fill="auto"/>
            <w:vAlign w:val="center"/>
          </w:tcPr>
          <w:p w14:paraId="07C5A2E7" w14:textId="634C2586" w:rsidR="00910579" w:rsidRDefault="00286171" w:rsidP="00910579">
            <w:pPr>
              <w:jc w:val="center"/>
              <w:rPr>
                <w:rFonts w:asciiTheme="minorHAnsi" w:hAnsiTheme="minorHAnsi" w:cstheme="minorHAnsi"/>
                <w:sz w:val="22"/>
                <w:szCs w:val="22"/>
              </w:rPr>
            </w:pPr>
            <w:r w:rsidRPr="00286171">
              <w:rPr>
                <w:rFonts w:asciiTheme="minorHAnsi" w:hAnsiTheme="minorHAnsi" w:cstheme="minorHAnsi"/>
                <w:sz w:val="22"/>
                <w:szCs w:val="22"/>
              </w:rPr>
              <w:t>11-Hydroxy-12-methoxydihydrokavain</w:t>
            </w:r>
          </w:p>
          <w:p w14:paraId="3119F4BB" w14:textId="7B487279" w:rsidR="009C505E" w:rsidRDefault="009C505E" w:rsidP="00CD6475">
            <w:pPr>
              <w:jc w:val="center"/>
              <w:rPr>
                <w:rFonts w:asciiTheme="minorHAnsi" w:hAnsiTheme="minorHAnsi" w:cstheme="minorHAnsi"/>
                <w:sz w:val="22"/>
                <w:szCs w:val="22"/>
              </w:rPr>
            </w:pPr>
            <w:r w:rsidRPr="009C505E">
              <w:rPr>
                <w:rFonts w:asciiTheme="minorHAnsi" w:hAnsiTheme="minorHAnsi" w:cstheme="minorHAnsi"/>
                <w:sz w:val="22"/>
                <w:szCs w:val="22"/>
              </w:rPr>
              <w:t>C</w:t>
            </w:r>
            <w:r w:rsidRPr="00511B4A">
              <w:rPr>
                <w:rFonts w:asciiTheme="minorHAnsi" w:hAnsiTheme="minorHAnsi" w:cstheme="minorHAnsi"/>
                <w:sz w:val="22"/>
                <w:szCs w:val="22"/>
                <w:vertAlign w:val="subscript"/>
              </w:rPr>
              <w:t>15</w:t>
            </w:r>
            <w:r w:rsidRPr="009C505E">
              <w:rPr>
                <w:rFonts w:asciiTheme="minorHAnsi" w:hAnsiTheme="minorHAnsi" w:cstheme="minorHAnsi"/>
                <w:sz w:val="22"/>
                <w:szCs w:val="22"/>
              </w:rPr>
              <w:t>H</w:t>
            </w:r>
            <w:r w:rsidRPr="00511B4A">
              <w:rPr>
                <w:rFonts w:asciiTheme="minorHAnsi" w:hAnsiTheme="minorHAnsi" w:cstheme="minorHAnsi"/>
                <w:sz w:val="22"/>
                <w:szCs w:val="22"/>
                <w:vertAlign w:val="subscript"/>
              </w:rPr>
              <w:t>18</w:t>
            </w:r>
            <w:r w:rsidRPr="009C505E">
              <w:rPr>
                <w:rFonts w:asciiTheme="minorHAnsi" w:hAnsiTheme="minorHAnsi" w:cstheme="minorHAnsi"/>
                <w:sz w:val="22"/>
                <w:szCs w:val="22"/>
              </w:rPr>
              <w:t>O</w:t>
            </w:r>
            <w:r w:rsidRPr="00511B4A">
              <w:rPr>
                <w:rFonts w:asciiTheme="minorHAnsi" w:hAnsiTheme="minorHAnsi" w:cstheme="minorHAnsi"/>
                <w:sz w:val="22"/>
                <w:szCs w:val="22"/>
                <w:vertAlign w:val="subscript"/>
              </w:rPr>
              <w:t>5</w:t>
            </w:r>
          </w:p>
          <w:p w14:paraId="255C8245" w14:textId="3EE2E0F5" w:rsidR="00910579" w:rsidRDefault="00511B4A" w:rsidP="00CD6475">
            <w:pPr>
              <w:jc w:val="center"/>
              <w:rPr>
                <w:rFonts w:asciiTheme="minorHAnsi" w:hAnsiTheme="minorHAnsi" w:cstheme="minorHAnsi"/>
                <w:sz w:val="22"/>
                <w:szCs w:val="22"/>
              </w:rPr>
            </w:pPr>
            <w:r>
              <w:rPr>
                <w:rFonts w:asciiTheme="minorHAnsi" w:hAnsiTheme="minorHAnsi" w:cstheme="minorHAnsi"/>
                <w:sz w:val="22"/>
                <w:szCs w:val="22"/>
              </w:rPr>
              <w:t>-</w:t>
            </w:r>
          </w:p>
          <w:p w14:paraId="4CB08DF2" w14:textId="59A99ED9" w:rsidR="009C505E" w:rsidRPr="002C0F10" w:rsidRDefault="009C505E" w:rsidP="00CD6475">
            <w:pPr>
              <w:jc w:val="center"/>
              <w:rPr>
                <w:rFonts w:asciiTheme="minorHAnsi" w:hAnsiTheme="minorHAnsi" w:cstheme="minorHAnsi"/>
                <w:sz w:val="22"/>
                <w:szCs w:val="22"/>
              </w:rPr>
            </w:pPr>
            <w:r>
              <w:rPr>
                <w:rFonts w:asciiTheme="minorHAnsi" w:hAnsiTheme="minorHAnsi" w:cstheme="minorHAnsi"/>
                <w:sz w:val="22"/>
                <w:szCs w:val="22"/>
              </w:rPr>
              <w:t>Tentative</w:t>
            </w:r>
          </w:p>
        </w:tc>
        <w:tc>
          <w:tcPr>
            <w:tcW w:w="2700" w:type="dxa"/>
            <w:shd w:val="clear" w:color="auto" w:fill="auto"/>
            <w:vAlign w:val="center"/>
          </w:tcPr>
          <w:p w14:paraId="07B7EF4F" w14:textId="0D31C891" w:rsidR="00CD6475" w:rsidRPr="00BE1751" w:rsidRDefault="003E0312" w:rsidP="00CD6475">
            <w:pPr>
              <w:jc w:val="center"/>
              <w:rPr>
                <w:rFonts w:asciiTheme="minorHAnsi" w:hAnsiTheme="minorHAnsi" w:cstheme="minorHAnsi"/>
                <w:sz w:val="16"/>
                <w:szCs w:val="16"/>
              </w:rPr>
            </w:pPr>
            <w:r>
              <w:object w:dxaOrig="2643" w:dyaOrig="1594" w14:anchorId="20CEBFD1">
                <v:shape id="_x0000_i2342" type="#_x0000_t75" style="width:128.25pt;height:77.25pt" o:ole="">
                  <v:imagedata r:id="rId8" o:title=""/>
                </v:shape>
                <o:OLEObject Type="Embed" ProgID="ChemDraw.Document.6.0" ShapeID="_x0000_i2342" DrawAspect="Content" ObjectID="_1715858877" r:id="rId9"/>
              </w:object>
            </w:r>
          </w:p>
        </w:tc>
        <w:tc>
          <w:tcPr>
            <w:tcW w:w="3651" w:type="dxa"/>
            <w:shd w:val="clear" w:color="auto" w:fill="auto"/>
            <w:vAlign w:val="center"/>
          </w:tcPr>
          <w:p w14:paraId="0D56F4E7" w14:textId="4AFFE022" w:rsidR="003E0312" w:rsidRPr="002C0F10" w:rsidRDefault="003E0312" w:rsidP="003E0312">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r>
              <w:rPr>
                <w:rFonts w:asciiTheme="minorHAnsi" w:hAnsiTheme="minorHAnsi" w:cstheme="minorHAnsi"/>
                <w:sz w:val="22"/>
                <w:szCs w:val="22"/>
              </w:rPr>
              <w:t xml:space="preserve">. </w:t>
            </w:r>
            <w:r w:rsidRPr="002C0F10">
              <w:rPr>
                <w:rFonts w:asciiTheme="minorHAnsi" w:hAnsiTheme="minorHAnsi" w:cstheme="minorHAnsi"/>
                <w:sz w:val="22"/>
                <w:szCs w:val="22"/>
              </w:rPr>
              <w:t xml:space="preserve">MS/MS supports structure </w:t>
            </w:r>
            <w:r>
              <w:rPr>
                <w:rFonts w:asciiTheme="minorHAnsi" w:hAnsiTheme="minorHAnsi" w:cstheme="minorHAnsi"/>
                <w:sz w:val="22"/>
                <w:szCs w:val="22"/>
              </w:rPr>
              <w:t xml:space="preserve">where the major fragment ions are also observed in other </w:t>
            </w:r>
            <w:proofErr w:type="spellStart"/>
            <w:r>
              <w:rPr>
                <w:rFonts w:asciiTheme="minorHAnsi" w:hAnsiTheme="minorHAnsi" w:cstheme="minorHAnsi"/>
                <w:sz w:val="22"/>
                <w:szCs w:val="22"/>
              </w:rPr>
              <w:t>kavalactones</w:t>
            </w:r>
            <w:proofErr w:type="spellEnd"/>
            <w:r>
              <w:rPr>
                <w:rFonts w:asciiTheme="minorHAnsi" w:hAnsiTheme="minorHAnsi" w:cstheme="minorHAnsi"/>
                <w:sz w:val="22"/>
                <w:szCs w:val="22"/>
              </w:rPr>
              <w:t>.</w:t>
            </w:r>
            <w:r w:rsidR="0096404E">
              <w:rPr>
                <w:rFonts w:asciiTheme="minorHAnsi" w:hAnsiTheme="minorHAnsi" w:cstheme="minorHAnsi"/>
                <w:sz w:val="22"/>
                <w:szCs w:val="22"/>
              </w:rPr>
              <w:t xml:space="preserve"> This structure is reported ion the literature [1].</w:t>
            </w:r>
          </w:p>
          <w:p w14:paraId="4C177E84" w14:textId="3C2532B7" w:rsidR="00CD6475" w:rsidRPr="002C0F10" w:rsidRDefault="00CD6475" w:rsidP="00CD6475">
            <w:pPr>
              <w:rPr>
                <w:rFonts w:asciiTheme="minorHAnsi" w:hAnsiTheme="minorHAnsi" w:cstheme="minorHAnsi"/>
                <w:sz w:val="22"/>
                <w:szCs w:val="22"/>
              </w:rPr>
            </w:pPr>
          </w:p>
        </w:tc>
      </w:tr>
      <w:tr w:rsidR="00CD6475" w:rsidRPr="000C3398" w14:paraId="699ADFFA" w14:textId="77777777" w:rsidTr="00910579">
        <w:trPr>
          <w:cantSplit/>
          <w:trHeight w:val="1763"/>
        </w:trPr>
        <w:tc>
          <w:tcPr>
            <w:tcW w:w="985" w:type="dxa"/>
            <w:vAlign w:val="center"/>
          </w:tcPr>
          <w:p w14:paraId="672F3718" w14:textId="053F0C51" w:rsidR="00CD6475" w:rsidRDefault="009836FF" w:rsidP="00CD6475">
            <w:pPr>
              <w:jc w:val="center"/>
              <w:rPr>
                <w:rFonts w:ascii="Calibri" w:hAnsi="Calibri" w:cs="Calibri"/>
                <w:color w:val="000000"/>
                <w:sz w:val="22"/>
                <w:szCs w:val="22"/>
              </w:rPr>
            </w:pPr>
            <w:r>
              <w:rPr>
                <w:rFonts w:ascii="Calibri" w:hAnsi="Calibri" w:cs="Calibri"/>
                <w:color w:val="000000"/>
                <w:sz w:val="22"/>
                <w:szCs w:val="22"/>
              </w:rPr>
              <w:t>3</w:t>
            </w:r>
          </w:p>
        </w:tc>
        <w:tc>
          <w:tcPr>
            <w:tcW w:w="1170" w:type="dxa"/>
            <w:shd w:val="clear" w:color="auto" w:fill="auto"/>
            <w:vAlign w:val="center"/>
          </w:tcPr>
          <w:p w14:paraId="4A879CD4" w14:textId="0611FEB9" w:rsidR="00CD6475" w:rsidRPr="002C0F10" w:rsidRDefault="008C3B46" w:rsidP="00CD6475">
            <w:pPr>
              <w:jc w:val="center"/>
              <w:rPr>
                <w:rFonts w:asciiTheme="minorHAnsi" w:hAnsiTheme="minorHAnsi" w:cstheme="minorHAnsi"/>
                <w:sz w:val="22"/>
                <w:szCs w:val="22"/>
              </w:rPr>
            </w:pPr>
            <w:r>
              <w:rPr>
                <w:rFonts w:asciiTheme="minorHAnsi" w:hAnsiTheme="minorHAnsi" w:cstheme="minorHAnsi"/>
                <w:sz w:val="22"/>
                <w:szCs w:val="22"/>
              </w:rPr>
              <w:t>11.</w:t>
            </w:r>
            <w:r w:rsidR="00C4683D">
              <w:rPr>
                <w:rFonts w:asciiTheme="minorHAnsi" w:hAnsiTheme="minorHAnsi" w:cstheme="minorHAnsi"/>
                <w:sz w:val="22"/>
                <w:szCs w:val="22"/>
              </w:rPr>
              <w:t>53</w:t>
            </w:r>
          </w:p>
        </w:tc>
        <w:tc>
          <w:tcPr>
            <w:tcW w:w="1080" w:type="dxa"/>
            <w:shd w:val="clear" w:color="auto" w:fill="auto"/>
            <w:vAlign w:val="center"/>
          </w:tcPr>
          <w:p w14:paraId="50AAFE19" w14:textId="360B36CB" w:rsidR="00CD6475" w:rsidRPr="002C0F10" w:rsidRDefault="005F2287" w:rsidP="00CD6475">
            <w:pPr>
              <w:jc w:val="center"/>
              <w:rPr>
                <w:rFonts w:asciiTheme="minorHAnsi" w:hAnsiTheme="minorHAnsi" w:cstheme="minorHAnsi"/>
                <w:bCs/>
                <w:sz w:val="22"/>
                <w:szCs w:val="22"/>
              </w:rPr>
            </w:pPr>
            <w:r w:rsidRPr="005F2287">
              <w:rPr>
                <w:rFonts w:asciiTheme="minorHAnsi" w:hAnsiTheme="minorHAnsi" w:cstheme="minorHAnsi"/>
                <w:bCs/>
                <w:sz w:val="22"/>
                <w:szCs w:val="22"/>
              </w:rPr>
              <w:t>2</w:t>
            </w:r>
            <w:r w:rsidR="00C4683D">
              <w:rPr>
                <w:rFonts w:asciiTheme="minorHAnsi" w:hAnsiTheme="minorHAnsi" w:cstheme="minorHAnsi"/>
                <w:bCs/>
                <w:sz w:val="22"/>
                <w:szCs w:val="22"/>
              </w:rPr>
              <w:t>01.2392</w:t>
            </w:r>
          </w:p>
        </w:tc>
        <w:tc>
          <w:tcPr>
            <w:tcW w:w="1080" w:type="dxa"/>
            <w:shd w:val="clear" w:color="auto" w:fill="auto"/>
            <w:vAlign w:val="center"/>
          </w:tcPr>
          <w:p w14:paraId="37054D5E" w14:textId="67770F26" w:rsidR="00CD6475" w:rsidRPr="002C0F10" w:rsidRDefault="002C22AC" w:rsidP="00CD6475">
            <w:pPr>
              <w:jc w:val="center"/>
              <w:rPr>
                <w:rFonts w:asciiTheme="minorHAnsi" w:hAnsiTheme="minorHAnsi" w:cstheme="minorHAnsi"/>
                <w:sz w:val="22"/>
                <w:szCs w:val="22"/>
              </w:rPr>
            </w:pPr>
            <w:r>
              <w:rPr>
                <w:rFonts w:asciiTheme="minorHAnsi" w:hAnsiTheme="minorHAnsi" w:cstheme="minorHAnsi"/>
                <w:sz w:val="22"/>
                <w:szCs w:val="22"/>
              </w:rPr>
              <w:t>-</w:t>
            </w:r>
          </w:p>
        </w:tc>
        <w:tc>
          <w:tcPr>
            <w:tcW w:w="2520" w:type="dxa"/>
            <w:shd w:val="clear" w:color="auto" w:fill="auto"/>
            <w:vAlign w:val="center"/>
          </w:tcPr>
          <w:p w14:paraId="70DFEBAD" w14:textId="652CD44E" w:rsidR="009C505E" w:rsidRPr="002C0F10" w:rsidRDefault="002C22AC" w:rsidP="00CD6475">
            <w:pPr>
              <w:jc w:val="center"/>
              <w:rPr>
                <w:rFonts w:asciiTheme="minorHAnsi" w:hAnsiTheme="minorHAnsi" w:cstheme="minorHAnsi"/>
                <w:sz w:val="22"/>
                <w:szCs w:val="22"/>
              </w:rPr>
            </w:pPr>
            <w:r>
              <w:rPr>
                <w:rFonts w:asciiTheme="minorHAnsi" w:hAnsiTheme="minorHAnsi" w:cstheme="minorHAnsi"/>
                <w:sz w:val="22"/>
                <w:szCs w:val="22"/>
              </w:rPr>
              <w:t>Unknown</w:t>
            </w:r>
          </w:p>
        </w:tc>
        <w:tc>
          <w:tcPr>
            <w:tcW w:w="2700" w:type="dxa"/>
            <w:shd w:val="clear" w:color="auto" w:fill="auto"/>
            <w:vAlign w:val="center"/>
          </w:tcPr>
          <w:p w14:paraId="0170A5EC" w14:textId="08D1E66C" w:rsidR="00CD6475" w:rsidRPr="00BE1751" w:rsidRDefault="002C22AC" w:rsidP="00CD6475">
            <w:pPr>
              <w:jc w:val="center"/>
              <w:rPr>
                <w:rFonts w:asciiTheme="minorHAnsi" w:hAnsiTheme="minorHAnsi" w:cstheme="minorHAnsi"/>
                <w:sz w:val="16"/>
                <w:szCs w:val="16"/>
              </w:rPr>
            </w:pPr>
            <w:r>
              <w:rPr>
                <w:rFonts w:asciiTheme="minorHAnsi" w:hAnsiTheme="minorHAnsi" w:cstheme="minorHAnsi"/>
                <w:sz w:val="16"/>
                <w:szCs w:val="16"/>
              </w:rPr>
              <w:t>-</w:t>
            </w:r>
          </w:p>
        </w:tc>
        <w:tc>
          <w:tcPr>
            <w:tcW w:w="3651" w:type="dxa"/>
            <w:shd w:val="clear" w:color="auto" w:fill="auto"/>
            <w:vAlign w:val="center"/>
          </w:tcPr>
          <w:p w14:paraId="45CD21EA" w14:textId="7D0BB3B0" w:rsidR="00CD6475" w:rsidRPr="002C0F10" w:rsidRDefault="002C22AC" w:rsidP="00CD6475">
            <w:pPr>
              <w:rPr>
                <w:rFonts w:asciiTheme="minorHAnsi" w:hAnsiTheme="minorHAnsi" w:cstheme="minorHAnsi"/>
                <w:sz w:val="22"/>
                <w:szCs w:val="22"/>
              </w:rPr>
            </w:pPr>
            <w:r>
              <w:rPr>
                <w:rFonts w:asciiTheme="minorHAnsi" w:hAnsiTheme="minorHAnsi" w:cstheme="minorHAnsi"/>
                <w:sz w:val="22"/>
                <w:szCs w:val="22"/>
              </w:rPr>
              <w:t>The observed peak is a background noise that was also observed in the solvent. When the chromatogram was aligned with the XCMS online, the fold difference between the peak in the extract and the blank was insignificant</w:t>
            </w:r>
          </w:p>
        </w:tc>
      </w:tr>
      <w:tr w:rsidR="00CD6475" w:rsidRPr="000C3398" w14:paraId="6D455782" w14:textId="77777777" w:rsidTr="00910579">
        <w:trPr>
          <w:cantSplit/>
          <w:trHeight w:val="1763"/>
        </w:trPr>
        <w:tc>
          <w:tcPr>
            <w:tcW w:w="985" w:type="dxa"/>
            <w:vAlign w:val="center"/>
          </w:tcPr>
          <w:p w14:paraId="7A96B70A" w14:textId="424CCE78" w:rsidR="00CD6475" w:rsidRDefault="009836FF" w:rsidP="00CD6475">
            <w:pPr>
              <w:jc w:val="center"/>
              <w:rPr>
                <w:rFonts w:ascii="Calibri" w:hAnsi="Calibri" w:cs="Calibri"/>
                <w:color w:val="000000"/>
                <w:sz w:val="22"/>
                <w:szCs w:val="22"/>
              </w:rPr>
            </w:pPr>
            <w:r>
              <w:rPr>
                <w:rFonts w:ascii="Calibri" w:hAnsi="Calibri" w:cs="Calibri"/>
                <w:color w:val="000000"/>
                <w:sz w:val="22"/>
                <w:szCs w:val="22"/>
              </w:rPr>
              <w:t>4</w:t>
            </w:r>
          </w:p>
        </w:tc>
        <w:tc>
          <w:tcPr>
            <w:tcW w:w="1170" w:type="dxa"/>
            <w:shd w:val="clear" w:color="auto" w:fill="auto"/>
            <w:vAlign w:val="center"/>
          </w:tcPr>
          <w:p w14:paraId="06530B27" w14:textId="04864542" w:rsidR="00CD6475" w:rsidRPr="002C0F10" w:rsidRDefault="008C3B46" w:rsidP="00CD6475">
            <w:pPr>
              <w:jc w:val="center"/>
              <w:rPr>
                <w:rFonts w:asciiTheme="minorHAnsi" w:hAnsiTheme="minorHAnsi" w:cstheme="minorHAnsi"/>
                <w:sz w:val="22"/>
                <w:szCs w:val="22"/>
              </w:rPr>
            </w:pPr>
            <w:r w:rsidRPr="008C3B46">
              <w:rPr>
                <w:rFonts w:asciiTheme="minorHAnsi" w:hAnsiTheme="minorHAnsi" w:cstheme="minorHAnsi"/>
                <w:sz w:val="22"/>
                <w:szCs w:val="22"/>
              </w:rPr>
              <w:t>12.35</w:t>
            </w:r>
          </w:p>
        </w:tc>
        <w:tc>
          <w:tcPr>
            <w:tcW w:w="1080" w:type="dxa"/>
            <w:shd w:val="clear" w:color="auto" w:fill="auto"/>
            <w:vAlign w:val="center"/>
          </w:tcPr>
          <w:p w14:paraId="2FBC4C40" w14:textId="3750A2D0" w:rsidR="00CD6475" w:rsidRPr="002C0F10" w:rsidRDefault="008C3B46" w:rsidP="00CD6475">
            <w:pPr>
              <w:jc w:val="center"/>
              <w:rPr>
                <w:rFonts w:asciiTheme="minorHAnsi" w:hAnsiTheme="minorHAnsi" w:cstheme="minorHAnsi"/>
                <w:bCs/>
                <w:sz w:val="22"/>
                <w:szCs w:val="22"/>
              </w:rPr>
            </w:pPr>
            <w:r w:rsidRPr="008C3B46">
              <w:rPr>
                <w:rFonts w:asciiTheme="minorHAnsi" w:hAnsiTheme="minorHAnsi" w:cstheme="minorHAnsi"/>
                <w:bCs/>
                <w:sz w:val="22"/>
                <w:szCs w:val="22"/>
              </w:rPr>
              <w:t>293.1364</w:t>
            </w:r>
          </w:p>
        </w:tc>
        <w:tc>
          <w:tcPr>
            <w:tcW w:w="1080" w:type="dxa"/>
            <w:shd w:val="clear" w:color="auto" w:fill="auto"/>
            <w:vAlign w:val="center"/>
          </w:tcPr>
          <w:p w14:paraId="75C3AD22" w14:textId="40A92806" w:rsidR="00CD6475" w:rsidRPr="002C0F10" w:rsidRDefault="009836FF" w:rsidP="00CD6475">
            <w:pPr>
              <w:jc w:val="center"/>
              <w:rPr>
                <w:rFonts w:asciiTheme="minorHAnsi" w:hAnsiTheme="minorHAnsi" w:cstheme="minorHAnsi"/>
                <w:sz w:val="22"/>
                <w:szCs w:val="22"/>
              </w:rPr>
            </w:pPr>
            <w:r>
              <w:rPr>
                <w:rFonts w:asciiTheme="minorHAnsi" w:hAnsiTheme="minorHAnsi" w:cstheme="minorHAnsi"/>
                <w:sz w:val="22"/>
                <w:szCs w:val="22"/>
              </w:rPr>
              <w:t>6.6</w:t>
            </w:r>
          </w:p>
        </w:tc>
        <w:tc>
          <w:tcPr>
            <w:tcW w:w="2520" w:type="dxa"/>
            <w:shd w:val="clear" w:color="auto" w:fill="auto"/>
            <w:vAlign w:val="center"/>
          </w:tcPr>
          <w:p w14:paraId="696980E1" w14:textId="77777777" w:rsidR="00CD6475" w:rsidRDefault="00015043" w:rsidP="00CD6475">
            <w:pPr>
              <w:jc w:val="center"/>
              <w:rPr>
                <w:rFonts w:asciiTheme="minorHAnsi" w:hAnsiTheme="minorHAnsi" w:cstheme="minorHAnsi"/>
                <w:sz w:val="22"/>
                <w:szCs w:val="22"/>
              </w:rPr>
            </w:pPr>
            <w:r w:rsidRPr="00015043">
              <w:rPr>
                <w:rFonts w:asciiTheme="minorHAnsi" w:hAnsiTheme="minorHAnsi" w:cstheme="minorHAnsi"/>
                <w:sz w:val="22"/>
                <w:szCs w:val="22"/>
              </w:rPr>
              <w:t>11,12-Dimethoxydihydrokavain</w:t>
            </w:r>
          </w:p>
          <w:p w14:paraId="2F2BA820" w14:textId="68FE63B6" w:rsidR="00015043" w:rsidRDefault="00015043" w:rsidP="00CD6475">
            <w:pPr>
              <w:jc w:val="center"/>
              <w:rPr>
                <w:rFonts w:asciiTheme="minorHAnsi" w:hAnsiTheme="minorHAnsi" w:cstheme="minorHAnsi"/>
                <w:sz w:val="22"/>
                <w:szCs w:val="22"/>
              </w:rPr>
            </w:pPr>
            <w:r w:rsidRPr="00015043">
              <w:rPr>
                <w:rFonts w:asciiTheme="minorHAnsi" w:hAnsiTheme="minorHAnsi" w:cstheme="minorHAnsi"/>
                <w:sz w:val="22"/>
                <w:szCs w:val="22"/>
              </w:rPr>
              <w:t>C</w:t>
            </w:r>
            <w:r w:rsidRPr="00511B4A">
              <w:rPr>
                <w:rFonts w:asciiTheme="minorHAnsi" w:hAnsiTheme="minorHAnsi" w:cstheme="minorHAnsi"/>
                <w:sz w:val="22"/>
                <w:szCs w:val="22"/>
                <w:vertAlign w:val="subscript"/>
              </w:rPr>
              <w:t>16</w:t>
            </w:r>
            <w:r w:rsidRPr="00015043">
              <w:rPr>
                <w:rFonts w:asciiTheme="minorHAnsi" w:hAnsiTheme="minorHAnsi" w:cstheme="minorHAnsi"/>
                <w:sz w:val="22"/>
                <w:szCs w:val="22"/>
              </w:rPr>
              <w:t>H</w:t>
            </w:r>
            <w:r w:rsidRPr="00511B4A">
              <w:rPr>
                <w:rFonts w:asciiTheme="minorHAnsi" w:hAnsiTheme="minorHAnsi" w:cstheme="minorHAnsi"/>
                <w:sz w:val="22"/>
                <w:szCs w:val="22"/>
                <w:vertAlign w:val="subscript"/>
              </w:rPr>
              <w:t>20</w:t>
            </w:r>
            <w:r w:rsidRPr="00015043">
              <w:rPr>
                <w:rFonts w:asciiTheme="minorHAnsi" w:hAnsiTheme="minorHAnsi" w:cstheme="minorHAnsi"/>
                <w:sz w:val="22"/>
                <w:szCs w:val="22"/>
              </w:rPr>
              <w:t>O</w:t>
            </w:r>
            <w:r w:rsidRPr="00511B4A">
              <w:rPr>
                <w:rFonts w:asciiTheme="minorHAnsi" w:hAnsiTheme="minorHAnsi" w:cstheme="minorHAnsi"/>
                <w:sz w:val="22"/>
                <w:szCs w:val="22"/>
                <w:vertAlign w:val="subscript"/>
              </w:rPr>
              <w:t>5</w:t>
            </w:r>
          </w:p>
          <w:p w14:paraId="0244245F" w14:textId="586670C0" w:rsidR="00910579" w:rsidRDefault="00511B4A" w:rsidP="00CD6475">
            <w:pPr>
              <w:jc w:val="center"/>
              <w:rPr>
                <w:rFonts w:asciiTheme="minorHAnsi" w:hAnsiTheme="minorHAnsi" w:cstheme="minorHAnsi"/>
                <w:sz w:val="22"/>
                <w:szCs w:val="22"/>
              </w:rPr>
            </w:pPr>
            <w:r>
              <w:rPr>
                <w:rFonts w:asciiTheme="minorHAnsi" w:hAnsiTheme="minorHAnsi" w:cstheme="minorHAnsi"/>
                <w:sz w:val="22"/>
                <w:szCs w:val="22"/>
              </w:rPr>
              <w:t>-</w:t>
            </w:r>
          </w:p>
          <w:p w14:paraId="02DF398D" w14:textId="2E1F9679" w:rsidR="003E1E09" w:rsidRPr="002C0F10" w:rsidRDefault="001E4339" w:rsidP="00CD6475">
            <w:pPr>
              <w:jc w:val="center"/>
              <w:rPr>
                <w:rFonts w:asciiTheme="minorHAnsi" w:hAnsiTheme="minorHAnsi" w:cstheme="minorHAnsi"/>
                <w:sz w:val="22"/>
                <w:szCs w:val="22"/>
              </w:rPr>
            </w:pPr>
            <w:r>
              <w:rPr>
                <w:rFonts w:asciiTheme="minorHAnsi" w:hAnsiTheme="minorHAnsi" w:cstheme="minorHAnsi"/>
                <w:sz w:val="22"/>
                <w:szCs w:val="22"/>
              </w:rPr>
              <w:t xml:space="preserve">Partial </w:t>
            </w:r>
          </w:p>
        </w:tc>
        <w:tc>
          <w:tcPr>
            <w:tcW w:w="2700" w:type="dxa"/>
            <w:shd w:val="clear" w:color="auto" w:fill="auto"/>
            <w:vAlign w:val="center"/>
          </w:tcPr>
          <w:p w14:paraId="0E31AD03" w14:textId="03ABF7AE" w:rsidR="00CD6475" w:rsidRPr="00BE1751" w:rsidRDefault="00D822A5" w:rsidP="00CD6475">
            <w:pPr>
              <w:jc w:val="center"/>
              <w:rPr>
                <w:rFonts w:asciiTheme="minorHAnsi" w:hAnsiTheme="minorHAnsi" w:cstheme="minorHAnsi"/>
                <w:sz w:val="16"/>
                <w:szCs w:val="16"/>
              </w:rPr>
            </w:pPr>
            <w:r>
              <w:object w:dxaOrig="2642" w:dyaOrig="1594" w14:anchorId="7ADEB66C">
                <v:shape id="_x0000_i2343" type="#_x0000_t75" style="width:124.5pt;height:75pt" o:ole="">
                  <v:imagedata r:id="rId10" o:title=""/>
                </v:shape>
                <o:OLEObject Type="Embed" ProgID="ChemDraw.Document.6.0" ShapeID="_x0000_i2343" DrawAspect="Content" ObjectID="_1715858878" r:id="rId11"/>
              </w:object>
            </w:r>
          </w:p>
        </w:tc>
        <w:tc>
          <w:tcPr>
            <w:tcW w:w="3651" w:type="dxa"/>
            <w:shd w:val="clear" w:color="auto" w:fill="auto"/>
            <w:vAlign w:val="center"/>
          </w:tcPr>
          <w:p w14:paraId="37EF2AAF" w14:textId="23B24BBB" w:rsidR="00CD6475" w:rsidRPr="002C0F10" w:rsidRDefault="001E4339" w:rsidP="00897531">
            <w:pPr>
              <w:rPr>
                <w:rFonts w:asciiTheme="minorHAnsi" w:hAnsiTheme="minorHAnsi" w:cstheme="minorHAnsi"/>
                <w:sz w:val="22"/>
                <w:szCs w:val="22"/>
              </w:rPr>
            </w:pPr>
            <w:r w:rsidRPr="001E4339">
              <w:rPr>
                <w:rFonts w:asciiTheme="minorHAnsi" w:hAnsiTheme="minorHAnsi" w:cstheme="minorHAnsi"/>
                <w:color w:val="000000" w:themeColor="text1"/>
                <w:sz w:val="22"/>
                <w:szCs w:val="22"/>
              </w:rPr>
              <w:t>Th</w:t>
            </w:r>
            <w:r w:rsidR="00701A5D">
              <w:rPr>
                <w:rFonts w:asciiTheme="minorHAnsi" w:hAnsiTheme="minorHAnsi" w:cstheme="minorHAnsi"/>
                <w:color w:val="000000" w:themeColor="text1"/>
                <w:sz w:val="22"/>
                <w:szCs w:val="22"/>
              </w:rPr>
              <w:t xml:space="preserve">e </w:t>
            </w:r>
            <w:r w:rsidRPr="001E4339">
              <w:rPr>
                <w:rFonts w:asciiTheme="minorHAnsi" w:hAnsiTheme="minorHAnsi" w:cstheme="minorHAnsi"/>
                <w:color w:val="000000" w:themeColor="text1"/>
                <w:sz w:val="22"/>
                <w:szCs w:val="22"/>
              </w:rPr>
              <w:t>HRMS support molecular formulae</w:t>
            </w:r>
            <w:r w:rsidR="00701A5D">
              <w:rPr>
                <w:rFonts w:asciiTheme="minorHAnsi" w:hAnsiTheme="minorHAnsi" w:cstheme="minorHAnsi"/>
                <w:color w:val="000000" w:themeColor="text1"/>
                <w:sz w:val="22"/>
                <w:szCs w:val="22"/>
              </w:rPr>
              <w:t>.</w:t>
            </w:r>
            <w:r w:rsidRPr="001E4339">
              <w:rPr>
                <w:rFonts w:asciiTheme="minorHAnsi" w:hAnsiTheme="minorHAnsi" w:cstheme="minorHAnsi"/>
                <w:color w:val="000000" w:themeColor="text1"/>
                <w:sz w:val="22"/>
                <w:szCs w:val="22"/>
              </w:rPr>
              <w:t xml:space="preserve"> </w:t>
            </w:r>
            <w:r w:rsidR="00701A5D">
              <w:rPr>
                <w:rFonts w:asciiTheme="minorHAnsi" w:hAnsiTheme="minorHAnsi" w:cstheme="minorHAnsi"/>
                <w:color w:val="000000" w:themeColor="text1"/>
                <w:sz w:val="22"/>
                <w:szCs w:val="22"/>
              </w:rPr>
              <w:t>T</w:t>
            </w:r>
            <w:r w:rsidRPr="001E4339">
              <w:rPr>
                <w:rFonts w:asciiTheme="minorHAnsi" w:hAnsiTheme="minorHAnsi" w:cstheme="minorHAnsi"/>
                <w:color w:val="000000" w:themeColor="text1"/>
                <w:sz w:val="22"/>
                <w:szCs w:val="22"/>
              </w:rPr>
              <w:t xml:space="preserve">he structure is </w:t>
            </w:r>
            <w:r w:rsidR="00663884">
              <w:rPr>
                <w:rFonts w:asciiTheme="minorHAnsi" w:hAnsiTheme="minorHAnsi" w:cstheme="minorHAnsi"/>
                <w:color w:val="000000" w:themeColor="text1"/>
                <w:sz w:val="22"/>
                <w:szCs w:val="22"/>
              </w:rPr>
              <w:t>partially</w:t>
            </w:r>
            <w:r w:rsidR="00701A5D">
              <w:rPr>
                <w:rFonts w:asciiTheme="minorHAnsi" w:hAnsiTheme="minorHAnsi" w:cstheme="minorHAnsi"/>
                <w:color w:val="000000" w:themeColor="text1"/>
                <w:sz w:val="22"/>
                <w:szCs w:val="22"/>
              </w:rPr>
              <w:t xml:space="preserve"> </w:t>
            </w:r>
            <w:r w:rsidRPr="001E4339">
              <w:rPr>
                <w:rFonts w:asciiTheme="minorHAnsi" w:hAnsiTheme="minorHAnsi" w:cstheme="minorHAnsi"/>
                <w:color w:val="000000" w:themeColor="text1"/>
                <w:sz w:val="22"/>
                <w:szCs w:val="22"/>
              </w:rPr>
              <w:t>supported by the MS/MS</w:t>
            </w:r>
            <w:r w:rsidR="00701A5D">
              <w:rPr>
                <w:rFonts w:asciiTheme="minorHAnsi" w:hAnsiTheme="minorHAnsi" w:cstheme="minorHAnsi"/>
                <w:color w:val="000000" w:themeColor="text1"/>
                <w:sz w:val="22"/>
                <w:szCs w:val="22"/>
              </w:rPr>
              <w:t xml:space="preserve"> via manual interpretation</w:t>
            </w:r>
            <w:r w:rsidRPr="001E4339">
              <w:rPr>
                <w:rFonts w:asciiTheme="minorHAnsi" w:hAnsiTheme="minorHAnsi" w:cstheme="minorHAnsi"/>
                <w:color w:val="000000" w:themeColor="text1"/>
                <w:sz w:val="22"/>
                <w:szCs w:val="22"/>
              </w:rPr>
              <w:t xml:space="preserve">. It maybe another </w:t>
            </w:r>
            <w:proofErr w:type="spellStart"/>
            <w:r w:rsidRPr="001E4339">
              <w:rPr>
                <w:rFonts w:asciiTheme="minorHAnsi" w:hAnsiTheme="minorHAnsi" w:cstheme="minorHAnsi"/>
                <w:color w:val="000000" w:themeColor="text1"/>
                <w:sz w:val="22"/>
                <w:szCs w:val="22"/>
              </w:rPr>
              <w:t>kavalactone</w:t>
            </w:r>
            <w:proofErr w:type="spellEnd"/>
            <w:r w:rsidRPr="001E4339">
              <w:rPr>
                <w:rFonts w:asciiTheme="minorHAnsi" w:hAnsiTheme="minorHAnsi" w:cstheme="minorHAnsi"/>
                <w:color w:val="000000" w:themeColor="text1"/>
                <w:sz w:val="22"/>
                <w:szCs w:val="22"/>
              </w:rPr>
              <w:t xml:space="preserve"> that is not reported in the literature. </w:t>
            </w:r>
            <w:r w:rsidR="00897531">
              <w:rPr>
                <w:rFonts w:asciiTheme="minorHAnsi" w:hAnsiTheme="minorHAnsi" w:cstheme="minorHAnsi"/>
                <w:color w:val="000000" w:themeColor="text1"/>
                <w:sz w:val="22"/>
                <w:szCs w:val="22"/>
              </w:rPr>
              <w:t xml:space="preserve">There is no literature data for </w:t>
            </w:r>
            <w:r w:rsidR="00897531" w:rsidRPr="00015043">
              <w:rPr>
                <w:rFonts w:asciiTheme="minorHAnsi" w:hAnsiTheme="minorHAnsi" w:cstheme="minorHAnsi"/>
                <w:sz w:val="22"/>
                <w:szCs w:val="22"/>
              </w:rPr>
              <w:t>11,12-Dimethoxydihydrokavain</w:t>
            </w:r>
          </w:p>
        </w:tc>
      </w:tr>
      <w:tr w:rsidR="00CD6475" w:rsidRPr="000C3398" w14:paraId="61AD6466" w14:textId="77777777" w:rsidTr="00910579">
        <w:trPr>
          <w:cantSplit/>
          <w:trHeight w:val="1763"/>
        </w:trPr>
        <w:tc>
          <w:tcPr>
            <w:tcW w:w="985" w:type="dxa"/>
            <w:vAlign w:val="center"/>
          </w:tcPr>
          <w:p w14:paraId="2517B15A" w14:textId="75BA1DF5" w:rsidR="00CD6475" w:rsidRDefault="009836FF" w:rsidP="00CD6475">
            <w:pPr>
              <w:jc w:val="center"/>
              <w:rPr>
                <w:rFonts w:ascii="Calibri" w:hAnsi="Calibri" w:cs="Calibri"/>
                <w:color w:val="000000"/>
                <w:sz w:val="22"/>
                <w:szCs w:val="22"/>
              </w:rPr>
            </w:pPr>
            <w:r>
              <w:rPr>
                <w:rFonts w:ascii="Calibri" w:hAnsi="Calibri" w:cs="Calibri"/>
                <w:color w:val="000000"/>
                <w:sz w:val="22"/>
                <w:szCs w:val="22"/>
              </w:rPr>
              <w:t>5</w:t>
            </w:r>
            <w:r w:rsidR="008C3B46">
              <w:rPr>
                <w:rFonts w:ascii="Calibri" w:hAnsi="Calibri" w:cs="Calibri"/>
                <w:color w:val="000000"/>
                <w:sz w:val="22"/>
                <w:szCs w:val="22"/>
              </w:rPr>
              <w:t>a</w:t>
            </w:r>
          </w:p>
        </w:tc>
        <w:tc>
          <w:tcPr>
            <w:tcW w:w="1170" w:type="dxa"/>
            <w:shd w:val="clear" w:color="auto" w:fill="auto"/>
            <w:vAlign w:val="center"/>
          </w:tcPr>
          <w:p w14:paraId="2D1D7431" w14:textId="5A604A24" w:rsidR="00CD6475" w:rsidRPr="002C0F10" w:rsidRDefault="008C3B46" w:rsidP="00CD6475">
            <w:pPr>
              <w:jc w:val="center"/>
              <w:rPr>
                <w:rFonts w:asciiTheme="minorHAnsi" w:hAnsiTheme="minorHAnsi" w:cstheme="minorHAnsi"/>
                <w:sz w:val="22"/>
                <w:szCs w:val="22"/>
              </w:rPr>
            </w:pPr>
            <w:r>
              <w:rPr>
                <w:rFonts w:asciiTheme="minorHAnsi" w:hAnsiTheme="minorHAnsi" w:cstheme="minorHAnsi"/>
                <w:sz w:val="22"/>
                <w:szCs w:val="22"/>
              </w:rPr>
              <w:t>13.59</w:t>
            </w:r>
          </w:p>
        </w:tc>
        <w:tc>
          <w:tcPr>
            <w:tcW w:w="1080" w:type="dxa"/>
            <w:shd w:val="clear" w:color="auto" w:fill="auto"/>
            <w:vAlign w:val="center"/>
          </w:tcPr>
          <w:p w14:paraId="23B1125A" w14:textId="63FFBBD6" w:rsidR="00CD6475" w:rsidRPr="002C0F10" w:rsidRDefault="008C3B46" w:rsidP="00CD6475">
            <w:pPr>
              <w:jc w:val="center"/>
              <w:rPr>
                <w:rFonts w:asciiTheme="minorHAnsi" w:hAnsiTheme="minorHAnsi" w:cstheme="minorHAnsi"/>
                <w:bCs/>
                <w:sz w:val="22"/>
                <w:szCs w:val="22"/>
              </w:rPr>
            </w:pPr>
            <w:r w:rsidRPr="008C3B46">
              <w:rPr>
                <w:rFonts w:asciiTheme="minorHAnsi" w:hAnsiTheme="minorHAnsi" w:cstheme="minorHAnsi"/>
                <w:bCs/>
                <w:sz w:val="22"/>
                <w:szCs w:val="22"/>
              </w:rPr>
              <w:t>289.1050</w:t>
            </w:r>
          </w:p>
        </w:tc>
        <w:tc>
          <w:tcPr>
            <w:tcW w:w="1080" w:type="dxa"/>
            <w:shd w:val="clear" w:color="auto" w:fill="auto"/>
            <w:vAlign w:val="center"/>
          </w:tcPr>
          <w:p w14:paraId="089732AA" w14:textId="32BFBF99" w:rsidR="00CD6475" w:rsidRPr="002C0F10" w:rsidRDefault="009836FF" w:rsidP="00CD6475">
            <w:pPr>
              <w:jc w:val="center"/>
              <w:rPr>
                <w:rFonts w:asciiTheme="minorHAnsi" w:hAnsiTheme="minorHAnsi" w:cstheme="minorHAnsi"/>
                <w:sz w:val="22"/>
                <w:szCs w:val="22"/>
              </w:rPr>
            </w:pPr>
            <w:r>
              <w:rPr>
                <w:rFonts w:asciiTheme="minorHAnsi" w:hAnsiTheme="minorHAnsi" w:cstheme="minorHAnsi"/>
                <w:sz w:val="22"/>
                <w:szCs w:val="22"/>
              </w:rPr>
              <w:t>7.1</w:t>
            </w:r>
          </w:p>
        </w:tc>
        <w:tc>
          <w:tcPr>
            <w:tcW w:w="2520" w:type="dxa"/>
            <w:shd w:val="clear" w:color="auto" w:fill="auto"/>
            <w:vAlign w:val="center"/>
          </w:tcPr>
          <w:p w14:paraId="0CAC1C2F" w14:textId="77777777" w:rsidR="00CD6475" w:rsidRDefault="00FE48C6" w:rsidP="00CD6475">
            <w:pPr>
              <w:jc w:val="center"/>
              <w:rPr>
                <w:rFonts w:asciiTheme="minorHAnsi" w:hAnsiTheme="minorHAnsi" w:cstheme="minorHAnsi"/>
                <w:sz w:val="22"/>
                <w:szCs w:val="22"/>
              </w:rPr>
            </w:pPr>
            <w:r w:rsidRPr="00FE48C6">
              <w:rPr>
                <w:rFonts w:asciiTheme="minorHAnsi" w:hAnsiTheme="minorHAnsi" w:cstheme="minorHAnsi"/>
                <w:sz w:val="22"/>
                <w:szCs w:val="22"/>
              </w:rPr>
              <w:t>10-methoxyyangonin</w:t>
            </w:r>
          </w:p>
          <w:p w14:paraId="0E74726D" w14:textId="0B340F88" w:rsidR="002B4DDF" w:rsidRDefault="002B4DDF" w:rsidP="00CD6475">
            <w:pPr>
              <w:jc w:val="center"/>
              <w:rPr>
                <w:rFonts w:asciiTheme="minorHAnsi" w:hAnsiTheme="minorHAnsi" w:cstheme="minorHAnsi"/>
                <w:sz w:val="22"/>
                <w:szCs w:val="22"/>
              </w:rPr>
            </w:pPr>
            <w:r w:rsidRPr="002B4DDF">
              <w:rPr>
                <w:rFonts w:asciiTheme="minorHAnsi" w:hAnsiTheme="minorHAnsi" w:cstheme="minorHAnsi"/>
                <w:sz w:val="22"/>
                <w:szCs w:val="22"/>
              </w:rPr>
              <w:t>C</w:t>
            </w:r>
            <w:r w:rsidRPr="00511B4A">
              <w:rPr>
                <w:rFonts w:asciiTheme="minorHAnsi" w:hAnsiTheme="minorHAnsi" w:cstheme="minorHAnsi"/>
                <w:sz w:val="22"/>
                <w:szCs w:val="22"/>
                <w:vertAlign w:val="subscript"/>
              </w:rPr>
              <w:t>16</w:t>
            </w:r>
            <w:r w:rsidRPr="002B4DDF">
              <w:rPr>
                <w:rFonts w:asciiTheme="minorHAnsi" w:hAnsiTheme="minorHAnsi" w:cstheme="minorHAnsi"/>
                <w:sz w:val="22"/>
                <w:szCs w:val="22"/>
              </w:rPr>
              <w:t>H</w:t>
            </w:r>
            <w:r w:rsidRPr="00511B4A">
              <w:rPr>
                <w:rFonts w:asciiTheme="minorHAnsi" w:hAnsiTheme="minorHAnsi" w:cstheme="minorHAnsi"/>
                <w:sz w:val="22"/>
                <w:szCs w:val="22"/>
                <w:vertAlign w:val="subscript"/>
              </w:rPr>
              <w:t>16</w:t>
            </w:r>
            <w:r w:rsidRPr="002B4DDF">
              <w:rPr>
                <w:rFonts w:asciiTheme="minorHAnsi" w:hAnsiTheme="minorHAnsi" w:cstheme="minorHAnsi"/>
                <w:sz w:val="22"/>
                <w:szCs w:val="22"/>
              </w:rPr>
              <w:t>O</w:t>
            </w:r>
            <w:r w:rsidRPr="00511B4A">
              <w:rPr>
                <w:rFonts w:asciiTheme="minorHAnsi" w:hAnsiTheme="minorHAnsi" w:cstheme="minorHAnsi"/>
                <w:sz w:val="22"/>
                <w:szCs w:val="22"/>
                <w:vertAlign w:val="subscript"/>
              </w:rPr>
              <w:t>5</w:t>
            </w:r>
          </w:p>
          <w:p w14:paraId="67447EAB" w14:textId="1236945A" w:rsidR="00910579" w:rsidRDefault="00511B4A" w:rsidP="00CD6475">
            <w:pPr>
              <w:jc w:val="center"/>
              <w:rPr>
                <w:rFonts w:asciiTheme="minorHAnsi" w:hAnsiTheme="minorHAnsi" w:cstheme="minorHAnsi"/>
                <w:sz w:val="22"/>
                <w:szCs w:val="22"/>
              </w:rPr>
            </w:pPr>
            <w:r w:rsidRPr="00511B4A">
              <w:rPr>
                <w:rFonts w:asciiTheme="minorHAnsi" w:hAnsiTheme="minorHAnsi" w:cstheme="minorHAnsi"/>
                <w:sz w:val="22"/>
                <w:szCs w:val="22"/>
              </w:rPr>
              <w:t>77900-32-4</w:t>
            </w:r>
          </w:p>
          <w:p w14:paraId="756E7914" w14:textId="3C54BED9" w:rsidR="002B4DDF" w:rsidRPr="002C0F10" w:rsidRDefault="008C3B0D" w:rsidP="00CD6475">
            <w:pPr>
              <w:jc w:val="center"/>
              <w:rPr>
                <w:rFonts w:asciiTheme="minorHAnsi" w:hAnsiTheme="minorHAnsi" w:cstheme="minorHAnsi"/>
                <w:sz w:val="22"/>
                <w:szCs w:val="22"/>
              </w:rPr>
            </w:pPr>
            <w:r>
              <w:rPr>
                <w:rFonts w:asciiTheme="minorHAnsi" w:hAnsiTheme="minorHAnsi" w:cstheme="minorHAnsi"/>
                <w:sz w:val="22"/>
                <w:szCs w:val="22"/>
              </w:rPr>
              <w:t>Partial</w:t>
            </w:r>
          </w:p>
        </w:tc>
        <w:tc>
          <w:tcPr>
            <w:tcW w:w="2700" w:type="dxa"/>
            <w:shd w:val="clear" w:color="auto" w:fill="auto"/>
            <w:vAlign w:val="center"/>
          </w:tcPr>
          <w:p w14:paraId="57E927CA" w14:textId="7ED4F94F" w:rsidR="00CD6475" w:rsidRPr="00BE1751" w:rsidRDefault="00FE48C6" w:rsidP="00CD6475">
            <w:pPr>
              <w:jc w:val="center"/>
              <w:rPr>
                <w:rFonts w:asciiTheme="minorHAnsi" w:hAnsiTheme="minorHAnsi" w:cstheme="minorHAnsi"/>
                <w:sz w:val="16"/>
                <w:szCs w:val="16"/>
              </w:rPr>
            </w:pPr>
            <w:r>
              <w:object w:dxaOrig="2642" w:dyaOrig="1594" w14:anchorId="0D2414E7">
                <v:shape id="_x0000_i2344" type="#_x0000_t75" style="width:124.5pt;height:75pt" o:ole="">
                  <v:imagedata r:id="rId12" o:title=""/>
                </v:shape>
                <o:OLEObject Type="Embed" ProgID="ChemDraw.Document.6.0" ShapeID="_x0000_i2344" DrawAspect="Content" ObjectID="_1715858879" r:id="rId13"/>
              </w:object>
            </w:r>
          </w:p>
        </w:tc>
        <w:tc>
          <w:tcPr>
            <w:tcW w:w="3651" w:type="dxa"/>
            <w:shd w:val="clear" w:color="auto" w:fill="auto"/>
            <w:vAlign w:val="center"/>
          </w:tcPr>
          <w:p w14:paraId="4C869275" w14:textId="63C857DF" w:rsidR="00CD6475" w:rsidRPr="002C0F10" w:rsidRDefault="00663884" w:rsidP="00CD6475">
            <w:pPr>
              <w:rPr>
                <w:rFonts w:asciiTheme="minorHAnsi" w:hAnsiTheme="minorHAnsi" w:cstheme="minorHAnsi"/>
                <w:sz w:val="22"/>
                <w:szCs w:val="22"/>
              </w:rPr>
            </w:pPr>
            <w:r w:rsidRPr="001E4339">
              <w:rPr>
                <w:rFonts w:asciiTheme="minorHAnsi" w:hAnsiTheme="minorHAnsi" w:cstheme="minorHAnsi"/>
                <w:color w:val="000000" w:themeColor="text1"/>
                <w:sz w:val="22"/>
                <w:szCs w:val="22"/>
              </w:rPr>
              <w:t>Th</w:t>
            </w:r>
            <w:r>
              <w:rPr>
                <w:rFonts w:asciiTheme="minorHAnsi" w:hAnsiTheme="minorHAnsi" w:cstheme="minorHAnsi"/>
                <w:color w:val="000000" w:themeColor="text1"/>
                <w:sz w:val="22"/>
                <w:szCs w:val="22"/>
              </w:rPr>
              <w:t xml:space="preserve">e </w:t>
            </w:r>
            <w:r w:rsidRPr="001E4339">
              <w:rPr>
                <w:rFonts w:asciiTheme="minorHAnsi" w:hAnsiTheme="minorHAnsi" w:cstheme="minorHAnsi"/>
                <w:color w:val="000000" w:themeColor="text1"/>
                <w:sz w:val="22"/>
                <w:szCs w:val="22"/>
              </w:rPr>
              <w:t>HRMS support molecular formulae</w:t>
            </w:r>
            <w:r>
              <w:rPr>
                <w:rFonts w:asciiTheme="minorHAnsi" w:hAnsiTheme="minorHAnsi" w:cstheme="minorHAnsi"/>
                <w:color w:val="000000" w:themeColor="text1"/>
                <w:sz w:val="22"/>
                <w:szCs w:val="22"/>
              </w:rPr>
              <w:t>.</w:t>
            </w:r>
            <w:r w:rsidRPr="001E433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w:t>
            </w:r>
            <w:r w:rsidRPr="001E4339">
              <w:rPr>
                <w:rFonts w:asciiTheme="minorHAnsi" w:hAnsiTheme="minorHAnsi" w:cstheme="minorHAnsi"/>
                <w:color w:val="000000" w:themeColor="text1"/>
                <w:sz w:val="22"/>
                <w:szCs w:val="22"/>
              </w:rPr>
              <w:t xml:space="preserve">he structure is </w:t>
            </w:r>
            <w:r>
              <w:rPr>
                <w:rFonts w:asciiTheme="minorHAnsi" w:hAnsiTheme="minorHAnsi" w:cstheme="minorHAnsi"/>
                <w:color w:val="000000" w:themeColor="text1"/>
                <w:sz w:val="22"/>
                <w:szCs w:val="22"/>
              </w:rPr>
              <w:t xml:space="preserve">partially </w:t>
            </w:r>
            <w:r w:rsidRPr="001E4339">
              <w:rPr>
                <w:rFonts w:asciiTheme="minorHAnsi" w:hAnsiTheme="minorHAnsi" w:cstheme="minorHAnsi"/>
                <w:color w:val="000000" w:themeColor="text1"/>
                <w:sz w:val="22"/>
                <w:szCs w:val="22"/>
              </w:rPr>
              <w:t>supported by the MS/MS</w:t>
            </w:r>
            <w:r>
              <w:rPr>
                <w:rFonts w:asciiTheme="minorHAnsi" w:hAnsiTheme="minorHAnsi" w:cstheme="minorHAnsi"/>
                <w:color w:val="000000" w:themeColor="text1"/>
                <w:sz w:val="22"/>
                <w:szCs w:val="22"/>
              </w:rPr>
              <w:t xml:space="preserve"> via manual interpretation</w:t>
            </w:r>
            <w:r w:rsidRPr="001E4339">
              <w:rPr>
                <w:rFonts w:asciiTheme="minorHAnsi" w:hAnsiTheme="minorHAnsi" w:cstheme="minorHAnsi"/>
                <w:color w:val="000000" w:themeColor="text1"/>
                <w:sz w:val="22"/>
                <w:szCs w:val="22"/>
              </w:rPr>
              <w:t xml:space="preserve">. It maybe another </w:t>
            </w:r>
            <w:proofErr w:type="spellStart"/>
            <w:r w:rsidRPr="001E4339">
              <w:rPr>
                <w:rFonts w:asciiTheme="minorHAnsi" w:hAnsiTheme="minorHAnsi" w:cstheme="minorHAnsi"/>
                <w:color w:val="000000" w:themeColor="text1"/>
                <w:sz w:val="22"/>
                <w:szCs w:val="22"/>
              </w:rPr>
              <w:t>kavalactone</w:t>
            </w:r>
            <w:proofErr w:type="spellEnd"/>
            <w:r w:rsidRPr="001E4339">
              <w:rPr>
                <w:rFonts w:asciiTheme="minorHAnsi" w:hAnsiTheme="minorHAnsi" w:cstheme="minorHAnsi"/>
                <w:color w:val="000000" w:themeColor="text1"/>
                <w:sz w:val="22"/>
                <w:szCs w:val="22"/>
              </w:rPr>
              <w:t xml:space="preserve"> that is not reported in the literature. </w:t>
            </w:r>
            <w:r>
              <w:rPr>
                <w:rFonts w:asciiTheme="minorHAnsi" w:hAnsiTheme="minorHAnsi" w:cstheme="minorHAnsi"/>
                <w:color w:val="000000" w:themeColor="text1"/>
                <w:sz w:val="22"/>
                <w:szCs w:val="22"/>
              </w:rPr>
              <w:t>There is no literature data</w:t>
            </w:r>
          </w:p>
        </w:tc>
      </w:tr>
      <w:tr w:rsidR="00CD6475" w:rsidRPr="000C3398" w14:paraId="50861ABB" w14:textId="77777777" w:rsidTr="00910579">
        <w:trPr>
          <w:cantSplit/>
          <w:trHeight w:val="1763"/>
        </w:trPr>
        <w:tc>
          <w:tcPr>
            <w:tcW w:w="985" w:type="dxa"/>
            <w:vAlign w:val="center"/>
          </w:tcPr>
          <w:p w14:paraId="0733D92A" w14:textId="2C98AC8D" w:rsidR="00CD6475" w:rsidRDefault="009836FF" w:rsidP="00CD6475">
            <w:pPr>
              <w:jc w:val="center"/>
              <w:rPr>
                <w:rFonts w:asciiTheme="minorHAnsi" w:hAnsiTheme="minorHAnsi" w:cstheme="minorHAnsi"/>
                <w:sz w:val="22"/>
                <w:szCs w:val="22"/>
              </w:rPr>
            </w:pPr>
            <w:r>
              <w:rPr>
                <w:rFonts w:asciiTheme="minorHAnsi" w:hAnsiTheme="minorHAnsi" w:cstheme="minorHAnsi"/>
                <w:sz w:val="22"/>
                <w:szCs w:val="22"/>
              </w:rPr>
              <w:t>5</w:t>
            </w:r>
            <w:r w:rsidR="00C2038C">
              <w:rPr>
                <w:rFonts w:asciiTheme="minorHAnsi" w:hAnsiTheme="minorHAnsi" w:cstheme="minorHAnsi"/>
                <w:sz w:val="22"/>
                <w:szCs w:val="22"/>
              </w:rPr>
              <w:t>b</w:t>
            </w:r>
          </w:p>
        </w:tc>
        <w:tc>
          <w:tcPr>
            <w:tcW w:w="1170" w:type="dxa"/>
            <w:shd w:val="clear" w:color="auto" w:fill="auto"/>
            <w:vAlign w:val="center"/>
          </w:tcPr>
          <w:p w14:paraId="747BBD8E" w14:textId="5A63F393" w:rsidR="00CD6475" w:rsidRPr="002C0F10" w:rsidRDefault="00C2038C" w:rsidP="00CD6475">
            <w:pPr>
              <w:jc w:val="center"/>
              <w:rPr>
                <w:rFonts w:asciiTheme="minorHAnsi" w:hAnsiTheme="minorHAnsi" w:cstheme="minorHAnsi"/>
                <w:sz w:val="22"/>
                <w:szCs w:val="22"/>
              </w:rPr>
            </w:pPr>
            <w:r>
              <w:rPr>
                <w:rFonts w:asciiTheme="minorHAnsi" w:hAnsiTheme="minorHAnsi" w:cstheme="minorHAnsi"/>
                <w:sz w:val="22"/>
                <w:szCs w:val="22"/>
              </w:rPr>
              <w:t>13.67</w:t>
            </w:r>
          </w:p>
        </w:tc>
        <w:tc>
          <w:tcPr>
            <w:tcW w:w="1080" w:type="dxa"/>
            <w:shd w:val="clear" w:color="auto" w:fill="auto"/>
            <w:vAlign w:val="center"/>
          </w:tcPr>
          <w:p w14:paraId="5DE7FD94" w14:textId="5850CA40" w:rsidR="00CD6475" w:rsidRPr="002C0F10" w:rsidRDefault="00C2038C" w:rsidP="00CD6475">
            <w:pPr>
              <w:jc w:val="center"/>
              <w:rPr>
                <w:rFonts w:asciiTheme="minorHAnsi" w:hAnsiTheme="minorHAnsi" w:cstheme="minorHAnsi"/>
                <w:bCs/>
                <w:sz w:val="22"/>
                <w:szCs w:val="22"/>
              </w:rPr>
            </w:pPr>
            <w:r w:rsidRPr="00C2038C">
              <w:rPr>
                <w:rFonts w:asciiTheme="minorHAnsi" w:hAnsiTheme="minorHAnsi" w:cstheme="minorHAnsi"/>
                <w:bCs/>
                <w:sz w:val="22"/>
                <w:szCs w:val="22"/>
              </w:rPr>
              <w:t>275.0895</w:t>
            </w:r>
          </w:p>
        </w:tc>
        <w:tc>
          <w:tcPr>
            <w:tcW w:w="1080" w:type="dxa"/>
            <w:shd w:val="clear" w:color="auto" w:fill="auto"/>
            <w:vAlign w:val="center"/>
          </w:tcPr>
          <w:p w14:paraId="6D77603F" w14:textId="3A78BC3D" w:rsidR="00CD6475" w:rsidRPr="002C0F10" w:rsidRDefault="009836FF" w:rsidP="00CD6475">
            <w:pPr>
              <w:jc w:val="center"/>
              <w:rPr>
                <w:rFonts w:asciiTheme="minorHAnsi" w:hAnsiTheme="minorHAnsi" w:cstheme="minorHAnsi"/>
                <w:sz w:val="22"/>
                <w:szCs w:val="22"/>
              </w:rPr>
            </w:pPr>
            <w:r>
              <w:rPr>
                <w:rFonts w:asciiTheme="minorHAnsi" w:hAnsiTheme="minorHAnsi" w:cstheme="minorHAnsi"/>
                <w:sz w:val="22"/>
                <w:szCs w:val="22"/>
              </w:rPr>
              <w:t>6.9</w:t>
            </w:r>
          </w:p>
        </w:tc>
        <w:tc>
          <w:tcPr>
            <w:tcW w:w="2520" w:type="dxa"/>
            <w:shd w:val="clear" w:color="auto" w:fill="auto"/>
            <w:vAlign w:val="center"/>
          </w:tcPr>
          <w:p w14:paraId="6A98B393" w14:textId="15408589" w:rsidR="00CD6475" w:rsidRDefault="00CF4B2A" w:rsidP="00CD6475">
            <w:pPr>
              <w:jc w:val="center"/>
              <w:rPr>
                <w:rFonts w:asciiTheme="minorHAnsi" w:hAnsiTheme="minorHAnsi" w:cstheme="minorHAnsi"/>
                <w:sz w:val="22"/>
                <w:szCs w:val="22"/>
              </w:rPr>
            </w:pPr>
            <w:proofErr w:type="spellStart"/>
            <w:r>
              <w:rPr>
                <w:rFonts w:asciiTheme="minorHAnsi" w:hAnsiTheme="minorHAnsi" w:cstheme="minorHAnsi"/>
                <w:sz w:val="22"/>
                <w:szCs w:val="22"/>
              </w:rPr>
              <w:t>Methy</w:t>
            </w:r>
            <w:r w:rsidR="002B4DDF" w:rsidRPr="002B4DDF">
              <w:rPr>
                <w:rFonts w:asciiTheme="minorHAnsi" w:hAnsiTheme="minorHAnsi" w:cstheme="minorHAnsi"/>
                <w:sz w:val="22"/>
                <w:szCs w:val="22"/>
              </w:rPr>
              <w:t>sticin</w:t>
            </w:r>
            <w:proofErr w:type="spellEnd"/>
          </w:p>
          <w:p w14:paraId="2346B4DC" w14:textId="49BC41AD" w:rsidR="002B4DDF" w:rsidRDefault="002B4DDF" w:rsidP="00CD6475">
            <w:pPr>
              <w:jc w:val="center"/>
              <w:rPr>
                <w:rFonts w:asciiTheme="minorHAnsi" w:hAnsiTheme="minorHAnsi" w:cstheme="minorHAnsi"/>
                <w:sz w:val="22"/>
                <w:szCs w:val="22"/>
              </w:rPr>
            </w:pPr>
            <w:r w:rsidRPr="002B4DDF">
              <w:rPr>
                <w:rFonts w:asciiTheme="minorHAnsi" w:hAnsiTheme="minorHAnsi" w:cstheme="minorHAnsi"/>
                <w:sz w:val="22"/>
                <w:szCs w:val="22"/>
              </w:rPr>
              <w:t>C</w:t>
            </w:r>
            <w:r w:rsidRPr="00CF4B2A">
              <w:rPr>
                <w:rFonts w:asciiTheme="minorHAnsi" w:hAnsiTheme="minorHAnsi" w:cstheme="minorHAnsi"/>
                <w:sz w:val="22"/>
                <w:szCs w:val="22"/>
                <w:vertAlign w:val="subscript"/>
              </w:rPr>
              <w:t>15</w:t>
            </w:r>
            <w:r w:rsidRPr="002B4DDF">
              <w:rPr>
                <w:rFonts w:asciiTheme="minorHAnsi" w:hAnsiTheme="minorHAnsi" w:cstheme="minorHAnsi"/>
                <w:sz w:val="22"/>
                <w:szCs w:val="22"/>
              </w:rPr>
              <w:t>H</w:t>
            </w:r>
            <w:r w:rsidRPr="00CF4B2A">
              <w:rPr>
                <w:rFonts w:asciiTheme="minorHAnsi" w:hAnsiTheme="minorHAnsi" w:cstheme="minorHAnsi"/>
                <w:sz w:val="22"/>
                <w:szCs w:val="22"/>
                <w:vertAlign w:val="subscript"/>
              </w:rPr>
              <w:t>14</w:t>
            </w:r>
            <w:r w:rsidRPr="002B4DDF">
              <w:rPr>
                <w:rFonts w:asciiTheme="minorHAnsi" w:hAnsiTheme="minorHAnsi" w:cstheme="minorHAnsi"/>
                <w:sz w:val="22"/>
                <w:szCs w:val="22"/>
              </w:rPr>
              <w:t>O</w:t>
            </w:r>
            <w:r w:rsidRPr="00CF4B2A">
              <w:rPr>
                <w:rFonts w:asciiTheme="minorHAnsi" w:hAnsiTheme="minorHAnsi" w:cstheme="minorHAnsi"/>
                <w:sz w:val="22"/>
                <w:szCs w:val="22"/>
                <w:vertAlign w:val="subscript"/>
              </w:rPr>
              <w:t>5</w:t>
            </w:r>
          </w:p>
          <w:p w14:paraId="5630530D" w14:textId="41B58355" w:rsidR="00910579" w:rsidRDefault="00CF4B2A" w:rsidP="00CD6475">
            <w:pPr>
              <w:jc w:val="center"/>
              <w:rPr>
                <w:rFonts w:asciiTheme="minorHAnsi" w:hAnsiTheme="minorHAnsi" w:cstheme="minorHAnsi"/>
                <w:sz w:val="22"/>
                <w:szCs w:val="22"/>
              </w:rPr>
            </w:pPr>
            <w:r w:rsidRPr="00CF4B2A">
              <w:rPr>
                <w:rFonts w:asciiTheme="minorHAnsi" w:hAnsiTheme="minorHAnsi" w:cstheme="minorHAnsi"/>
                <w:sz w:val="22"/>
                <w:szCs w:val="22"/>
              </w:rPr>
              <w:t>495-85-2</w:t>
            </w:r>
          </w:p>
          <w:p w14:paraId="01C2E8BE" w14:textId="6C14FC55" w:rsidR="002B4DDF" w:rsidRPr="002C0F10" w:rsidRDefault="002B4DDF" w:rsidP="00CD6475">
            <w:pPr>
              <w:jc w:val="center"/>
              <w:rPr>
                <w:rFonts w:asciiTheme="minorHAnsi" w:hAnsiTheme="minorHAnsi" w:cstheme="minorHAnsi"/>
                <w:sz w:val="22"/>
                <w:szCs w:val="22"/>
              </w:rPr>
            </w:pPr>
            <w:r>
              <w:rPr>
                <w:rFonts w:asciiTheme="minorHAnsi" w:hAnsiTheme="minorHAnsi" w:cstheme="minorHAnsi"/>
                <w:sz w:val="22"/>
                <w:szCs w:val="22"/>
              </w:rPr>
              <w:t>Reference standard</w:t>
            </w:r>
          </w:p>
        </w:tc>
        <w:tc>
          <w:tcPr>
            <w:tcW w:w="2700" w:type="dxa"/>
            <w:shd w:val="clear" w:color="auto" w:fill="auto"/>
            <w:vAlign w:val="center"/>
          </w:tcPr>
          <w:p w14:paraId="748E4870" w14:textId="13E4AFFE" w:rsidR="00CD6475" w:rsidRPr="00BE1751" w:rsidRDefault="00B12570" w:rsidP="00CD6475">
            <w:pPr>
              <w:jc w:val="center"/>
              <w:rPr>
                <w:rFonts w:asciiTheme="minorHAnsi" w:hAnsiTheme="minorHAnsi" w:cstheme="minorHAnsi"/>
                <w:sz w:val="16"/>
                <w:szCs w:val="16"/>
              </w:rPr>
            </w:pPr>
            <w:r>
              <w:object w:dxaOrig="2592" w:dyaOrig="1538" w14:anchorId="5B952A85">
                <v:shape id="_x0000_i2345" type="#_x0000_t75" style="width:124.5pt;height:73.5pt" o:ole="">
                  <v:imagedata r:id="rId14" o:title=""/>
                </v:shape>
                <o:OLEObject Type="Embed" ProgID="ChemDraw.Document.6.0" ShapeID="_x0000_i2345" DrawAspect="Content" ObjectID="_1715858880" r:id="rId15"/>
              </w:object>
            </w:r>
          </w:p>
        </w:tc>
        <w:tc>
          <w:tcPr>
            <w:tcW w:w="3651" w:type="dxa"/>
            <w:shd w:val="clear" w:color="auto" w:fill="auto"/>
            <w:vAlign w:val="center"/>
          </w:tcPr>
          <w:p w14:paraId="0FEC2930" w14:textId="77777777" w:rsidR="002B4DDF" w:rsidRPr="002C0F10" w:rsidRDefault="002B4DDF" w:rsidP="002B4DDF">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r>
              <w:rPr>
                <w:rFonts w:asciiTheme="minorHAnsi" w:hAnsiTheme="minorHAnsi" w:cstheme="minorHAnsi"/>
                <w:sz w:val="22"/>
                <w:szCs w:val="22"/>
              </w:rPr>
              <w:t>.</w:t>
            </w:r>
          </w:p>
          <w:p w14:paraId="71F4D47A" w14:textId="77777777" w:rsidR="002B4DDF" w:rsidRPr="002C0F10" w:rsidRDefault="002B4DDF" w:rsidP="002B4DDF">
            <w:pPr>
              <w:rPr>
                <w:rFonts w:asciiTheme="minorHAnsi" w:hAnsiTheme="minorHAnsi" w:cstheme="minorHAnsi"/>
                <w:sz w:val="22"/>
                <w:szCs w:val="22"/>
              </w:rPr>
            </w:pPr>
            <w:r w:rsidRPr="002C0F10">
              <w:rPr>
                <w:rFonts w:asciiTheme="minorHAnsi" w:hAnsiTheme="minorHAnsi" w:cstheme="minorHAnsi"/>
                <w:sz w:val="22"/>
                <w:szCs w:val="22"/>
              </w:rPr>
              <w:t>MS/MS supports structure via reference standard.</w:t>
            </w:r>
          </w:p>
          <w:p w14:paraId="07D9FB30" w14:textId="58883572" w:rsidR="00CD6475" w:rsidRPr="002C0F10" w:rsidRDefault="002B4DDF" w:rsidP="002B4DDF">
            <w:pPr>
              <w:rPr>
                <w:rFonts w:asciiTheme="minorHAnsi" w:hAnsiTheme="minorHAnsi" w:cstheme="minorHAnsi"/>
                <w:sz w:val="22"/>
                <w:szCs w:val="22"/>
              </w:rPr>
            </w:pPr>
            <w:r w:rsidRPr="002C0F10">
              <w:rPr>
                <w:rFonts w:asciiTheme="minorHAnsi" w:hAnsiTheme="minorHAnsi" w:cstheme="minorHAnsi"/>
                <w:sz w:val="22"/>
                <w:szCs w:val="22"/>
              </w:rPr>
              <w:t xml:space="preserve">Retention time matches </w:t>
            </w:r>
            <w:r>
              <w:rPr>
                <w:rFonts w:asciiTheme="minorHAnsi" w:hAnsiTheme="minorHAnsi" w:cstheme="minorHAnsi"/>
                <w:sz w:val="22"/>
                <w:szCs w:val="22"/>
              </w:rPr>
              <w:t xml:space="preserve">that of </w:t>
            </w:r>
            <w:r w:rsidRPr="002C0F10">
              <w:rPr>
                <w:rFonts w:asciiTheme="minorHAnsi" w:hAnsiTheme="minorHAnsi" w:cstheme="minorHAnsi"/>
                <w:sz w:val="22"/>
                <w:szCs w:val="22"/>
              </w:rPr>
              <w:t>reference standard</w:t>
            </w:r>
          </w:p>
        </w:tc>
      </w:tr>
      <w:tr w:rsidR="00CD6475" w:rsidRPr="000C3398" w14:paraId="3C439193" w14:textId="77777777" w:rsidTr="00910579">
        <w:trPr>
          <w:cantSplit/>
          <w:trHeight w:val="1763"/>
        </w:trPr>
        <w:tc>
          <w:tcPr>
            <w:tcW w:w="985" w:type="dxa"/>
            <w:vAlign w:val="center"/>
          </w:tcPr>
          <w:p w14:paraId="1B5F85EF" w14:textId="44DA5144" w:rsidR="00CD6475" w:rsidRDefault="00C2038C" w:rsidP="00CD6475">
            <w:pPr>
              <w:jc w:val="center"/>
              <w:rPr>
                <w:rFonts w:ascii="Calibri" w:hAnsi="Calibri" w:cs="Calibri"/>
                <w:color w:val="000000"/>
                <w:sz w:val="22"/>
                <w:szCs w:val="22"/>
              </w:rPr>
            </w:pPr>
            <w:r>
              <w:rPr>
                <w:rFonts w:ascii="Calibri" w:hAnsi="Calibri" w:cs="Calibri"/>
                <w:color w:val="000000"/>
                <w:sz w:val="22"/>
                <w:szCs w:val="22"/>
              </w:rPr>
              <w:t>6</w:t>
            </w:r>
          </w:p>
        </w:tc>
        <w:tc>
          <w:tcPr>
            <w:tcW w:w="1170" w:type="dxa"/>
            <w:shd w:val="clear" w:color="auto" w:fill="auto"/>
            <w:vAlign w:val="center"/>
          </w:tcPr>
          <w:p w14:paraId="2C6B95A7" w14:textId="112829AC" w:rsidR="00CD6475" w:rsidRPr="00D362A1" w:rsidRDefault="00C2038C" w:rsidP="00CD6475">
            <w:pPr>
              <w:jc w:val="center"/>
              <w:rPr>
                <w:rFonts w:asciiTheme="minorHAnsi" w:hAnsiTheme="minorHAnsi" w:cstheme="minorHAnsi"/>
                <w:sz w:val="22"/>
                <w:szCs w:val="22"/>
              </w:rPr>
            </w:pPr>
            <w:r>
              <w:rPr>
                <w:rFonts w:asciiTheme="minorHAnsi" w:hAnsiTheme="minorHAnsi" w:cstheme="minorHAnsi"/>
                <w:sz w:val="22"/>
                <w:szCs w:val="22"/>
              </w:rPr>
              <w:t>13.79</w:t>
            </w:r>
          </w:p>
        </w:tc>
        <w:tc>
          <w:tcPr>
            <w:tcW w:w="1080" w:type="dxa"/>
            <w:shd w:val="clear" w:color="auto" w:fill="auto"/>
            <w:vAlign w:val="center"/>
          </w:tcPr>
          <w:p w14:paraId="0D3A4552" w14:textId="6D4667CF" w:rsidR="00CD6475" w:rsidRPr="00D362A1" w:rsidRDefault="00C2038C" w:rsidP="00CD6475">
            <w:pPr>
              <w:jc w:val="center"/>
              <w:rPr>
                <w:rFonts w:asciiTheme="minorHAnsi" w:hAnsiTheme="minorHAnsi" w:cstheme="minorHAnsi"/>
                <w:bCs/>
                <w:sz w:val="22"/>
                <w:szCs w:val="22"/>
              </w:rPr>
            </w:pPr>
            <w:r w:rsidRPr="00C2038C">
              <w:rPr>
                <w:rFonts w:asciiTheme="minorHAnsi" w:hAnsiTheme="minorHAnsi" w:cstheme="minorHAnsi"/>
                <w:bCs/>
                <w:sz w:val="22"/>
                <w:szCs w:val="22"/>
              </w:rPr>
              <w:t>277.1052</w:t>
            </w:r>
          </w:p>
        </w:tc>
        <w:tc>
          <w:tcPr>
            <w:tcW w:w="1080" w:type="dxa"/>
            <w:shd w:val="clear" w:color="auto" w:fill="auto"/>
            <w:vAlign w:val="center"/>
          </w:tcPr>
          <w:p w14:paraId="0A0B6828" w14:textId="762B1144" w:rsidR="00CD6475" w:rsidRPr="00D362A1" w:rsidRDefault="009836FF" w:rsidP="00CD6475">
            <w:pPr>
              <w:jc w:val="center"/>
              <w:rPr>
                <w:rFonts w:asciiTheme="minorHAnsi" w:hAnsiTheme="minorHAnsi" w:cstheme="minorHAnsi"/>
                <w:sz w:val="22"/>
                <w:szCs w:val="22"/>
              </w:rPr>
            </w:pPr>
            <w:r>
              <w:rPr>
                <w:rFonts w:asciiTheme="minorHAnsi" w:hAnsiTheme="minorHAnsi" w:cstheme="minorHAnsi"/>
                <w:sz w:val="22"/>
                <w:szCs w:val="22"/>
              </w:rPr>
              <w:t>6.8</w:t>
            </w:r>
          </w:p>
        </w:tc>
        <w:tc>
          <w:tcPr>
            <w:tcW w:w="2520" w:type="dxa"/>
            <w:shd w:val="clear" w:color="auto" w:fill="auto"/>
            <w:vAlign w:val="center"/>
          </w:tcPr>
          <w:p w14:paraId="49000545" w14:textId="77777777" w:rsidR="00CD6475" w:rsidRDefault="00B12570" w:rsidP="00CD6475">
            <w:pPr>
              <w:jc w:val="center"/>
              <w:rPr>
                <w:rFonts w:asciiTheme="minorHAnsi" w:hAnsiTheme="minorHAnsi" w:cstheme="minorHAnsi"/>
                <w:sz w:val="22"/>
                <w:szCs w:val="22"/>
              </w:rPr>
            </w:pPr>
            <w:proofErr w:type="spellStart"/>
            <w:r w:rsidRPr="00B12570">
              <w:rPr>
                <w:rFonts w:asciiTheme="minorHAnsi" w:hAnsiTheme="minorHAnsi" w:cstheme="minorHAnsi"/>
                <w:sz w:val="22"/>
                <w:szCs w:val="22"/>
              </w:rPr>
              <w:t>Dihydromethylsticin</w:t>
            </w:r>
            <w:proofErr w:type="spellEnd"/>
          </w:p>
          <w:p w14:paraId="55CB0D0C" w14:textId="16EF0553" w:rsidR="00B12570" w:rsidRDefault="00B12570" w:rsidP="00CD6475">
            <w:pPr>
              <w:jc w:val="center"/>
              <w:rPr>
                <w:rFonts w:asciiTheme="minorHAnsi" w:hAnsiTheme="minorHAnsi" w:cstheme="minorHAnsi"/>
                <w:sz w:val="22"/>
                <w:szCs w:val="22"/>
              </w:rPr>
            </w:pPr>
            <w:r w:rsidRPr="00B12570">
              <w:rPr>
                <w:rFonts w:asciiTheme="minorHAnsi" w:hAnsiTheme="minorHAnsi" w:cstheme="minorHAnsi"/>
                <w:sz w:val="22"/>
                <w:szCs w:val="22"/>
              </w:rPr>
              <w:t>C</w:t>
            </w:r>
            <w:r w:rsidRPr="00CF4B2A">
              <w:rPr>
                <w:rFonts w:asciiTheme="minorHAnsi" w:hAnsiTheme="minorHAnsi" w:cstheme="minorHAnsi"/>
                <w:sz w:val="22"/>
                <w:szCs w:val="22"/>
                <w:vertAlign w:val="subscript"/>
              </w:rPr>
              <w:t>15</w:t>
            </w:r>
            <w:r w:rsidRPr="00B12570">
              <w:rPr>
                <w:rFonts w:asciiTheme="minorHAnsi" w:hAnsiTheme="minorHAnsi" w:cstheme="minorHAnsi"/>
                <w:sz w:val="22"/>
                <w:szCs w:val="22"/>
              </w:rPr>
              <w:t>H</w:t>
            </w:r>
            <w:r w:rsidRPr="00CF4B2A">
              <w:rPr>
                <w:rFonts w:asciiTheme="minorHAnsi" w:hAnsiTheme="minorHAnsi" w:cstheme="minorHAnsi"/>
                <w:sz w:val="22"/>
                <w:szCs w:val="22"/>
                <w:vertAlign w:val="subscript"/>
              </w:rPr>
              <w:t>16</w:t>
            </w:r>
            <w:r w:rsidRPr="00B12570">
              <w:rPr>
                <w:rFonts w:asciiTheme="minorHAnsi" w:hAnsiTheme="minorHAnsi" w:cstheme="minorHAnsi"/>
                <w:sz w:val="22"/>
                <w:szCs w:val="22"/>
              </w:rPr>
              <w:t>O</w:t>
            </w:r>
            <w:r w:rsidRPr="00CF4B2A">
              <w:rPr>
                <w:rFonts w:asciiTheme="minorHAnsi" w:hAnsiTheme="minorHAnsi" w:cstheme="minorHAnsi"/>
                <w:sz w:val="22"/>
                <w:szCs w:val="22"/>
                <w:vertAlign w:val="subscript"/>
              </w:rPr>
              <w:t>5</w:t>
            </w:r>
          </w:p>
          <w:p w14:paraId="6AABEE55" w14:textId="492E67D5" w:rsidR="00910579" w:rsidRDefault="00CF4B2A" w:rsidP="00CD6475">
            <w:pPr>
              <w:jc w:val="center"/>
              <w:rPr>
                <w:rFonts w:asciiTheme="minorHAnsi" w:hAnsiTheme="minorHAnsi" w:cstheme="minorHAnsi"/>
                <w:sz w:val="22"/>
                <w:szCs w:val="22"/>
              </w:rPr>
            </w:pPr>
            <w:r w:rsidRPr="00CF4B2A">
              <w:rPr>
                <w:rFonts w:asciiTheme="minorHAnsi" w:hAnsiTheme="minorHAnsi" w:cstheme="minorHAnsi"/>
                <w:sz w:val="22"/>
                <w:szCs w:val="22"/>
              </w:rPr>
              <w:t>19902-91-1</w:t>
            </w:r>
          </w:p>
          <w:p w14:paraId="6710BFB1" w14:textId="69C06258" w:rsidR="00B12570" w:rsidRPr="00D362A1" w:rsidRDefault="00B12570" w:rsidP="00CD6475">
            <w:pPr>
              <w:jc w:val="center"/>
              <w:rPr>
                <w:rFonts w:asciiTheme="minorHAnsi" w:hAnsiTheme="minorHAnsi" w:cstheme="minorHAnsi"/>
                <w:sz w:val="22"/>
                <w:szCs w:val="22"/>
              </w:rPr>
            </w:pPr>
            <w:r>
              <w:rPr>
                <w:rFonts w:asciiTheme="minorHAnsi" w:hAnsiTheme="minorHAnsi" w:cstheme="minorHAnsi"/>
                <w:sz w:val="22"/>
                <w:szCs w:val="22"/>
              </w:rPr>
              <w:t>Reference standard</w:t>
            </w:r>
          </w:p>
        </w:tc>
        <w:tc>
          <w:tcPr>
            <w:tcW w:w="2700" w:type="dxa"/>
            <w:shd w:val="clear" w:color="auto" w:fill="auto"/>
            <w:vAlign w:val="center"/>
          </w:tcPr>
          <w:p w14:paraId="5AC453D1" w14:textId="6551B179" w:rsidR="00CD6475" w:rsidRPr="00BE1751" w:rsidRDefault="00B12570" w:rsidP="00CD6475">
            <w:pPr>
              <w:jc w:val="center"/>
              <w:rPr>
                <w:rFonts w:asciiTheme="minorHAnsi" w:hAnsiTheme="minorHAnsi" w:cstheme="minorHAnsi"/>
                <w:sz w:val="16"/>
                <w:szCs w:val="16"/>
              </w:rPr>
            </w:pPr>
            <w:r>
              <w:object w:dxaOrig="2591" w:dyaOrig="1536" w14:anchorId="5B08DE3D">
                <v:shape id="_x0000_i2346" type="#_x0000_t75" style="width:123.75pt;height:73.5pt" o:ole="">
                  <v:imagedata r:id="rId16" o:title=""/>
                </v:shape>
                <o:OLEObject Type="Embed" ProgID="ChemDraw.Document.6.0" ShapeID="_x0000_i2346" DrawAspect="Content" ObjectID="_1715858881" r:id="rId17"/>
              </w:object>
            </w:r>
          </w:p>
        </w:tc>
        <w:tc>
          <w:tcPr>
            <w:tcW w:w="3651" w:type="dxa"/>
            <w:shd w:val="clear" w:color="auto" w:fill="auto"/>
            <w:vAlign w:val="center"/>
          </w:tcPr>
          <w:p w14:paraId="12CE9C4C" w14:textId="77777777" w:rsidR="00B12570" w:rsidRPr="002C0F10" w:rsidRDefault="00B12570" w:rsidP="00B12570">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r>
              <w:rPr>
                <w:rFonts w:asciiTheme="minorHAnsi" w:hAnsiTheme="minorHAnsi" w:cstheme="minorHAnsi"/>
                <w:sz w:val="22"/>
                <w:szCs w:val="22"/>
              </w:rPr>
              <w:t>.</w:t>
            </w:r>
          </w:p>
          <w:p w14:paraId="1B4EC303" w14:textId="77777777" w:rsidR="00B12570" w:rsidRPr="002C0F10" w:rsidRDefault="00B12570" w:rsidP="00B12570">
            <w:pPr>
              <w:rPr>
                <w:rFonts w:asciiTheme="minorHAnsi" w:hAnsiTheme="minorHAnsi" w:cstheme="minorHAnsi"/>
                <w:sz w:val="22"/>
                <w:szCs w:val="22"/>
              </w:rPr>
            </w:pPr>
            <w:r w:rsidRPr="002C0F10">
              <w:rPr>
                <w:rFonts w:asciiTheme="minorHAnsi" w:hAnsiTheme="minorHAnsi" w:cstheme="minorHAnsi"/>
                <w:sz w:val="22"/>
                <w:szCs w:val="22"/>
              </w:rPr>
              <w:t>MS/MS supports structure via reference standard.</w:t>
            </w:r>
          </w:p>
          <w:p w14:paraId="3B18AA21" w14:textId="379C14CB" w:rsidR="00CD6475" w:rsidRPr="00D362A1" w:rsidRDefault="00B12570" w:rsidP="00B12570">
            <w:pPr>
              <w:rPr>
                <w:rFonts w:asciiTheme="minorHAnsi" w:hAnsiTheme="minorHAnsi" w:cstheme="minorHAnsi"/>
                <w:sz w:val="22"/>
                <w:szCs w:val="22"/>
              </w:rPr>
            </w:pPr>
            <w:r w:rsidRPr="002C0F10">
              <w:rPr>
                <w:rFonts w:asciiTheme="minorHAnsi" w:hAnsiTheme="minorHAnsi" w:cstheme="minorHAnsi"/>
                <w:sz w:val="22"/>
                <w:szCs w:val="22"/>
              </w:rPr>
              <w:t xml:space="preserve">Retention time matches </w:t>
            </w:r>
            <w:r>
              <w:rPr>
                <w:rFonts w:asciiTheme="minorHAnsi" w:hAnsiTheme="minorHAnsi" w:cstheme="minorHAnsi"/>
                <w:sz w:val="22"/>
                <w:szCs w:val="22"/>
              </w:rPr>
              <w:t xml:space="preserve">that of </w:t>
            </w:r>
            <w:r w:rsidRPr="002C0F10">
              <w:rPr>
                <w:rFonts w:asciiTheme="minorHAnsi" w:hAnsiTheme="minorHAnsi" w:cstheme="minorHAnsi"/>
                <w:sz w:val="22"/>
                <w:szCs w:val="22"/>
              </w:rPr>
              <w:t>reference standard</w:t>
            </w:r>
          </w:p>
        </w:tc>
      </w:tr>
      <w:tr w:rsidR="00CD6475" w:rsidRPr="000C3398" w14:paraId="7FB42500" w14:textId="77777777" w:rsidTr="00910579">
        <w:trPr>
          <w:cantSplit/>
          <w:trHeight w:val="1763"/>
        </w:trPr>
        <w:tc>
          <w:tcPr>
            <w:tcW w:w="985" w:type="dxa"/>
            <w:vAlign w:val="center"/>
          </w:tcPr>
          <w:p w14:paraId="6EB72EAD" w14:textId="460B7CA7" w:rsidR="00CD6475" w:rsidRDefault="00C2038C" w:rsidP="00CD6475">
            <w:pPr>
              <w:jc w:val="center"/>
              <w:rPr>
                <w:rFonts w:ascii="Calibri" w:hAnsi="Calibri" w:cs="Calibri"/>
                <w:color w:val="000000"/>
                <w:sz w:val="22"/>
                <w:szCs w:val="22"/>
              </w:rPr>
            </w:pPr>
            <w:r>
              <w:rPr>
                <w:rFonts w:ascii="Calibri" w:hAnsi="Calibri" w:cs="Calibri"/>
                <w:color w:val="000000"/>
                <w:sz w:val="22"/>
                <w:szCs w:val="22"/>
              </w:rPr>
              <w:t>7a</w:t>
            </w:r>
          </w:p>
        </w:tc>
        <w:tc>
          <w:tcPr>
            <w:tcW w:w="1170" w:type="dxa"/>
            <w:shd w:val="clear" w:color="auto" w:fill="auto"/>
            <w:vAlign w:val="center"/>
          </w:tcPr>
          <w:p w14:paraId="05811ADD" w14:textId="4098956D" w:rsidR="00CD6475" w:rsidRPr="002C0F10" w:rsidRDefault="00C2038C" w:rsidP="00CD6475">
            <w:pPr>
              <w:jc w:val="center"/>
              <w:rPr>
                <w:rFonts w:asciiTheme="minorHAnsi" w:hAnsiTheme="minorHAnsi" w:cstheme="minorHAnsi"/>
                <w:sz w:val="22"/>
                <w:szCs w:val="22"/>
              </w:rPr>
            </w:pPr>
            <w:r>
              <w:rPr>
                <w:rFonts w:asciiTheme="minorHAnsi" w:hAnsiTheme="minorHAnsi" w:cstheme="minorHAnsi"/>
                <w:sz w:val="22"/>
                <w:szCs w:val="22"/>
              </w:rPr>
              <w:t>14.32</w:t>
            </w:r>
          </w:p>
        </w:tc>
        <w:tc>
          <w:tcPr>
            <w:tcW w:w="1080" w:type="dxa"/>
            <w:shd w:val="clear" w:color="auto" w:fill="auto"/>
            <w:vAlign w:val="center"/>
          </w:tcPr>
          <w:p w14:paraId="5175753A" w14:textId="00E00B86" w:rsidR="00CD6475" w:rsidRPr="002C0F10" w:rsidRDefault="00C2038C" w:rsidP="00CD6475">
            <w:pPr>
              <w:jc w:val="center"/>
              <w:rPr>
                <w:rFonts w:asciiTheme="minorHAnsi" w:hAnsiTheme="minorHAnsi" w:cstheme="minorHAnsi"/>
                <w:bCs/>
                <w:sz w:val="22"/>
                <w:szCs w:val="22"/>
              </w:rPr>
            </w:pPr>
            <w:r w:rsidRPr="00C2038C">
              <w:rPr>
                <w:rFonts w:asciiTheme="minorHAnsi" w:hAnsiTheme="minorHAnsi" w:cstheme="minorHAnsi"/>
                <w:bCs/>
                <w:sz w:val="22"/>
                <w:szCs w:val="22"/>
              </w:rPr>
              <w:t>263.1260</w:t>
            </w:r>
          </w:p>
        </w:tc>
        <w:tc>
          <w:tcPr>
            <w:tcW w:w="1080" w:type="dxa"/>
            <w:shd w:val="clear" w:color="auto" w:fill="auto"/>
            <w:vAlign w:val="center"/>
          </w:tcPr>
          <w:p w14:paraId="1AD9A9AD" w14:textId="5621114D" w:rsidR="00CD6475" w:rsidRPr="002C0F10" w:rsidRDefault="009836FF" w:rsidP="00CD6475">
            <w:pPr>
              <w:jc w:val="center"/>
              <w:rPr>
                <w:rFonts w:asciiTheme="minorHAnsi" w:hAnsiTheme="minorHAnsi" w:cstheme="minorHAnsi"/>
                <w:sz w:val="22"/>
                <w:szCs w:val="22"/>
              </w:rPr>
            </w:pPr>
            <w:r>
              <w:rPr>
                <w:rFonts w:asciiTheme="minorHAnsi" w:hAnsiTheme="minorHAnsi" w:cstheme="minorHAnsi"/>
                <w:sz w:val="22"/>
                <w:szCs w:val="22"/>
              </w:rPr>
              <w:t>6.7</w:t>
            </w:r>
          </w:p>
        </w:tc>
        <w:tc>
          <w:tcPr>
            <w:tcW w:w="2520" w:type="dxa"/>
            <w:shd w:val="clear" w:color="auto" w:fill="auto"/>
            <w:vAlign w:val="center"/>
          </w:tcPr>
          <w:p w14:paraId="071F4073" w14:textId="77777777" w:rsidR="00CD6475" w:rsidRDefault="00B12570" w:rsidP="00CD6475">
            <w:pPr>
              <w:jc w:val="center"/>
              <w:rPr>
                <w:rFonts w:asciiTheme="minorHAnsi" w:hAnsiTheme="minorHAnsi" w:cstheme="minorHAnsi"/>
                <w:sz w:val="22"/>
                <w:szCs w:val="22"/>
              </w:rPr>
            </w:pPr>
            <w:r w:rsidRPr="00B12570">
              <w:rPr>
                <w:rFonts w:asciiTheme="minorHAnsi" w:hAnsiTheme="minorHAnsi" w:cstheme="minorHAnsi"/>
                <w:sz w:val="22"/>
                <w:szCs w:val="22"/>
              </w:rPr>
              <w:t>5,6,7,8-Tetrahydroyangonin</w:t>
            </w:r>
          </w:p>
          <w:p w14:paraId="371EEA6E" w14:textId="60E32106" w:rsidR="00B12570" w:rsidRDefault="00B12570" w:rsidP="00CD6475">
            <w:pPr>
              <w:jc w:val="center"/>
              <w:rPr>
                <w:rFonts w:asciiTheme="minorHAnsi" w:hAnsiTheme="minorHAnsi" w:cstheme="minorHAnsi"/>
                <w:sz w:val="22"/>
                <w:szCs w:val="22"/>
              </w:rPr>
            </w:pPr>
            <w:r w:rsidRPr="00B12570">
              <w:rPr>
                <w:rFonts w:asciiTheme="minorHAnsi" w:hAnsiTheme="minorHAnsi" w:cstheme="minorHAnsi"/>
                <w:sz w:val="22"/>
                <w:szCs w:val="22"/>
              </w:rPr>
              <w:t>C</w:t>
            </w:r>
            <w:r w:rsidRPr="00CF4B2A">
              <w:rPr>
                <w:rFonts w:asciiTheme="minorHAnsi" w:hAnsiTheme="minorHAnsi" w:cstheme="minorHAnsi"/>
                <w:sz w:val="22"/>
                <w:szCs w:val="22"/>
                <w:vertAlign w:val="subscript"/>
              </w:rPr>
              <w:t>15</w:t>
            </w:r>
            <w:r w:rsidRPr="00B12570">
              <w:rPr>
                <w:rFonts w:asciiTheme="minorHAnsi" w:hAnsiTheme="minorHAnsi" w:cstheme="minorHAnsi"/>
                <w:sz w:val="22"/>
                <w:szCs w:val="22"/>
              </w:rPr>
              <w:t>H</w:t>
            </w:r>
            <w:r w:rsidRPr="00CF4B2A">
              <w:rPr>
                <w:rFonts w:asciiTheme="minorHAnsi" w:hAnsiTheme="minorHAnsi" w:cstheme="minorHAnsi"/>
                <w:sz w:val="22"/>
                <w:szCs w:val="22"/>
                <w:vertAlign w:val="subscript"/>
              </w:rPr>
              <w:t>18</w:t>
            </w:r>
            <w:r w:rsidRPr="00B12570">
              <w:rPr>
                <w:rFonts w:asciiTheme="minorHAnsi" w:hAnsiTheme="minorHAnsi" w:cstheme="minorHAnsi"/>
                <w:sz w:val="22"/>
                <w:szCs w:val="22"/>
              </w:rPr>
              <w:t>O</w:t>
            </w:r>
            <w:r w:rsidRPr="00CF4B2A">
              <w:rPr>
                <w:rFonts w:asciiTheme="minorHAnsi" w:hAnsiTheme="minorHAnsi" w:cstheme="minorHAnsi"/>
                <w:sz w:val="22"/>
                <w:szCs w:val="22"/>
                <w:vertAlign w:val="subscript"/>
              </w:rPr>
              <w:t>4</w:t>
            </w:r>
          </w:p>
          <w:p w14:paraId="0476BD79" w14:textId="2E72B8A4" w:rsidR="00910579" w:rsidRDefault="00CF4B2A" w:rsidP="00CD6475">
            <w:pPr>
              <w:jc w:val="center"/>
              <w:rPr>
                <w:rFonts w:asciiTheme="minorHAnsi" w:hAnsiTheme="minorHAnsi" w:cstheme="minorHAnsi"/>
                <w:sz w:val="22"/>
                <w:szCs w:val="22"/>
              </w:rPr>
            </w:pPr>
            <w:r>
              <w:rPr>
                <w:rFonts w:asciiTheme="minorHAnsi" w:hAnsiTheme="minorHAnsi" w:cstheme="minorHAnsi"/>
                <w:sz w:val="22"/>
                <w:szCs w:val="22"/>
              </w:rPr>
              <w:t>-</w:t>
            </w:r>
          </w:p>
          <w:p w14:paraId="0CCED4AE" w14:textId="6FBD87BA" w:rsidR="00B12570" w:rsidRPr="002C0F10" w:rsidRDefault="00C00152" w:rsidP="00CD6475">
            <w:pPr>
              <w:jc w:val="center"/>
              <w:rPr>
                <w:rFonts w:asciiTheme="minorHAnsi" w:hAnsiTheme="minorHAnsi" w:cstheme="minorHAnsi"/>
                <w:sz w:val="22"/>
                <w:szCs w:val="22"/>
              </w:rPr>
            </w:pPr>
            <w:r>
              <w:rPr>
                <w:rFonts w:asciiTheme="minorHAnsi" w:hAnsiTheme="minorHAnsi" w:cstheme="minorHAnsi"/>
                <w:sz w:val="22"/>
                <w:szCs w:val="22"/>
              </w:rPr>
              <w:t>Matched</w:t>
            </w:r>
          </w:p>
        </w:tc>
        <w:tc>
          <w:tcPr>
            <w:tcW w:w="2700" w:type="dxa"/>
            <w:shd w:val="clear" w:color="auto" w:fill="auto"/>
            <w:vAlign w:val="center"/>
          </w:tcPr>
          <w:p w14:paraId="3C5B9DAE" w14:textId="7B79432C" w:rsidR="00CD6475" w:rsidRPr="00BE1751" w:rsidRDefault="00B12570" w:rsidP="00CD6475">
            <w:pPr>
              <w:jc w:val="center"/>
              <w:rPr>
                <w:rFonts w:asciiTheme="minorHAnsi" w:hAnsiTheme="minorHAnsi" w:cstheme="minorHAnsi"/>
                <w:sz w:val="16"/>
                <w:szCs w:val="16"/>
              </w:rPr>
            </w:pPr>
            <w:r>
              <w:object w:dxaOrig="2642" w:dyaOrig="1591" w14:anchorId="701F4A7B">
                <v:shape id="_x0000_i2347" type="#_x0000_t75" style="width:129.4pt;height:77.25pt" o:ole="">
                  <v:imagedata r:id="rId18" o:title=""/>
                </v:shape>
                <o:OLEObject Type="Embed" ProgID="ChemDraw.Document.6.0" ShapeID="_x0000_i2347" DrawAspect="Content" ObjectID="_1715858882" r:id="rId19"/>
              </w:object>
            </w:r>
          </w:p>
        </w:tc>
        <w:tc>
          <w:tcPr>
            <w:tcW w:w="3651" w:type="dxa"/>
            <w:shd w:val="clear" w:color="auto" w:fill="auto"/>
            <w:vAlign w:val="center"/>
          </w:tcPr>
          <w:p w14:paraId="51853E4E" w14:textId="266BD501" w:rsidR="00CD6475" w:rsidRPr="00A642A6" w:rsidRDefault="00B12570" w:rsidP="00CD6475">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r>
              <w:rPr>
                <w:rFonts w:asciiTheme="minorHAnsi" w:hAnsiTheme="minorHAnsi" w:cstheme="minorHAnsi"/>
                <w:sz w:val="22"/>
                <w:szCs w:val="22"/>
              </w:rPr>
              <w:t xml:space="preserve">. </w:t>
            </w:r>
            <w:r w:rsidRPr="002C0F10">
              <w:rPr>
                <w:rFonts w:asciiTheme="minorHAnsi" w:hAnsiTheme="minorHAnsi" w:cstheme="minorHAnsi"/>
                <w:sz w:val="22"/>
                <w:szCs w:val="22"/>
              </w:rPr>
              <w:t xml:space="preserve">MS/MS supports structure </w:t>
            </w:r>
            <w:r w:rsidRPr="0070382E">
              <w:rPr>
                <w:rFonts w:asciiTheme="minorHAnsi" w:hAnsiTheme="minorHAnsi" w:cstheme="minorHAnsi"/>
                <w:sz w:val="22"/>
                <w:szCs w:val="22"/>
              </w:rPr>
              <w:t>via manual interpretation</w:t>
            </w:r>
            <w:r>
              <w:rPr>
                <w:rFonts w:asciiTheme="minorHAnsi" w:hAnsiTheme="minorHAnsi" w:cstheme="minorHAnsi"/>
                <w:sz w:val="22"/>
                <w:szCs w:val="22"/>
              </w:rPr>
              <w:t xml:space="preserve"> where the major fragment ions are also observed in other </w:t>
            </w:r>
            <w:proofErr w:type="spellStart"/>
            <w:r>
              <w:rPr>
                <w:rFonts w:asciiTheme="minorHAnsi" w:hAnsiTheme="minorHAnsi" w:cstheme="minorHAnsi"/>
                <w:sz w:val="22"/>
                <w:szCs w:val="22"/>
              </w:rPr>
              <w:t>kavalactones</w:t>
            </w:r>
            <w:proofErr w:type="spellEnd"/>
            <w:r>
              <w:rPr>
                <w:rFonts w:asciiTheme="minorHAnsi" w:hAnsiTheme="minorHAnsi" w:cstheme="minorHAnsi"/>
                <w:sz w:val="22"/>
                <w:szCs w:val="22"/>
              </w:rPr>
              <w:t>. The</w:t>
            </w:r>
            <w:r w:rsidR="005D296F">
              <w:rPr>
                <w:rFonts w:asciiTheme="minorHAnsi" w:hAnsiTheme="minorHAnsi" w:cstheme="minorHAnsi"/>
                <w:sz w:val="22"/>
                <w:szCs w:val="22"/>
              </w:rPr>
              <w:t xml:space="preserve"> MS/MS matches that reported in the literature.</w:t>
            </w:r>
            <w:r>
              <w:rPr>
                <w:rFonts w:asciiTheme="minorHAnsi" w:hAnsiTheme="minorHAnsi" w:cstheme="minorHAnsi"/>
                <w:sz w:val="22"/>
                <w:szCs w:val="22"/>
              </w:rPr>
              <w:t xml:space="preserve"> [2].</w:t>
            </w:r>
          </w:p>
        </w:tc>
      </w:tr>
      <w:tr w:rsidR="00CD6475" w:rsidRPr="000C3398" w14:paraId="415F671A" w14:textId="77777777" w:rsidTr="00910579">
        <w:trPr>
          <w:cantSplit/>
          <w:trHeight w:val="1763"/>
        </w:trPr>
        <w:tc>
          <w:tcPr>
            <w:tcW w:w="985" w:type="dxa"/>
            <w:vAlign w:val="center"/>
          </w:tcPr>
          <w:p w14:paraId="38A36414" w14:textId="728F544F" w:rsidR="00CD6475" w:rsidRDefault="00C2038C" w:rsidP="00CD6475">
            <w:pPr>
              <w:jc w:val="center"/>
              <w:rPr>
                <w:rFonts w:ascii="Calibri" w:hAnsi="Calibri" w:cs="Calibri"/>
                <w:color w:val="000000"/>
                <w:sz w:val="22"/>
                <w:szCs w:val="22"/>
              </w:rPr>
            </w:pPr>
            <w:r>
              <w:rPr>
                <w:rFonts w:ascii="Calibri" w:hAnsi="Calibri" w:cs="Calibri"/>
                <w:color w:val="000000"/>
                <w:sz w:val="22"/>
                <w:szCs w:val="22"/>
              </w:rPr>
              <w:t>7b</w:t>
            </w:r>
          </w:p>
        </w:tc>
        <w:tc>
          <w:tcPr>
            <w:tcW w:w="1170" w:type="dxa"/>
            <w:shd w:val="clear" w:color="auto" w:fill="auto"/>
            <w:vAlign w:val="center"/>
          </w:tcPr>
          <w:p w14:paraId="3D3076D0" w14:textId="5A232937" w:rsidR="00CD6475" w:rsidRPr="002C0F10" w:rsidRDefault="00C2038C" w:rsidP="00CD6475">
            <w:pPr>
              <w:jc w:val="center"/>
              <w:rPr>
                <w:rFonts w:asciiTheme="minorHAnsi" w:hAnsiTheme="minorHAnsi" w:cstheme="minorHAnsi"/>
                <w:sz w:val="22"/>
                <w:szCs w:val="22"/>
              </w:rPr>
            </w:pPr>
            <w:r>
              <w:rPr>
                <w:rFonts w:asciiTheme="minorHAnsi" w:hAnsiTheme="minorHAnsi" w:cstheme="minorHAnsi"/>
                <w:sz w:val="22"/>
                <w:szCs w:val="22"/>
              </w:rPr>
              <w:t>14.48</w:t>
            </w:r>
          </w:p>
        </w:tc>
        <w:tc>
          <w:tcPr>
            <w:tcW w:w="1080" w:type="dxa"/>
            <w:shd w:val="clear" w:color="auto" w:fill="auto"/>
            <w:vAlign w:val="center"/>
          </w:tcPr>
          <w:p w14:paraId="5BA17F04" w14:textId="4F739B95" w:rsidR="00CD6475" w:rsidRPr="002C0F10" w:rsidRDefault="00C2038C" w:rsidP="00CD6475">
            <w:pPr>
              <w:jc w:val="center"/>
              <w:rPr>
                <w:rFonts w:asciiTheme="minorHAnsi" w:hAnsiTheme="minorHAnsi" w:cstheme="minorHAnsi"/>
                <w:bCs/>
                <w:sz w:val="22"/>
                <w:szCs w:val="22"/>
              </w:rPr>
            </w:pPr>
            <w:r w:rsidRPr="00C2038C">
              <w:rPr>
                <w:rFonts w:asciiTheme="minorHAnsi" w:hAnsiTheme="minorHAnsi" w:cstheme="minorHAnsi"/>
                <w:bCs/>
                <w:sz w:val="22"/>
                <w:szCs w:val="22"/>
              </w:rPr>
              <w:t>231.1001</w:t>
            </w:r>
          </w:p>
        </w:tc>
        <w:tc>
          <w:tcPr>
            <w:tcW w:w="1080" w:type="dxa"/>
            <w:shd w:val="clear" w:color="auto" w:fill="auto"/>
            <w:vAlign w:val="center"/>
          </w:tcPr>
          <w:p w14:paraId="5D76D794" w14:textId="303940FF" w:rsidR="00CD6475" w:rsidRPr="002C0F10" w:rsidRDefault="009836FF" w:rsidP="00CD6475">
            <w:pPr>
              <w:jc w:val="center"/>
              <w:rPr>
                <w:rFonts w:asciiTheme="minorHAnsi" w:hAnsiTheme="minorHAnsi" w:cstheme="minorHAnsi"/>
                <w:sz w:val="22"/>
                <w:szCs w:val="22"/>
              </w:rPr>
            </w:pPr>
            <w:r>
              <w:rPr>
                <w:rFonts w:asciiTheme="minorHAnsi" w:hAnsiTheme="minorHAnsi" w:cstheme="minorHAnsi"/>
                <w:sz w:val="22"/>
                <w:szCs w:val="22"/>
              </w:rPr>
              <w:t>6.5</w:t>
            </w:r>
          </w:p>
        </w:tc>
        <w:tc>
          <w:tcPr>
            <w:tcW w:w="2520" w:type="dxa"/>
            <w:shd w:val="clear" w:color="auto" w:fill="auto"/>
            <w:vAlign w:val="center"/>
          </w:tcPr>
          <w:p w14:paraId="7D440F50" w14:textId="77777777" w:rsidR="00CD6475" w:rsidRDefault="00394E81" w:rsidP="00CD6475">
            <w:pPr>
              <w:jc w:val="center"/>
              <w:rPr>
                <w:rFonts w:asciiTheme="minorHAnsi" w:hAnsiTheme="minorHAnsi" w:cstheme="minorHAnsi"/>
                <w:sz w:val="22"/>
                <w:szCs w:val="22"/>
              </w:rPr>
            </w:pPr>
            <w:proofErr w:type="spellStart"/>
            <w:r w:rsidRPr="00394E81">
              <w:rPr>
                <w:rFonts w:asciiTheme="minorHAnsi" w:hAnsiTheme="minorHAnsi" w:cstheme="minorHAnsi"/>
                <w:sz w:val="22"/>
                <w:szCs w:val="22"/>
              </w:rPr>
              <w:t>Kavain</w:t>
            </w:r>
            <w:proofErr w:type="spellEnd"/>
          </w:p>
          <w:p w14:paraId="3EE23669" w14:textId="5A4F79B6" w:rsidR="00394E81" w:rsidRDefault="00394E81" w:rsidP="00CD6475">
            <w:pPr>
              <w:jc w:val="center"/>
              <w:rPr>
                <w:rFonts w:asciiTheme="minorHAnsi" w:hAnsiTheme="minorHAnsi" w:cstheme="minorHAnsi"/>
                <w:sz w:val="22"/>
                <w:szCs w:val="22"/>
              </w:rPr>
            </w:pPr>
            <w:r w:rsidRPr="00394E81">
              <w:rPr>
                <w:rFonts w:asciiTheme="minorHAnsi" w:hAnsiTheme="minorHAnsi" w:cstheme="minorHAnsi"/>
                <w:sz w:val="22"/>
                <w:szCs w:val="22"/>
              </w:rPr>
              <w:t>C</w:t>
            </w:r>
            <w:r w:rsidRPr="00CF4B2A">
              <w:rPr>
                <w:rFonts w:asciiTheme="minorHAnsi" w:hAnsiTheme="minorHAnsi" w:cstheme="minorHAnsi"/>
                <w:sz w:val="22"/>
                <w:szCs w:val="22"/>
                <w:vertAlign w:val="subscript"/>
              </w:rPr>
              <w:t>14</w:t>
            </w:r>
            <w:r w:rsidRPr="00394E81">
              <w:rPr>
                <w:rFonts w:asciiTheme="minorHAnsi" w:hAnsiTheme="minorHAnsi" w:cstheme="minorHAnsi"/>
                <w:sz w:val="22"/>
                <w:szCs w:val="22"/>
              </w:rPr>
              <w:t>H</w:t>
            </w:r>
            <w:r w:rsidRPr="00CF4B2A">
              <w:rPr>
                <w:rFonts w:asciiTheme="minorHAnsi" w:hAnsiTheme="minorHAnsi" w:cstheme="minorHAnsi"/>
                <w:sz w:val="22"/>
                <w:szCs w:val="22"/>
                <w:vertAlign w:val="subscript"/>
              </w:rPr>
              <w:t>14</w:t>
            </w:r>
            <w:r w:rsidRPr="00394E81">
              <w:rPr>
                <w:rFonts w:asciiTheme="minorHAnsi" w:hAnsiTheme="minorHAnsi" w:cstheme="minorHAnsi"/>
                <w:sz w:val="22"/>
                <w:szCs w:val="22"/>
              </w:rPr>
              <w:t>O</w:t>
            </w:r>
            <w:r w:rsidRPr="00CF4B2A">
              <w:rPr>
                <w:rFonts w:asciiTheme="minorHAnsi" w:hAnsiTheme="minorHAnsi" w:cstheme="minorHAnsi"/>
                <w:sz w:val="22"/>
                <w:szCs w:val="22"/>
                <w:vertAlign w:val="subscript"/>
              </w:rPr>
              <w:t>3</w:t>
            </w:r>
          </w:p>
          <w:p w14:paraId="35FD2225" w14:textId="2BC21C70" w:rsidR="00910579" w:rsidRDefault="00CF4B2A" w:rsidP="00CD6475">
            <w:pPr>
              <w:jc w:val="center"/>
              <w:rPr>
                <w:rFonts w:asciiTheme="minorHAnsi" w:hAnsiTheme="minorHAnsi" w:cstheme="minorHAnsi"/>
                <w:sz w:val="22"/>
                <w:szCs w:val="22"/>
              </w:rPr>
            </w:pPr>
            <w:r w:rsidRPr="00CF4B2A">
              <w:rPr>
                <w:rFonts w:asciiTheme="minorHAnsi" w:hAnsiTheme="minorHAnsi" w:cstheme="minorHAnsi"/>
                <w:sz w:val="22"/>
                <w:szCs w:val="22"/>
              </w:rPr>
              <w:t>500-64-1</w:t>
            </w:r>
          </w:p>
          <w:p w14:paraId="6E5CC3E4" w14:textId="074E3ABB" w:rsidR="00394E81" w:rsidRPr="002C0F10" w:rsidRDefault="00394E81" w:rsidP="00CD6475">
            <w:pPr>
              <w:jc w:val="center"/>
              <w:rPr>
                <w:rFonts w:asciiTheme="minorHAnsi" w:hAnsiTheme="minorHAnsi" w:cstheme="minorHAnsi"/>
                <w:sz w:val="22"/>
                <w:szCs w:val="22"/>
              </w:rPr>
            </w:pPr>
            <w:r>
              <w:rPr>
                <w:rFonts w:asciiTheme="minorHAnsi" w:hAnsiTheme="minorHAnsi" w:cstheme="minorHAnsi"/>
                <w:sz w:val="22"/>
                <w:szCs w:val="22"/>
              </w:rPr>
              <w:t>Reference standard</w:t>
            </w:r>
          </w:p>
        </w:tc>
        <w:tc>
          <w:tcPr>
            <w:tcW w:w="2700" w:type="dxa"/>
            <w:shd w:val="clear" w:color="auto" w:fill="auto"/>
            <w:vAlign w:val="center"/>
          </w:tcPr>
          <w:p w14:paraId="27021010" w14:textId="6EE78291" w:rsidR="00CD6475" w:rsidRPr="00BE1751" w:rsidRDefault="00394E81" w:rsidP="00CD6475">
            <w:pPr>
              <w:jc w:val="center"/>
              <w:rPr>
                <w:rFonts w:asciiTheme="minorHAnsi" w:hAnsiTheme="minorHAnsi" w:cstheme="minorHAnsi"/>
                <w:sz w:val="16"/>
                <w:szCs w:val="16"/>
              </w:rPr>
            </w:pPr>
            <w:r>
              <w:object w:dxaOrig="2148" w:dyaOrig="1519" w14:anchorId="17854652">
                <v:shape id="_x0000_i2348" type="#_x0000_t75" style="width:107.25pt;height:75.75pt" o:ole="">
                  <v:imagedata r:id="rId20" o:title=""/>
                </v:shape>
                <o:OLEObject Type="Embed" ProgID="ChemDraw.Document.6.0" ShapeID="_x0000_i2348" DrawAspect="Content" ObjectID="_1715858883" r:id="rId21"/>
              </w:object>
            </w:r>
          </w:p>
        </w:tc>
        <w:tc>
          <w:tcPr>
            <w:tcW w:w="3651" w:type="dxa"/>
            <w:shd w:val="clear" w:color="auto" w:fill="auto"/>
            <w:vAlign w:val="center"/>
          </w:tcPr>
          <w:p w14:paraId="542AAAE1" w14:textId="77777777" w:rsidR="00394E81" w:rsidRPr="002C0F10" w:rsidRDefault="00394E81" w:rsidP="00394E81">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r>
              <w:rPr>
                <w:rFonts w:asciiTheme="minorHAnsi" w:hAnsiTheme="minorHAnsi" w:cstheme="minorHAnsi"/>
                <w:sz w:val="22"/>
                <w:szCs w:val="22"/>
              </w:rPr>
              <w:t>.</w:t>
            </w:r>
          </w:p>
          <w:p w14:paraId="03EA69C3" w14:textId="77777777" w:rsidR="00394E81" w:rsidRPr="002C0F10" w:rsidRDefault="00394E81" w:rsidP="00394E81">
            <w:pPr>
              <w:rPr>
                <w:rFonts w:asciiTheme="minorHAnsi" w:hAnsiTheme="minorHAnsi" w:cstheme="minorHAnsi"/>
                <w:sz w:val="22"/>
                <w:szCs w:val="22"/>
              </w:rPr>
            </w:pPr>
            <w:r w:rsidRPr="002C0F10">
              <w:rPr>
                <w:rFonts w:asciiTheme="minorHAnsi" w:hAnsiTheme="minorHAnsi" w:cstheme="minorHAnsi"/>
                <w:sz w:val="22"/>
                <w:szCs w:val="22"/>
              </w:rPr>
              <w:t>MS/MS supports structure via reference standard.</w:t>
            </w:r>
          </w:p>
          <w:p w14:paraId="6F4EE977" w14:textId="52E80E8B" w:rsidR="00CD6475" w:rsidRPr="00D85EBA" w:rsidRDefault="00394E81" w:rsidP="00394E81">
            <w:pPr>
              <w:rPr>
                <w:rFonts w:asciiTheme="minorHAnsi" w:hAnsiTheme="minorHAnsi" w:cstheme="minorHAnsi"/>
                <w:sz w:val="22"/>
                <w:szCs w:val="22"/>
                <w:highlight w:val="yellow"/>
              </w:rPr>
            </w:pPr>
            <w:r w:rsidRPr="002C0F10">
              <w:rPr>
                <w:rFonts w:asciiTheme="minorHAnsi" w:hAnsiTheme="minorHAnsi" w:cstheme="minorHAnsi"/>
                <w:sz w:val="22"/>
                <w:szCs w:val="22"/>
              </w:rPr>
              <w:t xml:space="preserve">Retention time matches </w:t>
            </w:r>
            <w:r>
              <w:rPr>
                <w:rFonts w:asciiTheme="minorHAnsi" w:hAnsiTheme="minorHAnsi" w:cstheme="minorHAnsi"/>
                <w:sz w:val="22"/>
                <w:szCs w:val="22"/>
              </w:rPr>
              <w:t xml:space="preserve">that of </w:t>
            </w:r>
            <w:r w:rsidRPr="002C0F10">
              <w:rPr>
                <w:rFonts w:asciiTheme="minorHAnsi" w:hAnsiTheme="minorHAnsi" w:cstheme="minorHAnsi"/>
                <w:sz w:val="22"/>
                <w:szCs w:val="22"/>
              </w:rPr>
              <w:t>reference standard</w:t>
            </w:r>
          </w:p>
        </w:tc>
      </w:tr>
      <w:tr w:rsidR="00CD6475" w:rsidRPr="000C3398" w14:paraId="4392DC6B" w14:textId="77777777" w:rsidTr="00910579">
        <w:trPr>
          <w:cantSplit/>
          <w:trHeight w:val="1763"/>
        </w:trPr>
        <w:tc>
          <w:tcPr>
            <w:tcW w:w="985" w:type="dxa"/>
            <w:vAlign w:val="center"/>
          </w:tcPr>
          <w:p w14:paraId="7E939D13" w14:textId="17708B6A" w:rsidR="00CD6475" w:rsidRDefault="00C2038C" w:rsidP="00CD6475">
            <w:pPr>
              <w:jc w:val="center"/>
              <w:rPr>
                <w:rFonts w:ascii="Calibri" w:hAnsi="Calibri" w:cs="Calibri"/>
                <w:color w:val="000000"/>
                <w:sz w:val="22"/>
                <w:szCs w:val="22"/>
              </w:rPr>
            </w:pPr>
            <w:r>
              <w:rPr>
                <w:rFonts w:ascii="Calibri" w:hAnsi="Calibri" w:cs="Calibri"/>
                <w:color w:val="000000"/>
                <w:sz w:val="22"/>
                <w:szCs w:val="22"/>
              </w:rPr>
              <w:t>8</w:t>
            </w:r>
          </w:p>
        </w:tc>
        <w:tc>
          <w:tcPr>
            <w:tcW w:w="1170" w:type="dxa"/>
            <w:shd w:val="clear" w:color="auto" w:fill="auto"/>
            <w:vAlign w:val="center"/>
          </w:tcPr>
          <w:p w14:paraId="080CC91C" w14:textId="0319872A" w:rsidR="00CD6475" w:rsidRPr="002C0F10" w:rsidRDefault="00C2038C" w:rsidP="00CD6475">
            <w:pPr>
              <w:jc w:val="center"/>
              <w:rPr>
                <w:rFonts w:asciiTheme="minorHAnsi" w:hAnsiTheme="minorHAnsi" w:cstheme="minorHAnsi"/>
                <w:sz w:val="22"/>
                <w:szCs w:val="22"/>
              </w:rPr>
            </w:pPr>
            <w:r>
              <w:rPr>
                <w:rFonts w:asciiTheme="minorHAnsi" w:hAnsiTheme="minorHAnsi" w:cstheme="minorHAnsi"/>
                <w:sz w:val="22"/>
                <w:szCs w:val="22"/>
              </w:rPr>
              <w:t>14.86</w:t>
            </w:r>
          </w:p>
        </w:tc>
        <w:tc>
          <w:tcPr>
            <w:tcW w:w="1080" w:type="dxa"/>
            <w:shd w:val="clear" w:color="auto" w:fill="auto"/>
            <w:vAlign w:val="center"/>
          </w:tcPr>
          <w:p w14:paraId="2C1D2F53" w14:textId="42F06C0D" w:rsidR="00CD6475" w:rsidRPr="002C0F10" w:rsidRDefault="00C2038C" w:rsidP="00CD6475">
            <w:pPr>
              <w:jc w:val="center"/>
              <w:rPr>
                <w:rFonts w:asciiTheme="minorHAnsi" w:hAnsiTheme="minorHAnsi" w:cstheme="minorHAnsi"/>
                <w:bCs/>
                <w:sz w:val="22"/>
                <w:szCs w:val="22"/>
              </w:rPr>
            </w:pPr>
            <w:r w:rsidRPr="00C2038C">
              <w:rPr>
                <w:rFonts w:asciiTheme="minorHAnsi" w:hAnsiTheme="minorHAnsi" w:cstheme="minorHAnsi"/>
                <w:bCs/>
                <w:sz w:val="22"/>
                <w:szCs w:val="22"/>
              </w:rPr>
              <w:t>233.1159</w:t>
            </w:r>
          </w:p>
        </w:tc>
        <w:tc>
          <w:tcPr>
            <w:tcW w:w="1080" w:type="dxa"/>
            <w:shd w:val="clear" w:color="auto" w:fill="auto"/>
            <w:vAlign w:val="center"/>
          </w:tcPr>
          <w:p w14:paraId="6ECD87E1" w14:textId="224F8D97" w:rsidR="00CD6475" w:rsidRPr="002C0F10" w:rsidRDefault="009836FF" w:rsidP="00CD6475">
            <w:pPr>
              <w:jc w:val="center"/>
              <w:rPr>
                <w:rFonts w:asciiTheme="minorHAnsi" w:hAnsiTheme="minorHAnsi" w:cstheme="minorHAnsi"/>
                <w:sz w:val="22"/>
                <w:szCs w:val="22"/>
              </w:rPr>
            </w:pPr>
            <w:r>
              <w:rPr>
                <w:rFonts w:asciiTheme="minorHAnsi" w:hAnsiTheme="minorHAnsi" w:cstheme="minorHAnsi"/>
                <w:sz w:val="22"/>
                <w:szCs w:val="22"/>
              </w:rPr>
              <w:t>5.6</w:t>
            </w:r>
          </w:p>
        </w:tc>
        <w:tc>
          <w:tcPr>
            <w:tcW w:w="2520" w:type="dxa"/>
            <w:shd w:val="clear" w:color="auto" w:fill="auto"/>
            <w:vAlign w:val="center"/>
          </w:tcPr>
          <w:p w14:paraId="381467C3" w14:textId="22E43013" w:rsidR="00CD6475" w:rsidRDefault="00910579" w:rsidP="00CD6475">
            <w:pPr>
              <w:jc w:val="center"/>
              <w:rPr>
                <w:rFonts w:asciiTheme="minorHAnsi" w:hAnsiTheme="minorHAnsi" w:cstheme="minorHAnsi"/>
                <w:sz w:val="22"/>
                <w:szCs w:val="22"/>
              </w:rPr>
            </w:pPr>
            <w:r>
              <w:rPr>
                <w:rFonts w:asciiTheme="minorHAnsi" w:hAnsiTheme="minorHAnsi" w:cstheme="minorHAnsi"/>
                <w:sz w:val="22"/>
                <w:szCs w:val="22"/>
              </w:rPr>
              <w:t>7,8-D</w:t>
            </w:r>
            <w:r w:rsidR="008E27B7" w:rsidRPr="008E27B7">
              <w:rPr>
                <w:rFonts w:asciiTheme="minorHAnsi" w:hAnsiTheme="minorHAnsi" w:cstheme="minorHAnsi"/>
                <w:sz w:val="22"/>
                <w:szCs w:val="22"/>
              </w:rPr>
              <w:t>ihydrokavain</w:t>
            </w:r>
          </w:p>
          <w:p w14:paraId="77086645" w14:textId="27150EAA" w:rsidR="008E27B7" w:rsidRDefault="008E27B7" w:rsidP="00CD6475">
            <w:pPr>
              <w:jc w:val="center"/>
              <w:rPr>
                <w:rFonts w:asciiTheme="minorHAnsi" w:hAnsiTheme="minorHAnsi" w:cstheme="minorHAnsi"/>
                <w:sz w:val="22"/>
                <w:szCs w:val="22"/>
              </w:rPr>
            </w:pPr>
            <w:r w:rsidRPr="008E27B7">
              <w:rPr>
                <w:rFonts w:asciiTheme="minorHAnsi" w:hAnsiTheme="minorHAnsi" w:cstheme="minorHAnsi"/>
                <w:sz w:val="22"/>
                <w:szCs w:val="22"/>
              </w:rPr>
              <w:t>C</w:t>
            </w:r>
            <w:r w:rsidRPr="00CF4B2A">
              <w:rPr>
                <w:rFonts w:asciiTheme="minorHAnsi" w:hAnsiTheme="minorHAnsi" w:cstheme="minorHAnsi"/>
                <w:sz w:val="22"/>
                <w:szCs w:val="22"/>
                <w:vertAlign w:val="subscript"/>
              </w:rPr>
              <w:t>14</w:t>
            </w:r>
            <w:r w:rsidRPr="008E27B7">
              <w:rPr>
                <w:rFonts w:asciiTheme="minorHAnsi" w:hAnsiTheme="minorHAnsi" w:cstheme="minorHAnsi"/>
                <w:sz w:val="22"/>
                <w:szCs w:val="22"/>
              </w:rPr>
              <w:t>H</w:t>
            </w:r>
            <w:r w:rsidRPr="00CF4B2A">
              <w:rPr>
                <w:rFonts w:asciiTheme="minorHAnsi" w:hAnsiTheme="minorHAnsi" w:cstheme="minorHAnsi"/>
                <w:sz w:val="22"/>
                <w:szCs w:val="22"/>
                <w:vertAlign w:val="subscript"/>
              </w:rPr>
              <w:t>16</w:t>
            </w:r>
            <w:r w:rsidRPr="008E27B7">
              <w:rPr>
                <w:rFonts w:asciiTheme="minorHAnsi" w:hAnsiTheme="minorHAnsi" w:cstheme="minorHAnsi"/>
                <w:sz w:val="22"/>
                <w:szCs w:val="22"/>
              </w:rPr>
              <w:t>O</w:t>
            </w:r>
            <w:r w:rsidRPr="00CF4B2A">
              <w:rPr>
                <w:rFonts w:asciiTheme="minorHAnsi" w:hAnsiTheme="minorHAnsi" w:cstheme="minorHAnsi"/>
                <w:sz w:val="22"/>
                <w:szCs w:val="22"/>
                <w:vertAlign w:val="subscript"/>
              </w:rPr>
              <w:t>3</w:t>
            </w:r>
          </w:p>
          <w:p w14:paraId="6DE0475A" w14:textId="09D7DA08" w:rsidR="00910579" w:rsidRDefault="00CF4B2A" w:rsidP="00CD6475">
            <w:pPr>
              <w:jc w:val="center"/>
              <w:rPr>
                <w:rFonts w:asciiTheme="minorHAnsi" w:hAnsiTheme="minorHAnsi" w:cstheme="minorHAnsi"/>
                <w:sz w:val="22"/>
                <w:szCs w:val="22"/>
              </w:rPr>
            </w:pPr>
            <w:r w:rsidRPr="00CF4B2A">
              <w:rPr>
                <w:rFonts w:asciiTheme="minorHAnsi" w:hAnsiTheme="minorHAnsi" w:cstheme="minorHAnsi"/>
                <w:sz w:val="22"/>
                <w:szCs w:val="22"/>
              </w:rPr>
              <w:t>587-63-3</w:t>
            </w:r>
          </w:p>
          <w:p w14:paraId="00B3885E" w14:textId="18485CF4" w:rsidR="008E27B7" w:rsidRPr="002C0F10" w:rsidRDefault="008E27B7" w:rsidP="00CD6475">
            <w:pPr>
              <w:jc w:val="center"/>
              <w:rPr>
                <w:rFonts w:asciiTheme="minorHAnsi" w:hAnsiTheme="minorHAnsi" w:cstheme="minorHAnsi"/>
                <w:sz w:val="22"/>
                <w:szCs w:val="22"/>
              </w:rPr>
            </w:pPr>
            <w:r>
              <w:rPr>
                <w:rFonts w:asciiTheme="minorHAnsi" w:hAnsiTheme="minorHAnsi" w:cstheme="minorHAnsi"/>
                <w:sz w:val="22"/>
                <w:szCs w:val="22"/>
              </w:rPr>
              <w:t>Reference standard</w:t>
            </w:r>
          </w:p>
        </w:tc>
        <w:tc>
          <w:tcPr>
            <w:tcW w:w="2700" w:type="dxa"/>
            <w:shd w:val="clear" w:color="auto" w:fill="auto"/>
            <w:vAlign w:val="center"/>
          </w:tcPr>
          <w:p w14:paraId="7EDCCFBE" w14:textId="3DDB0C52" w:rsidR="00CD6475" w:rsidRPr="00BE1751" w:rsidRDefault="008E27B7" w:rsidP="00CD6475">
            <w:pPr>
              <w:jc w:val="center"/>
              <w:rPr>
                <w:rFonts w:asciiTheme="minorHAnsi" w:hAnsiTheme="minorHAnsi" w:cstheme="minorHAnsi"/>
                <w:sz w:val="16"/>
                <w:szCs w:val="16"/>
              </w:rPr>
            </w:pPr>
            <w:r>
              <w:object w:dxaOrig="2148" w:dyaOrig="1522" w14:anchorId="2955062F">
                <v:shape id="_x0000_i2349" type="#_x0000_t75" style="width:107.25pt;height:75.75pt" o:ole="">
                  <v:imagedata r:id="rId22" o:title=""/>
                </v:shape>
                <o:OLEObject Type="Embed" ProgID="ChemDraw.Document.6.0" ShapeID="_x0000_i2349" DrawAspect="Content" ObjectID="_1715858884" r:id="rId23"/>
              </w:object>
            </w:r>
          </w:p>
        </w:tc>
        <w:tc>
          <w:tcPr>
            <w:tcW w:w="3651" w:type="dxa"/>
            <w:shd w:val="clear" w:color="auto" w:fill="auto"/>
            <w:vAlign w:val="center"/>
          </w:tcPr>
          <w:p w14:paraId="78523F23" w14:textId="77777777" w:rsidR="008E27B7" w:rsidRPr="002C0F10" w:rsidRDefault="008E27B7" w:rsidP="008E27B7">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r>
              <w:rPr>
                <w:rFonts w:asciiTheme="minorHAnsi" w:hAnsiTheme="minorHAnsi" w:cstheme="minorHAnsi"/>
                <w:sz w:val="22"/>
                <w:szCs w:val="22"/>
              </w:rPr>
              <w:t>.</w:t>
            </w:r>
          </w:p>
          <w:p w14:paraId="064D14BC" w14:textId="77777777" w:rsidR="008E27B7" w:rsidRPr="002C0F10" w:rsidRDefault="008E27B7" w:rsidP="008E27B7">
            <w:pPr>
              <w:rPr>
                <w:rFonts w:asciiTheme="minorHAnsi" w:hAnsiTheme="minorHAnsi" w:cstheme="minorHAnsi"/>
                <w:sz w:val="22"/>
                <w:szCs w:val="22"/>
              </w:rPr>
            </w:pPr>
            <w:r w:rsidRPr="002C0F10">
              <w:rPr>
                <w:rFonts w:asciiTheme="minorHAnsi" w:hAnsiTheme="minorHAnsi" w:cstheme="minorHAnsi"/>
                <w:sz w:val="22"/>
                <w:szCs w:val="22"/>
              </w:rPr>
              <w:t>MS/MS supports structure via reference standard.</w:t>
            </w:r>
          </w:p>
          <w:p w14:paraId="2395C427" w14:textId="56211CE1" w:rsidR="00CD6475" w:rsidRPr="00D85EBA" w:rsidRDefault="008E27B7" w:rsidP="008E27B7">
            <w:pPr>
              <w:rPr>
                <w:rFonts w:asciiTheme="minorHAnsi" w:hAnsiTheme="minorHAnsi" w:cstheme="minorHAnsi"/>
                <w:sz w:val="22"/>
                <w:szCs w:val="22"/>
                <w:highlight w:val="yellow"/>
              </w:rPr>
            </w:pPr>
            <w:r w:rsidRPr="002C0F10">
              <w:rPr>
                <w:rFonts w:asciiTheme="minorHAnsi" w:hAnsiTheme="minorHAnsi" w:cstheme="minorHAnsi"/>
                <w:sz w:val="22"/>
                <w:szCs w:val="22"/>
              </w:rPr>
              <w:t xml:space="preserve">Retention time matches </w:t>
            </w:r>
            <w:r>
              <w:rPr>
                <w:rFonts w:asciiTheme="minorHAnsi" w:hAnsiTheme="minorHAnsi" w:cstheme="minorHAnsi"/>
                <w:sz w:val="22"/>
                <w:szCs w:val="22"/>
              </w:rPr>
              <w:t xml:space="preserve">that of </w:t>
            </w:r>
            <w:r w:rsidRPr="002C0F10">
              <w:rPr>
                <w:rFonts w:asciiTheme="minorHAnsi" w:hAnsiTheme="minorHAnsi" w:cstheme="minorHAnsi"/>
                <w:sz w:val="22"/>
                <w:szCs w:val="22"/>
              </w:rPr>
              <w:t>reference standard</w:t>
            </w:r>
          </w:p>
        </w:tc>
      </w:tr>
      <w:tr w:rsidR="00CD6475" w:rsidRPr="000C3398" w14:paraId="3462347B" w14:textId="77777777" w:rsidTr="00910579">
        <w:trPr>
          <w:cantSplit/>
          <w:trHeight w:val="1763"/>
        </w:trPr>
        <w:tc>
          <w:tcPr>
            <w:tcW w:w="985" w:type="dxa"/>
            <w:vAlign w:val="center"/>
          </w:tcPr>
          <w:p w14:paraId="46CA1ABB" w14:textId="221E1914" w:rsidR="00CD6475" w:rsidRDefault="00C2038C" w:rsidP="00CD6475">
            <w:pPr>
              <w:jc w:val="center"/>
              <w:rPr>
                <w:rFonts w:ascii="Calibri" w:hAnsi="Calibri" w:cs="Calibri"/>
                <w:color w:val="000000"/>
                <w:sz w:val="22"/>
                <w:szCs w:val="22"/>
              </w:rPr>
            </w:pPr>
            <w:r>
              <w:rPr>
                <w:rFonts w:ascii="Calibri" w:hAnsi="Calibri" w:cs="Calibri"/>
                <w:color w:val="000000"/>
                <w:sz w:val="22"/>
                <w:szCs w:val="22"/>
              </w:rPr>
              <w:t>9a</w:t>
            </w:r>
          </w:p>
        </w:tc>
        <w:tc>
          <w:tcPr>
            <w:tcW w:w="1170" w:type="dxa"/>
            <w:shd w:val="clear" w:color="auto" w:fill="auto"/>
            <w:vAlign w:val="center"/>
          </w:tcPr>
          <w:p w14:paraId="5A43AC70" w14:textId="2707CABF" w:rsidR="00CD6475" w:rsidRPr="002C0F10" w:rsidRDefault="00C2038C" w:rsidP="00CD6475">
            <w:pPr>
              <w:jc w:val="center"/>
              <w:rPr>
                <w:rFonts w:asciiTheme="minorHAnsi" w:hAnsiTheme="minorHAnsi" w:cstheme="minorHAnsi"/>
                <w:sz w:val="22"/>
                <w:szCs w:val="22"/>
              </w:rPr>
            </w:pPr>
            <w:r>
              <w:rPr>
                <w:rFonts w:asciiTheme="minorHAnsi" w:hAnsiTheme="minorHAnsi" w:cstheme="minorHAnsi"/>
                <w:sz w:val="22"/>
                <w:szCs w:val="22"/>
              </w:rPr>
              <w:t>15.33</w:t>
            </w:r>
          </w:p>
        </w:tc>
        <w:tc>
          <w:tcPr>
            <w:tcW w:w="1080" w:type="dxa"/>
            <w:shd w:val="clear" w:color="auto" w:fill="auto"/>
            <w:vAlign w:val="center"/>
          </w:tcPr>
          <w:p w14:paraId="06A414F9" w14:textId="3D41EC85" w:rsidR="00CD6475" w:rsidRPr="002C0F10" w:rsidRDefault="00C2038C" w:rsidP="00CD6475">
            <w:pPr>
              <w:jc w:val="center"/>
              <w:rPr>
                <w:rFonts w:asciiTheme="minorHAnsi" w:hAnsiTheme="minorHAnsi" w:cstheme="minorHAnsi"/>
                <w:bCs/>
                <w:sz w:val="22"/>
                <w:szCs w:val="22"/>
              </w:rPr>
            </w:pPr>
            <w:r w:rsidRPr="00C2038C">
              <w:rPr>
                <w:rFonts w:asciiTheme="minorHAnsi" w:hAnsiTheme="minorHAnsi" w:cstheme="minorHAnsi"/>
                <w:bCs/>
                <w:sz w:val="22"/>
                <w:szCs w:val="22"/>
              </w:rPr>
              <w:t>259.0947</w:t>
            </w:r>
          </w:p>
        </w:tc>
        <w:tc>
          <w:tcPr>
            <w:tcW w:w="1080" w:type="dxa"/>
            <w:shd w:val="clear" w:color="auto" w:fill="auto"/>
            <w:vAlign w:val="center"/>
          </w:tcPr>
          <w:p w14:paraId="0BC20AC9" w14:textId="72506D25" w:rsidR="00CD6475" w:rsidRPr="002C0F10" w:rsidRDefault="009836FF" w:rsidP="00CD6475">
            <w:pPr>
              <w:jc w:val="center"/>
              <w:rPr>
                <w:rFonts w:asciiTheme="minorHAnsi" w:hAnsiTheme="minorHAnsi" w:cstheme="minorHAnsi"/>
                <w:sz w:val="22"/>
                <w:szCs w:val="22"/>
              </w:rPr>
            </w:pPr>
            <w:r>
              <w:rPr>
                <w:rFonts w:asciiTheme="minorHAnsi" w:hAnsiTheme="minorHAnsi" w:cstheme="minorHAnsi"/>
                <w:sz w:val="22"/>
                <w:szCs w:val="22"/>
              </w:rPr>
              <w:t>6.9</w:t>
            </w:r>
          </w:p>
        </w:tc>
        <w:tc>
          <w:tcPr>
            <w:tcW w:w="2520" w:type="dxa"/>
            <w:shd w:val="clear" w:color="auto" w:fill="auto"/>
            <w:vAlign w:val="center"/>
          </w:tcPr>
          <w:p w14:paraId="2633268F" w14:textId="77777777" w:rsidR="00CD6475" w:rsidRDefault="00AE393C" w:rsidP="00CD6475">
            <w:pPr>
              <w:jc w:val="center"/>
              <w:rPr>
                <w:rFonts w:asciiTheme="minorHAnsi" w:hAnsiTheme="minorHAnsi" w:cstheme="minorHAnsi"/>
                <w:sz w:val="22"/>
                <w:szCs w:val="22"/>
              </w:rPr>
            </w:pPr>
            <w:proofErr w:type="spellStart"/>
            <w:r w:rsidRPr="00AE393C">
              <w:rPr>
                <w:rFonts w:asciiTheme="minorHAnsi" w:hAnsiTheme="minorHAnsi" w:cstheme="minorHAnsi"/>
                <w:sz w:val="22"/>
                <w:szCs w:val="22"/>
              </w:rPr>
              <w:t>Yangonin</w:t>
            </w:r>
            <w:proofErr w:type="spellEnd"/>
          </w:p>
          <w:p w14:paraId="7351702D" w14:textId="501E3F5B" w:rsidR="00AE393C" w:rsidRDefault="00AE393C" w:rsidP="00CD6475">
            <w:pPr>
              <w:jc w:val="center"/>
              <w:rPr>
                <w:rFonts w:asciiTheme="minorHAnsi" w:hAnsiTheme="minorHAnsi" w:cstheme="minorHAnsi"/>
                <w:sz w:val="22"/>
                <w:szCs w:val="22"/>
              </w:rPr>
            </w:pPr>
            <w:r w:rsidRPr="00AE393C">
              <w:rPr>
                <w:rFonts w:asciiTheme="minorHAnsi" w:hAnsiTheme="minorHAnsi" w:cstheme="minorHAnsi"/>
                <w:sz w:val="22"/>
                <w:szCs w:val="22"/>
              </w:rPr>
              <w:t>C</w:t>
            </w:r>
            <w:r w:rsidRPr="00CF4B2A">
              <w:rPr>
                <w:rFonts w:asciiTheme="minorHAnsi" w:hAnsiTheme="minorHAnsi" w:cstheme="minorHAnsi"/>
                <w:sz w:val="22"/>
                <w:szCs w:val="22"/>
                <w:vertAlign w:val="subscript"/>
              </w:rPr>
              <w:t>15</w:t>
            </w:r>
            <w:r w:rsidRPr="00AE393C">
              <w:rPr>
                <w:rFonts w:asciiTheme="minorHAnsi" w:hAnsiTheme="minorHAnsi" w:cstheme="minorHAnsi"/>
                <w:sz w:val="22"/>
                <w:szCs w:val="22"/>
              </w:rPr>
              <w:t>H</w:t>
            </w:r>
            <w:r w:rsidRPr="00CF4B2A">
              <w:rPr>
                <w:rFonts w:asciiTheme="minorHAnsi" w:hAnsiTheme="minorHAnsi" w:cstheme="minorHAnsi"/>
                <w:sz w:val="22"/>
                <w:szCs w:val="22"/>
                <w:vertAlign w:val="subscript"/>
              </w:rPr>
              <w:t>14</w:t>
            </w:r>
            <w:r w:rsidRPr="00AE393C">
              <w:rPr>
                <w:rFonts w:asciiTheme="minorHAnsi" w:hAnsiTheme="minorHAnsi" w:cstheme="minorHAnsi"/>
                <w:sz w:val="22"/>
                <w:szCs w:val="22"/>
              </w:rPr>
              <w:t>O</w:t>
            </w:r>
            <w:r w:rsidRPr="00CF4B2A">
              <w:rPr>
                <w:rFonts w:asciiTheme="minorHAnsi" w:hAnsiTheme="minorHAnsi" w:cstheme="minorHAnsi"/>
                <w:sz w:val="22"/>
                <w:szCs w:val="22"/>
                <w:vertAlign w:val="subscript"/>
              </w:rPr>
              <w:t>4</w:t>
            </w:r>
          </w:p>
          <w:p w14:paraId="3371630C" w14:textId="54E52638" w:rsidR="00910579" w:rsidRDefault="00CF4B2A" w:rsidP="00CD6475">
            <w:pPr>
              <w:jc w:val="center"/>
              <w:rPr>
                <w:rFonts w:asciiTheme="minorHAnsi" w:hAnsiTheme="minorHAnsi" w:cstheme="minorHAnsi"/>
                <w:sz w:val="22"/>
                <w:szCs w:val="22"/>
              </w:rPr>
            </w:pPr>
            <w:r w:rsidRPr="00CF4B2A">
              <w:rPr>
                <w:rFonts w:asciiTheme="minorHAnsi" w:hAnsiTheme="minorHAnsi" w:cstheme="minorHAnsi"/>
                <w:sz w:val="22"/>
                <w:szCs w:val="22"/>
              </w:rPr>
              <w:t>500-62-9</w:t>
            </w:r>
          </w:p>
          <w:p w14:paraId="5F6054D3" w14:textId="16496C3B" w:rsidR="00AE393C" w:rsidRPr="002C0F10" w:rsidRDefault="00AE393C" w:rsidP="00CD6475">
            <w:pPr>
              <w:jc w:val="center"/>
              <w:rPr>
                <w:rFonts w:asciiTheme="minorHAnsi" w:hAnsiTheme="minorHAnsi" w:cstheme="minorHAnsi"/>
                <w:sz w:val="22"/>
                <w:szCs w:val="22"/>
              </w:rPr>
            </w:pPr>
            <w:r>
              <w:rPr>
                <w:rFonts w:asciiTheme="minorHAnsi" w:hAnsiTheme="minorHAnsi" w:cstheme="minorHAnsi"/>
                <w:sz w:val="22"/>
                <w:szCs w:val="22"/>
              </w:rPr>
              <w:t>Reference standard</w:t>
            </w:r>
          </w:p>
        </w:tc>
        <w:tc>
          <w:tcPr>
            <w:tcW w:w="2700" w:type="dxa"/>
            <w:shd w:val="clear" w:color="auto" w:fill="auto"/>
            <w:vAlign w:val="center"/>
          </w:tcPr>
          <w:p w14:paraId="0DA319F1" w14:textId="48595765" w:rsidR="00CD6475" w:rsidRPr="00BE1751" w:rsidRDefault="00AE393C" w:rsidP="00CD6475">
            <w:pPr>
              <w:jc w:val="center"/>
              <w:rPr>
                <w:rFonts w:asciiTheme="minorHAnsi" w:hAnsiTheme="minorHAnsi" w:cstheme="minorHAnsi"/>
                <w:sz w:val="16"/>
                <w:szCs w:val="16"/>
              </w:rPr>
            </w:pPr>
            <w:r>
              <w:object w:dxaOrig="2642" w:dyaOrig="1591" w14:anchorId="27BD575C">
                <v:shape id="_x0000_i2350" type="#_x0000_t75" style="width:124.5pt;height:75pt" o:ole="">
                  <v:imagedata r:id="rId24" o:title=""/>
                </v:shape>
                <o:OLEObject Type="Embed" ProgID="ChemDraw.Document.6.0" ShapeID="_x0000_i2350" DrawAspect="Content" ObjectID="_1715858885" r:id="rId25"/>
              </w:object>
            </w:r>
          </w:p>
        </w:tc>
        <w:tc>
          <w:tcPr>
            <w:tcW w:w="3651" w:type="dxa"/>
            <w:shd w:val="clear" w:color="auto" w:fill="auto"/>
            <w:vAlign w:val="center"/>
          </w:tcPr>
          <w:p w14:paraId="04CF9E79" w14:textId="77777777" w:rsidR="00AE393C" w:rsidRPr="002C0F10" w:rsidRDefault="00AE393C" w:rsidP="00AE393C">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r>
              <w:rPr>
                <w:rFonts w:asciiTheme="minorHAnsi" w:hAnsiTheme="minorHAnsi" w:cstheme="minorHAnsi"/>
                <w:sz w:val="22"/>
                <w:szCs w:val="22"/>
              </w:rPr>
              <w:t>.</w:t>
            </w:r>
          </w:p>
          <w:p w14:paraId="2BFF4374" w14:textId="77777777" w:rsidR="00AE393C" w:rsidRPr="002C0F10" w:rsidRDefault="00AE393C" w:rsidP="00AE393C">
            <w:pPr>
              <w:rPr>
                <w:rFonts w:asciiTheme="minorHAnsi" w:hAnsiTheme="minorHAnsi" w:cstheme="minorHAnsi"/>
                <w:sz w:val="22"/>
                <w:szCs w:val="22"/>
              </w:rPr>
            </w:pPr>
            <w:r w:rsidRPr="002C0F10">
              <w:rPr>
                <w:rFonts w:asciiTheme="minorHAnsi" w:hAnsiTheme="minorHAnsi" w:cstheme="minorHAnsi"/>
                <w:sz w:val="22"/>
                <w:szCs w:val="22"/>
              </w:rPr>
              <w:t>MS/MS supports structure via reference standard.</w:t>
            </w:r>
          </w:p>
          <w:p w14:paraId="049DCA30" w14:textId="7ACB7528" w:rsidR="00CD6475" w:rsidRPr="00D85EBA" w:rsidRDefault="00AE393C" w:rsidP="00AE393C">
            <w:pPr>
              <w:rPr>
                <w:rFonts w:asciiTheme="minorHAnsi" w:hAnsiTheme="minorHAnsi" w:cstheme="minorHAnsi"/>
                <w:sz w:val="22"/>
                <w:szCs w:val="22"/>
                <w:highlight w:val="yellow"/>
              </w:rPr>
            </w:pPr>
            <w:r w:rsidRPr="002C0F10">
              <w:rPr>
                <w:rFonts w:asciiTheme="minorHAnsi" w:hAnsiTheme="minorHAnsi" w:cstheme="minorHAnsi"/>
                <w:sz w:val="22"/>
                <w:szCs w:val="22"/>
              </w:rPr>
              <w:t xml:space="preserve">Retention time matches </w:t>
            </w:r>
            <w:r>
              <w:rPr>
                <w:rFonts w:asciiTheme="minorHAnsi" w:hAnsiTheme="minorHAnsi" w:cstheme="minorHAnsi"/>
                <w:sz w:val="22"/>
                <w:szCs w:val="22"/>
              </w:rPr>
              <w:t xml:space="preserve">that of </w:t>
            </w:r>
            <w:r w:rsidRPr="002C0F10">
              <w:rPr>
                <w:rFonts w:asciiTheme="minorHAnsi" w:hAnsiTheme="minorHAnsi" w:cstheme="minorHAnsi"/>
                <w:sz w:val="22"/>
                <w:szCs w:val="22"/>
              </w:rPr>
              <w:t>reference standard</w:t>
            </w:r>
          </w:p>
        </w:tc>
      </w:tr>
      <w:tr w:rsidR="00CD6475" w:rsidRPr="000C3398" w14:paraId="76DE7C60" w14:textId="77777777" w:rsidTr="00910579">
        <w:trPr>
          <w:cantSplit/>
          <w:trHeight w:val="1763"/>
        </w:trPr>
        <w:tc>
          <w:tcPr>
            <w:tcW w:w="985" w:type="dxa"/>
            <w:vAlign w:val="center"/>
          </w:tcPr>
          <w:p w14:paraId="3C3CD0BD" w14:textId="7067B2C6" w:rsidR="00CD6475" w:rsidRDefault="00C2038C" w:rsidP="00CD6475">
            <w:pPr>
              <w:jc w:val="center"/>
              <w:rPr>
                <w:rFonts w:ascii="Calibri" w:hAnsi="Calibri" w:cs="Calibri"/>
                <w:color w:val="000000"/>
                <w:sz w:val="22"/>
                <w:szCs w:val="22"/>
              </w:rPr>
            </w:pPr>
            <w:r>
              <w:rPr>
                <w:rFonts w:ascii="Calibri" w:hAnsi="Calibri" w:cs="Calibri"/>
                <w:color w:val="000000"/>
                <w:sz w:val="22"/>
                <w:szCs w:val="22"/>
              </w:rPr>
              <w:t>9b</w:t>
            </w:r>
          </w:p>
        </w:tc>
        <w:tc>
          <w:tcPr>
            <w:tcW w:w="1170" w:type="dxa"/>
            <w:shd w:val="clear" w:color="auto" w:fill="auto"/>
            <w:vAlign w:val="center"/>
          </w:tcPr>
          <w:p w14:paraId="08453B80" w14:textId="3FAFA373" w:rsidR="00CD6475" w:rsidRPr="002C0F10" w:rsidRDefault="00C2038C" w:rsidP="00CD6475">
            <w:pPr>
              <w:jc w:val="center"/>
              <w:rPr>
                <w:rFonts w:asciiTheme="minorHAnsi" w:hAnsiTheme="minorHAnsi" w:cstheme="minorHAnsi"/>
                <w:sz w:val="22"/>
                <w:szCs w:val="22"/>
              </w:rPr>
            </w:pPr>
            <w:r>
              <w:rPr>
                <w:rFonts w:asciiTheme="minorHAnsi" w:hAnsiTheme="minorHAnsi" w:cstheme="minorHAnsi"/>
                <w:sz w:val="22"/>
                <w:szCs w:val="22"/>
              </w:rPr>
              <w:t>15.33</w:t>
            </w:r>
          </w:p>
        </w:tc>
        <w:tc>
          <w:tcPr>
            <w:tcW w:w="1080" w:type="dxa"/>
            <w:shd w:val="clear" w:color="auto" w:fill="auto"/>
            <w:vAlign w:val="center"/>
          </w:tcPr>
          <w:p w14:paraId="52C964F7" w14:textId="2D6EEC71" w:rsidR="00CD6475" w:rsidRPr="002C0F10" w:rsidRDefault="00C2038C" w:rsidP="00CD6475">
            <w:pPr>
              <w:jc w:val="center"/>
              <w:rPr>
                <w:rFonts w:asciiTheme="minorHAnsi" w:hAnsiTheme="minorHAnsi" w:cstheme="minorHAnsi"/>
                <w:bCs/>
                <w:sz w:val="22"/>
                <w:szCs w:val="22"/>
              </w:rPr>
            </w:pPr>
            <w:r w:rsidRPr="00C2038C">
              <w:rPr>
                <w:rFonts w:asciiTheme="minorHAnsi" w:hAnsiTheme="minorHAnsi" w:cstheme="minorHAnsi"/>
                <w:bCs/>
                <w:sz w:val="22"/>
                <w:szCs w:val="22"/>
              </w:rPr>
              <w:t>262.1135</w:t>
            </w:r>
          </w:p>
        </w:tc>
        <w:tc>
          <w:tcPr>
            <w:tcW w:w="1080" w:type="dxa"/>
            <w:shd w:val="clear" w:color="auto" w:fill="auto"/>
            <w:vAlign w:val="center"/>
          </w:tcPr>
          <w:p w14:paraId="2CAB6F1A" w14:textId="6DEFA204" w:rsidR="00CD6475" w:rsidRPr="002C0F10" w:rsidRDefault="009836FF" w:rsidP="00CD6475">
            <w:pPr>
              <w:jc w:val="center"/>
              <w:rPr>
                <w:rFonts w:asciiTheme="minorHAnsi" w:hAnsiTheme="minorHAnsi" w:cstheme="minorHAnsi"/>
                <w:sz w:val="22"/>
                <w:szCs w:val="22"/>
              </w:rPr>
            </w:pPr>
            <w:r>
              <w:rPr>
                <w:rFonts w:asciiTheme="minorHAnsi" w:hAnsiTheme="minorHAnsi" w:cstheme="minorHAnsi"/>
                <w:sz w:val="22"/>
                <w:szCs w:val="22"/>
              </w:rPr>
              <w:t>6.8</w:t>
            </w:r>
          </w:p>
        </w:tc>
        <w:tc>
          <w:tcPr>
            <w:tcW w:w="2520" w:type="dxa"/>
            <w:shd w:val="clear" w:color="auto" w:fill="auto"/>
            <w:vAlign w:val="center"/>
          </w:tcPr>
          <w:p w14:paraId="1E61569D" w14:textId="77777777" w:rsidR="00CD6475" w:rsidRDefault="00AE393C" w:rsidP="00CD6475">
            <w:pPr>
              <w:jc w:val="center"/>
              <w:rPr>
                <w:rFonts w:asciiTheme="minorHAnsi" w:hAnsiTheme="minorHAnsi" w:cstheme="minorHAnsi"/>
                <w:bCs/>
                <w:sz w:val="22"/>
                <w:szCs w:val="22"/>
              </w:rPr>
            </w:pPr>
            <w:r w:rsidRPr="00AE393C">
              <w:rPr>
                <w:rFonts w:asciiTheme="minorHAnsi" w:hAnsiTheme="minorHAnsi" w:cstheme="minorHAnsi"/>
                <w:bCs/>
                <w:sz w:val="22"/>
                <w:szCs w:val="22"/>
              </w:rPr>
              <w:t>Yangonin-d3</w:t>
            </w:r>
          </w:p>
          <w:p w14:paraId="329C785A" w14:textId="1FF186CC" w:rsidR="00AE393C" w:rsidRDefault="00AE393C" w:rsidP="00CD6475">
            <w:pPr>
              <w:jc w:val="center"/>
              <w:rPr>
                <w:rFonts w:asciiTheme="minorHAnsi" w:hAnsiTheme="minorHAnsi" w:cstheme="minorHAnsi"/>
                <w:bCs/>
                <w:sz w:val="22"/>
                <w:szCs w:val="22"/>
              </w:rPr>
            </w:pPr>
            <w:r w:rsidRPr="00AE393C">
              <w:rPr>
                <w:rFonts w:asciiTheme="minorHAnsi" w:hAnsiTheme="minorHAnsi" w:cstheme="minorHAnsi"/>
                <w:bCs/>
                <w:sz w:val="22"/>
                <w:szCs w:val="22"/>
              </w:rPr>
              <w:t>C</w:t>
            </w:r>
            <w:r w:rsidRPr="00CF4B2A">
              <w:rPr>
                <w:rFonts w:asciiTheme="minorHAnsi" w:hAnsiTheme="minorHAnsi" w:cstheme="minorHAnsi"/>
                <w:bCs/>
                <w:sz w:val="22"/>
                <w:szCs w:val="22"/>
                <w:vertAlign w:val="subscript"/>
              </w:rPr>
              <w:t>15</w:t>
            </w:r>
            <w:r w:rsidRPr="00AE393C">
              <w:rPr>
                <w:rFonts w:asciiTheme="minorHAnsi" w:hAnsiTheme="minorHAnsi" w:cstheme="minorHAnsi"/>
                <w:bCs/>
                <w:sz w:val="22"/>
                <w:szCs w:val="22"/>
              </w:rPr>
              <w:t>H</w:t>
            </w:r>
            <w:r w:rsidRPr="00CF4B2A">
              <w:rPr>
                <w:rFonts w:asciiTheme="minorHAnsi" w:hAnsiTheme="minorHAnsi" w:cstheme="minorHAnsi"/>
                <w:bCs/>
                <w:sz w:val="22"/>
                <w:szCs w:val="22"/>
                <w:vertAlign w:val="subscript"/>
              </w:rPr>
              <w:t>11</w:t>
            </w:r>
            <w:r w:rsidRPr="00AE393C">
              <w:rPr>
                <w:rFonts w:asciiTheme="minorHAnsi" w:hAnsiTheme="minorHAnsi" w:cstheme="minorHAnsi"/>
                <w:bCs/>
                <w:sz w:val="22"/>
                <w:szCs w:val="22"/>
              </w:rPr>
              <w:t>D</w:t>
            </w:r>
            <w:r w:rsidRPr="00CF4B2A">
              <w:rPr>
                <w:rFonts w:asciiTheme="minorHAnsi" w:hAnsiTheme="minorHAnsi" w:cstheme="minorHAnsi"/>
                <w:bCs/>
                <w:sz w:val="22"/>
                <w:szCs w:val="22"/>
                <w:vertAlign w:val="subscript"/>
              </w:rPr>
              <w:t>3</w:t>
            </w:r>
            <w:r w:rsidRPr="00AE393C">
              <w:rPr>
                <w:rFonts w:asciiTheme="minorHAnsi" w:hAnsiTheme="minorHAnsi" w:cstheme="minorHAnsi"/>
                <w:bCs/>
                <w:sz w:val="22"/>
                <w:szCs w:val="22"/>
              </w:rPr>
              <w:t>O</w:t>
            </w:r>
            <w:r w:rsidRPr="00CF4B2A">
              <w:rPr>
                <w:rFonts w:asciiTheme="minorHAnsi" w:hAnsiTheme="minorHAnsi" w:cstheme="minorHAnsi"/>
                <w:bCs/>
                <w:sz w:val="22"/>
                <w:szCs w:val="22"/>
                <w:vertAlign w:val="subscript"/>
              </w:rPr>
              <w:t>4</w:t>
            </w:r>
          </w:p>
          <w:p w14:paraId="0FCD05DF" w14:textId="2C67A070" w:rsidR="00910579" w:rsidRDefault="00CF4B2A" w:rsidP="00CD6475">
            <w:pPr>
              <w:jc w:val="center"/>
              <w:rPr>
                <w:rFonts w:asciiTheme="minorHAnsi" w:hAnsiTheme="minorHAnsi" w:cstheme="minorHAnsi"/>
                <w:bCs/>
                <w:sz w:val="22"/>
                <w:szCs w:val="22"/>
              </w:rPr>
            </w:pPr>
            <w:r w:rsidRPr="00CF4B2A">
              <w:rPr>
                <w:rFonts w:asciiTheme="minorHAnsi" w:hAnsiTheme="minorHAnsi" w:cstheme="minorHAnsi"/>
                <w:bCs/>
                <w:sz w:val="22"/>
                <w:szCs w:val="22"/>
              </w:rPr>
              <w:t>500-62-9</w:t>
            </w:r>
          </w:p>
          <w:p w14:paraId="064E2D34" w14:textId="37C1DFB3" w:rsidR="00AE393C" w:rsidRPr="002C0F10" w:rsidRDefault="00AE393C" w:rsidP="00CD6475">
            <w:pPr>
              <w:jc w:val="center"/>
              <w:rPr>
                <w:rFonts w:asciiTheme="minorHAnsi" w:hAnsiTheme="minorHAnsi" w:cstheme="minorHAnsi"/>
                <w:bCs/>
                <w:sz w:val="22"/>
                <w:szCs w:val="22"/>
              </w:rPr>
            </w:pPr>
            <w:r>
              <w:rPr>
                <w:rFonts w:asciiTheme="minorHAnsi" w:hAnsiTheme="minorHAnsi" w:cstheme="minorHAnsi"/>
                <w:sz w:val="22"/>
                <w:szCs w:val="22"/>
              </w:rPr>
              <w:t>Reference standard</w:t>
            </w:r>
          </w:p>
        </w:tc>
        <w:tc>
          <w:tcPr>
            <w:tcW w:w="2700" w:type="dxa"/>
            <w:shd w:val="clear" w:color="auto" w:fill="auto"/>
            <w:vAlign w:val="center"/>
          </w:tcPr>
          <w:p w14:paraId="37E9B932" w14:textId="15A3452C" w:rsidR="00CD6475" w:rsidRPr="00BE1751" w:rsidRDefault="00AE393C" w:rsidP="00CD6475">
            <w:pPr>
              <w:jc w:val="center"/>
              <w:rPr>
                <w:rFonts w:asciiTheme="minorHAnsi" w:hAnsiTheme="minorHAnsi" w:cstheme="minorHAnsi"/>
                <w:sz w:val="16"/>
                <w:szCs w:val="16"/>
              </w:rPr>
            </w:pPr>
            <w:r>
              <w:object w:dxaOrig="2642" w:dyaOrig="1680" w14:anchorId="6077ED39">
                <v:shape id="_x0000_i2351" type="#_x0000_t75" style="width:124.5pt;height:78.75pt" o:ole="">
                  <v:imagedata r:id="rId26" o:title=""/>
                </v:shape>
                <o:OLEObject Type="Embed" ProgID="ChemDraw.Document.6.0" ShapeID="_x0000_i2351" DrawAspect="Content" ObjectID="_1715858886" r:id="rId27"/>
              </w:object>
            </w:r>
          </w:p>
        </w:tc>
        <w:tc>
          <w:tcPr>
            <w:tcW w:w="3651" w:type="dxa"/>
            <w:shd w:val="clear" w:color="auto" w:fill="auto"/>
            <w:vAlign w:val="center"/>
          </w:tcPr>
          <w:p w14:paraId="57A439BA" w14:textId="77777777" w:rsidR="00AE393C" w:rsidRPr="002C0F10" w:rsidRDefault="00AE393C" w:rsidP="00AE393C">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r>
              <w:rPr>
                <w:rFonts w:asciiTheme="minorHAnsi" w:hAnsiTheme="minorHAnsi" w:cstheme="minorHAnsi"/>
                <w:sz w:val="22"/>
                <w:szCs w:val="22"/>
              </w:rPr>
              <w:t>.</w:t>
            </w:r>
          </w:p>
          <w:p w14:paraId="5247827D" w14:textId="77777777" w:rsidR="00AE393C" w:rsidRPr="002C0F10" w:rsidRDefault="00AE393C" w:rsidP="00AE393C">
            <w:pPr>
              <w:rPr>
                <w:rFonts w:asciiTheme="minorHAnsi" w:hAnsiTheme="minorHAnsi" w:cstheme="minorHAnsi"/>
                <w:sz w:val="22"/>
                <w:szCs w:val="22"/>
              </w:rPr>
            </w:pPr>
            <w:r w:rsidRPr="002C0F10">
              <w:rPr>
                <w:rFonts w:asciiTheme="minorHAnsi" w:hAnsiTheme="minorHAnsi" w:cstheme="minorHAnsi"/>
                <w:sz w:val="22"/>
                <w:szCs w:val="22"/>
              </w:rPr>
              <w:t>MS/MS supports structure via reference standard.</w:t>
            </w:r>
          </w:p>
          <w:p w14:paraId="08EC9360" w14:textId="24AA2604" w:rsidR="00CD6475" w:rsidRPr="00D85EBA" w:rsidRDefault="00AE393C" w:rsidP="00AE393C">
            <w:pPr>
              <w:rPr>
                <w:rFonts w:asciiTheme="minorHAnsi" w:hAnsiTheme="minorHAnsi" w:cstheme="minorHAnsi"/>
                <w:sz w:val="22"/>
                <w:szCs w:val="22"/>
                <w:highlight w:val="yellow"/>
              </w:rPr>
            </w:pPr>
            <w:r w:rsidRPr="002C0F10">
              <w:rPr>
                <w:rFonts w:asciiTheme="minorHAnsi" w:hAnsiTheme="minorHAnsi" w:cstheme="minorHAnsi"/>
                <w:sz w:val="22"/>
                <w:szCs w:val="22"/>
              </w:rPr>
              <w:t xml:space="preserve">Retention time matches </w:t>
            </w:r>
            <w:r>
              <w:rPr>
                <w:rFonts w:asciiTheme="minorHAnsi" w:hAnsiTheme="minorHAnsi" w:cstheme="minorHAnsi"/>
                <w:sz w:val="22"/>
                <w:szCs w:val="22"/>
              </w:rPr>
              <w:t xml:space="preserve">that of </w:t>
            </w:r>
            <w:r w:rsidRPr="002C0F10">
              <w:rPr>
                <w:rFonts w:asciiTheme="minorHAnsi" w:hAnsiTheme="minorHAnsi" w:cstheme="minorHAnsi"/>
                <w:sz w:val="22"/>
                <w:szCs w:val="22"/>
              </w:rPr>
              <w:t>reference standard</w:t>
            </w:r>
            <w:r>
              <w:rPr>
                <w:rFonts w:asciiTheme="minorHAnsi" w:hAnsiTheme="minorHAnsi" w:cstheme="minorHAnsi"/>
                <w:sz w:val="22"/>
                <w:szCs w:val="22"/>
              </w:rPr>
              <w:t>. This compound was used as an internal standard.</w:t>
            </w:r>
          </w:p>
        </w:tc>
      </w:tr>
      <w:tr w:rsidR="00CD6475" w:rsidRPr="000C3398" w14:paraId="06E78246" w14:textId="77777777" w:rsidTr="00910579">
        <w:trPr>
          <w:cantSplit/>
          <w:trHeight w:val="1763"/>
        </w:trPr>
        <w:tc>
          <w:tcPr>
            <w:tcW w:w="985" w:type="dxa"/>
            <w:vAlign w:val="center"/>
          </w:tcPr>
          <w:p w14:paraId="15DD56AD" w14:textId="6673A075" w:rsidR="00CD6475" w:rsidRDefault="00C2038C" w:rsidP="00CD6475">
            <w:pPr>
              <w:jc w:val="center"/>
              <w:rPr>
                <w:rFonts w:ascii="Calibri" w:hAnsi="Calibri" w:cs="Calibri"/>
                <w:color w:val="000000"/>
                <w:sz w:val="22"/>
                <w:szCs w:val="22"/>
              </w:rPr>
            </w:pPr>
            <w:r>
              <w:rPr>
                <w:rFonts w:ascii="Calibri" w:hAnsi="Calibri" w:cs="Calibri"/>
                <w:color w:val="000000"/>
                <w:sz w:val="22"/>
                <w:szCs w:val="22"/>
              </w:rPr>
              <w:t>10</w:t>
            </w:r>
            <w:r w:rsidR="00E72D30">
              <w:rPr>
                <w:rFonts w:ascii="Calibri" w:hAnsi="Calibri" w:cs="Calibri"/>
                <w:color w:val="000000"/>
                <w:sz w:val="22"/>
                <w:szCs w:val="22"/>
              </w:rPr>
              <w:t>a</w:t>
            </w:r>
          </w:p>
        </w:tc>
        <w:tc>
          <w:tcPr>
            <w:tcW w:w="1170" w:type="dxa"/>
            <w:shd w:val="clear" w:color="auto" w:fill="auto"/>
            <w:vAlign w:val="center"/>
          </w:tcPr>
          <w:p w14:paraId="13D4934F" w14:textId="491D29C4" w:rsidR="00CD6475" w:rsidRPr="002C0F10" w:rsidRDefault="00C2038C" w:rsidP="00CD6475">
            <w:pPr>
              <w:jc w:val="center"/>
              <w:rPr>
                <w:rFonts w:asciiTheme="minorHAnsi" w:hAnsiTheme="minorHAnsi" w:cstheme="minorHAnsi"/>
                <w:sz w:val="22"/>
                <w:szCs w:val="22"/>
              </w:rPr>
            </w:pPr>
            <w:r>
              <w:rPr>
                <w:rFonts w:asciiTheme="minorHAnsi" w:hAnsiTheme="minorHAnsi" w:cstheme="minorHAnsi"/>
                <w:sz w:val="22"/>
                <w:szCs w:val="22"/>
              </w:rPr>
              <w:t>16.35</w:t>
            </w:r>
          </w:p>
        </w:tc>
        <w:tc>
          <w:tcPr>
            <w:tcW w:w="1080" w:type="dxa"/>
            <w:shd w:val="clear" w:color="auto" w:fill="auto"/>
            <w:vAlign w:val="center"/>
          </w:tcPr>
          <w:p w14:paraId="4A8B731E" w14:textId="7B2AB418" w:rsidR="00CD6475" w:rsidRPr="002C0F10" w:rsidRDefault="00C2038C" w:rsidP="00CD6475">
            <w:pPr>
              <w:jc w:val="center"/>
              <w:rPr>
                <w:rFonts w:asciiTheme="minorHAnsi" w:hAnsiTheme="minorHAnsi" w:cstheme="minorHAnsi"/>
                <w:bCs/>
                <w:sz w:val="22"/>
                <w:szCs w:val="22"/>
              </w:rPr>
            </w:pPr>
            <w:r w:rsidRPr="00C2038C">
              <w:rPr>
                <w:rFonts w:asciiTheme="minorHAnsi" w:hAnsiTheme="minorHAnsi" w:cstheme="minorHAnsi"/>
                <w:bCs/>
                <w:sz w:val="22"/>
                <w:szCs w:val="22"/>
              </w:rPr>
              <w:t>229.0844</w:t>
            </w:r>
          </w:p>
        </w:tc>
        <w:tc>
          <w:tcPr>
            <w:tcW w:w="1080" w:type="dxa"/>
            <w:shd w:val="clear" w:color="auto" w:fill="auto"/>
            <w:vAlign w:val="center"/>
          </w:tcPr>
          <w:p w14:paraId="4CF89B2D" w14:textId="35D5F495" w:rsidR="00CD6475" w:rsidRPr="002C0F10" w:rsidRDefault="009836FF" w:rsidP="00CD6475">
            <w:pPr>
              <w:jc w:val="center"/>
              <w:rPr>
                <w:rFonts w:asciiTheme="minorHAnsi" w:hAnsiTheme="minorHAnsi" w:cstheme="minorHAnsi"/>
                <w:sz w:val="22"/>
                <w:szCs w:val="22"/>
              </w:rPr>
            </w:pPr>
            <w:r>
              <w:rPr>
                <w:rFonts w:asciiTheme="minorHAnsi" w:hAnsiTheme="minorHAnsi" w:cstheme="minorHAnsi"/>
                <w:sz w:val="22"/>
                <w:szCs w:val="22"/>
              </w:rPr>
              <w:t>6.5</w:t>
            </w:r>
          </w:p>
        </w:tc>
        <w:tc>
          <w:tcPr>
            <w:tcW w:w="2520" w:type="dxa"/>
            <w:shd w:val="clear" w:color="auto" w:fill="auto"/>
            <w:vAlign w:val="center"/>
          </w:tcPr>
          <w:p w14:paraId="72554DB2" w14:textId="77777777" w:rsidR="00CD6475" w:rsidRDefault="00FC1287" w:rsidP="00CD6475">
            <w:pPr>
              <w:jc w:val="center"/>
              <w:rPr>
                <w:rFonts w:asciiTheme="minorHAnsi" w:hAnsiTheme="minorHAnsi" w:cstheme="minorHAnsi"/>
                <w:sz w:val="22"/>
                <w:szCs w:val="22"/>
              </w:rPr>
            </w:pPr>
            <w:proofErr w:type="spellStart"/>
            <w:r w:rsidRPr="00FC1287">
              <w:rPr>
                <w:rFonts w:asciiTheme="minorHAnsi" w:hAnsiTheme="minorHAnsi" w:cstheme="minorHAnsi"/>
                <w:sz w:val="22"/>
                <w:szCs w:val="22"/>
              </w:rPr>
              <w:t>Desmethoxyyangonin</w:t>
            </w:r>
            <w:proofErr w:type="spellEnd"/>
          </w:p>
          <w:p w14:paraId="2FED493D" w14:textId="4766F39C" w:rsidR="00FC1287" w:rsidRDefault="00FC1287" w:rsidP="00CD6475">
            <w:pPr>
              <w:jc w:val="center"/>
              <w:rPr>
                <w:rFonts w:asciiTheme="minorHAnsi" w:hAnsiTheme="minorHAnsi" w:cstheme="minorHAnsi"/>
                <w:sz w:val="22"/>
                <w:szCs w:val="22"/>
              </w:rPr>
            </w:pPr>
            <w:r w:rsidRPr="00FC1287">
              <w:rPr>
                <w:rFonts w:asciiTheme="minorHAnsi" w:hAnsiTheme="minorHAnsi" w:cstheme="minorHAnsi"/>
                <w:sz w:val="22"/>
                <w:szCs w:val="22"/>
              </w:rPr>
              <w:t>C</w:t>
            </w:r>
            <w:r w:rsidRPr="0034489D">
              <w:rPr>
                <w:rFonts w:asciiTheme="minorHAnsi" w:hAnsiTheme="minorHAnsi" w:cstheme="minorHAnsi"/>
                <w:sz w:val="22"/>
                <w:szCs w:val="22"/>
                <w:vertAlign w:val="subscript"/>
              </w:rPr>
              <w:t>14</w:t>
            </w:r>
            <w:r w:rsidRPr="00FC1287">
              <w:rPr>
                <w:rFonts w:asciiTheme="minorHAnsi" w:hAnsiTheme="minorHAnsi" w:cstheme="minorHAnsi"/>
                <w:sz w:val="22"/>
                <w:szCs w:val="22"/>
              </w:rPr>
              <w:t>H</w:t>
            </w:r>
            <w:r w:rsidRPr="0034489D">
              <w:rPr>
                <w:rFonts w:asciiTheme="minorHAnsi" w:hAnsiTheme="minorHAnsi" w:cstheme="minorHAnsi"/>
                <w:sz w:val="22"/>
                <w:szCs w:val="22"/>
                <w:vertAlign w:val="subscript"/>
              </w:rPr>
              <w:t>12</w:t>
            </w:r>
            <w:r w:rsidRPr="00FC1287">
              <w:rPr>
                <w:rFonts w:asciiTheme="minorHAnsi" w:hAnsiTheme="minorHAnsi" w:cstheme="minorHAnsi"/>
                <w:sz w:val="22"/>
                <w:szCs w:val="22"/>
              </w:rPr>
              <w:t>O</w:t>
            </w:r>
            <w:r w:rsidRPr="0034489D">
              <w:rPr>
                <w:rFonts w:asciiTheme="minorHAnsi" w:hAnsiTheme="minorHAnsi" w:cstheme="minorHAnsi"/>
                <w:sz w:val="22"/>
                <w:szCs w:val="22"/>
                <w:vertAlign w:val="subscript"/>
              </w:rPr>
              <w:t>3</w:t>
            </w:r>
          </w:p>
          <w:p w14:paraId="539C78F8" w14:textId="1D840F42" w:rsidR="00910579" w:rsidRDefault="0034489D" w:rsidP="00CD6475">
            <w:pPr>
              <w:jc w:val="center"/>
              <w:rPr>
                <w:rFonts w:asciiTheme="minorHAnsi" w:hAnsiTheme="minorHAnsi" w:cstheme="minorHAnsi"/>
                <w:sz w:val="22"/>
                <w:szCs w:val="22"/>
              </w:rPr>
            </w:pPr>
            <w:r w:rsidRPr="0034489D">
              <w:rPr>
                <w:rFonts w:asciiTheme="minorHAnsi" w:hAnsiTheme="minorHAnsi" w:cstheme="minorHAnsi"/>
                <w:sz w:val="22"/>
                <w:szCs w:val="22"/>
              </w:rPr>
              <w:t>15345-89-8</w:t>
            </w:r>
          </w:p>
          <w:p w14:paraId="52EAF3DF" w14:textId="3D1F7C68" w:rsidR="00FC1287" w:rsidRPr="002C0F10" w:rsidRDefault="00FC1287" w:rsidP="00CD6475">
            <w:pPr>
              <w:jc w:val="center"/>
              <w:rPr>
                <w:rFonts w:asciiTheme="minorHAnsi" w:hAnsiTheme="minorHAnsi" w:cstheme="minorHAnsi"/>
                <w:sz w:val="22"/>
                <w:szCs w:val="22"/>
              </w:rPr>
            </w:pPr>
            <w:r>
              <w:rPr>
                <w:rFonts w:asciiTheme="minorHAnsi" w:hAnsiTheme="minorHAnsi" w:cstheme="minorHAnsi"/>
                <w:sz w:val="22"/>
                <w:szCs w:val="22"/>
              </w:rPr>
              <w:t>Reference standard</w:t>
            </w:r>
          </w:p>
        </w:tc>
        <w:tc>
          <w:tcPr>
            <w:tcW w:w="2700" w:type="dxa"/>
            <w:shd w:val="clear" w:color="auto" w:fill="auto"/>
            <w:vAlign w:val="center"/>
          </w:tcPr>
          <w:p w14:paraId="3991923A" w14:textId="5CDD43A2" w:rsidR="00CD6475" w:rsidRPr="00BE1751" w:rsidRDefault="00FC1287" w:rsidP="00CD6475">
            <w:pPr>
              <w:jc w:val="center"/>
              <w:rPr>
                <w:rFonts w:asciiTheme="minorHAnsi" w:hAnsiTheme="minorHAnsi" w:cstheme="minorHAnsi"/>
                <w:sz w:val="16"/>
                <w:szCs w:val="16"/>
              </w:rPr>
            </w:pPr>
            <w:r>
              <w:object w:dxaOrig="2148" w:dyaOrig="1519" w14:anchorId="3F3B3140">
                <v:shape id="_x0000_i2352" type="#_x0000_t75" style="width:107.25pt;height:75.75pt" o:ole="">
                  <v:imagedata r:id="rId28" o:title=""/>
                </v:shape>
                <o:OLEObject Type="Embed" ProgID="ChemDraw.Document.6.0" ShapeID="_x0000_i2352" DrawAspect="Content" ObjectID="_1715858887" r:id="rId29"/>
              </w:object>
            </w:r>
          </w:p>
        </w:tc>
        <w:tc>
          <w:tcPr>
            <w:tcW w:w="3651" w:type="dxa"/>
            <w:shd w:val="clear" w:color="auto" w:fill="auto"/>
            <w:vAlign w:val="center"/>
          </w:tcPr>
          <w:p w14:paraId="47B66DE4" w14:textId="77777777" w:rsidR="00FC1287" w:rsidRPr="002C0F10" w:rsidRDefault="00FC1287" w:rsidP="00FC1287">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r>
              <w:rPr>
                <w:rFonts w:asciiTheme="minorHAnsi" w:hAnsiTheme="minorHAnsi" w:cstheme="minorHAnsi"/>
                <w:sz w:val="22"/>
                <w:szCs w:val="22"/>
              </w:rPr>
              <w:t>.</w:t>
            </w:r>
          </w:p>
          <w:p w14:paraId="3CA2A490" w14:textId="77777777" w:rsidR="00FC1287" w:rsidRPr="002C0F10" w:rsidRDefault="00FC1287" w:rsidP="00FC1287">
            <w:pPr>
              <w:rPr>
                <w:rFonts w:asciiTheme="minorHAnsi" w:hAnsiTheme="minorHAnsi" w:cstheme="minorHAnsi"/>
                <w:sz w:val="22"/>
                <w:szCs w:val="22"/>
              </w:rPr>
            </w:pPr>
            <w:r w:rsidRPr="002C0F10">
              <w:rPr>
                <w:rFonts w:asciiTheme="minorHAnsi" w:hAnsiTheme="minorHAnsi" w:cstheme="minorHAnsi"/>
                <w:sz w:val="22"/>
                <w:szCs w:val="22"/>
              </w:rPr>
              <w:t>MS/MS supports structure via reference standard.</w:t>
            </w:r>
          </w:p>
          <w:p w14:paraId="75EFADB2" w14:textId="468FEEE5" w:rsidR="00CD6475" w:rsidRPr="00086487" w:rsidRDefault="00FC1287" w:rsidP="00FC1287">
            <w:pPr>
              <w:rPr>
                <w:rFonts w:asciiTheme="minorHAnsi" w:hAnsiTheme="minorHAnsi" w:cstheme="minorHAnsi"/>
                <w:sz w:val="22"/>
                <w:szCs w:val="22"/>
                <w:highlight w:val="yellow"/>
              </w:rPr>
            </w:pPr>
            <w:r w:rsidRPr="002C0F10">
              <w:rPr>
                <w:rFonts w:asciiTheme="minorHAnsi" w:hAnsiTheme="minorHAnsi" w:cstheme="minorHAnsi"/>
                <w:sz w:val="22"/>
                <w:szCs w:val="22"/>
              </w:rPr>
              <w:t xml:space="preserve">Retention time matches </w:t>
            </w:r>
            <w:r>
              <w:rPr>
                <w:rFonts w:asciiTheme="minorHAnsi" w:hAnsiTheme="minorHAnsi" w:cstheme="minorHAnsi"/>
                <w:sz w:val="22"/>
                <w:szCs w:val="22"/>
              </w:rPr>
              <w:t xml:space="preserve">that of </w:t>
            </w:r>
            <w:r w:rsidRPr="002C0F10">
              <w:rPr>
                <w:rFonts w:asciiTheme="minorHAnsi" w:hAnsiTheme="minorHAnsi" w:cstheme="minorHAnsi"/>
                <w:sz w:val="22"/>
                <w:szCs w:val="22"/>
              </w:rPr>
              <w:t>reference standard</w:t>
            </w:r>
          </w:p>
        </w:tc>
      </w:tr>
      <w:tr w:rsidR="00CD6475" w:rsidRPr="000C3398" w14:paraId="1EAB3938" w14:textId="77777777" w:rsidTr="00910579">
        <w:trPr>
          <w:cantSplit/>
          <w:trHeight w:val="1763"/>
        </w:trPr>
        <w:tc>
          <w:tcPr>
            <w:tcW w:w="985" w:type="dxa"/>
            <w:vAlign w:val="center"/>
          </w:tcPr>
          <w:p w14:paraId="71EB5F07" w14:textId="29C2ABAA" w:rsidR="00CD6475" w:rsidRDefault="000F679E" w:rsidP="00CD6475">
            <w:pPr>
              <w:jc w:val="center"/>
              <w:rPr>
                <w:rFonts w:ascii="Calibri" w:hAnsi="Calibri" w:cs="Calibri"/>
                <w:color w:val="000000"/>
                <w:sz w:val="22"/>
                <w:szCs w:val="22"/>
              </w:rPr>
            </w:pPr>
            <w:r>
              <w:rPr>
                <w:rFonts w:ascii="Calibri" w:hAnsi="Calibri" w:cs="Calibri"/>
                <w:color w:val="000000"/>
                <w:sz w:val="22"/>
                <w:szCs w:val="22"/>
              </w:rPr>
              <w:t>10</w:t>
            </w:r>
            <w:r w:rsidR="00E72D30">
              <w:rPr>
                <w:rFonts w:ascii="Calibri" w:hAnsi="Calibri" w:cs="Calibri"/>
                <w:color w:val="000000"/>
                <w:sz w:val="22"/>
                <w:szCs w:val="22"/>
              </w:rPr>
              <w:t>b</w:t>
            </w:r>
          </w:p>
        </w:tc>
        <w:tc>
          <w:tcPr>
            <w:tcW w:w="1170" w:type="dxa"/>
            <w:shd w:val="clear" w:color="auto" w:fill="auto"/>
            <w:vAlign w:val="center"/>
          </w:tcPr>
          <w:p w14:paraId="38E2934C" w14:textId="2A196BA1" w:rsidR="00CD6475" w:rsidRPr="002C0F10" w:rsidRDefault="000F679E" w:rsidP="00CD6475">
            <w:pPr>
              <w:jc w:val="center"/>
              <w:rPr>
                <w:rFonts w:asciiTheme="minorHAnsi" w:hAnsiTheme="minorHAnsi" w:cstheme="minorHAnsi"/>
                <w:sz w:val="22"/>
                <w:szCs w:val="22"/>
              </w:rPr>
            </w:pPr>
            <w:r>
              <w:rPr>
                <w:rFonts w:asciiTheme="minorHAnsi" w:hAnsiTheme="minorHAnsi" w:cstheme="minorHAnsi"/>
                <w:sz w:val="22"/>
                <w:szCs w:val="22"/>
              </w:rPr>
              <w:t>16.61</w:t>
            </w:r>
          </w:p>
        </w:tc>
        <w:tc>
          <w:tcPr>
            <w:tcW w:w="1080" w:type="dxa"/>
            <w:shd w:val="clear" w:color="auto" w:fill="auto"/>
            <w:vAlign w:val="center"/>
          </w:tcPr>
          <w:p w14:paraId="2A1E992D" w14:textId="316BE103" w:rsidR="00CD6475" w:rsidRPr="002C0F10" w:rsidRDefault="000F679E" w:rsidP="00CD6475">
            <w:pPr>
              <w:jc w:val="center"/>
              <w:rPr>
                <w:rFonts w:asciiTheme="minorHAnsi" w:hAnsiTheme="minorHAnsi" w:cstheme="minorHAnsi"/>
                <w:bCs/>
                <w:sz w:val="22"/>
                <w:szCs w:val="22"/>
              </w:rPr>
            </w:pPr>
            <w:r w:rsidRPr="000F679E">
              <w:rPr>
                <w:rFonts w:asciiTheme="minorHAnsi" w:hAnsiTheme="minorHAnsi" w:cstheme="minorHAnsi"/>
                <w:bCs/>
                <w:sz w:val="22"/>
                <w:szCs w:val="22"/>
              </w:rPr>
              <w:t>315.1205</w:t>
            </w:r>
          </w:p>
        </w:tc>
        <w:tc>
          <w:tcPr>
            <w:tcW w:w="1080" w:type="dxa"/>
            <w:shd w:val="clear" w:color="auto" w:fill="auto"/>
            <w:vAlign w:val="center"/>
          </w:tcPr>
          <w:p w14:paraId="24A456D3" w14:textId="238EA83D" w:rsidR="00CD6475" w:rsidRPr="002C0F10" w:rsidRDefault="009836FF" w:rsidP="00CD6475">
            <w:pPr>
              <w:jc w:val="center"/>
              <w:rPr>
                <w:rFonts w:asciiTheme="minorHAnsi" w:hAnsiTheme="minorHAnsi" w:cstheme="minorHAnsi"/>
                <w:sz w:val="22"/>
                <w:szCs w:val="22"/>
              </w:rPr>
            </w:pPr>
            <w:r>
              <w:rPr>
                <w:rFonts w:asciiTheme="minorHAnsi" w:hAnsiTheme="minorHAnsi" w:cstheme="minorHAnsi"/>
                <w:sz w:val="22"/>
                <w:szCs w:val="22"/>
              </w:rPr>
              <w:t>6.9</w:t>
            </w:r>
          </w:p>
        </w:tc>
        <w:tc>
          <w:tcPr>
            <w:tcW w:w="2520" w:type="dxa"/>
            <w:shd w:val="clear" w:color="auto" w:fill="auto"/>
            <w:vAlign w:val="center"/>
          </w:tcPr>
          <w:p w14:paraId="211B6C29" w14:textId="77777777" w:rsidR="00CD6475" w:rsidRDefault="00FC1287" w:rsidP="00CD6475">
            <w:pPr>
              <w:jc w:val="center"/>
              <w:rPr>
                <w:rFonts w:asciiTheme="minorHAnsi" w:hAnsiTheme="minorHAnsi" w:cstheme="minorHAnsi"/>
                <w:sz w:val="22"/>
                <w:szCs w:val="22"/>
              </w:rPr>
            </w:pPr>
            <w:proofErr w:type="spellStart"/>
            <w:r w:rsidRPr="00FC1287">
              <w:rPr>
                <w:rFonts w:asciiTheme="minorHAnsi" w:hAnsiTheme="minorHAnsi" w:cstheme="minorHAnsi"/>
                <w:sz w:val="22"/>
                <w:szCs w:val="22"/>
              </w:rPr>
              <w:t>Flavokavain</w:t>
            </w:r>
            <w:proofErr w:type="spellEnd"/>
            <w:r w:rsidRPr="00FC1287">
              <w:rPr>
                <w:rFonts w:asciiTheme="minorHAnsi" w:hAnsiTheme="minorHAnsi" w:cstheme="minorHAnsi"/>
                <w:sz w:val="22"/>
                <w:szCs w:val="22"/>
              </w:rPr>
              <w:t xml:space="preserve"> A</w:t>
            </w:r>
          </w:p>
          <w:p w14:paraId="2FD28CA4" w14:textId="34D99F01" w:rsidR="00FC1287" w:rsidRDefault="00FC1287" w:rsidP="00CD6475">
            <w:pPr>
              <w:jc w:val="center"/>
              <w:rPr>
                <w:rFonts w:asciiTheme="minorHAnsi" w:hAnsiTheme="minorHAnsi" w:cstheme="minorHAnsi"/>
                <w:sz w:val="22"/>
                <w:szCs w:val="22"/>
              </w:rPr>
            </w:pPr>
            <w:r w:rsidRPr="00FC1287">
              <w:rPr>
                <w:rFonts w:asciiTheme="minorHAnsi" w:hAnsiTheme="minorHAnsi" w:cstheme="minorHAnsi"/>
                <w:sz w:val="22"/>
                <w:szCs w:val="22"/>
              </w:rPr>
              <w:t>C</w:t>
            </w:r>
            <w:r w:rsidRPr="0034489D">
              <w:rPr>
                <w:rFonts w:asciiTheme="minorHAnsi" w:hAnsiTheme="minorHAnsi" w:cstheme="minorHAnsi"/>
                <w:sz w:val="22"/>
                <w:szCs w:val="22"/>
                <w:vertAlign w:val="subscript"/>
              </w:rPr>
              <w:t>18</w:t>
            </w:r>
            <w:r w:rsidRPr="00FC1287">
              <w:rPr>
                <w:rFonts w:asciiTheme="minorHAnsi" w:hAnsiTheme="minorHAnsi" w:cstheme="minorHAnsi"/>
                <w:sz w:val="22"/>
                <w:szCs w:val="22"/>
              </w:rPr>
              <w:t>H</w:t>
            </w:r>
            <w:r w:rsidRPr="0034489D">
              <w:rPr>
                <w:rFonts w:asciiTheme="minorHAnsi" w:hAnsiTheme="minorHAnsi" w:cstheme="minorHAnsi"/>
                <w:sz w:val="22"/>
                <w:szCs w:val="22"/>
                <w:vertAlign w:val="subscript"/>
              </w:rPr>
              <w:t>18</w:t>
            </w:r>
            <w:r w:rsidRPr="00FC1287">
              <w:rPr>
                <w:rFonts w:asciiTheme="minorHAnsi" w:hAnsiTheme="minorHAnsi" w:cstheme="minorHAnsi"/>
                <w:sz w:val="22"/>
                <w:szCs w:val="22"/>
              </w:rPr>
              <w:t>O</w:t>
            </w:r>
            <w:r w:rsidRPr="0034489D">
              <w:rPr>
                <w:rFonts w:asciiTheme="minorHAnsi" w:hAnsiTheme="minorHAnsi" w:cstheme="minorHAnsi"/>
                <w:sz w:val="22"/>
                <w:szCs w:val="22"/>
                <w:vertAlign w:val="subscript"/>
              </w:rPr>
              <w:t>5</w:t>
            </w:r>
          </w:p>
          <w:p w14:paraId="1BB5CC32" w14:textId="229C50F9" w:rsidR="00910579" w:rsidRDefault="0034489D" w:rsidP="00CD6475">
            <w:pPr>
              <w:jc w:val="center"/>
              <w:rPr>
                <w:rFonts w:asciiTheme="minorHAnsi" w:hAnsiTheme="minorHAnsi" w:cstheme="minorHAnsi"/>
                <w:sz w:val="22"/>
                <w:szCs w:val="22"/>
              </w:rPr>
            </w:pPr>
            <w:r w:rsidRPr="0034489D">
              <w:rPr>
                <w:rFonts w:asciiTheme="minorHAnsi" w:hAnsiTheme="minorHAnsi" w:cstheme="minorHAnsi"/>
                <w:sz w:val="22"/>
                <w:szCs w:val="22"/>
              </w:rPr>
              <w:t>3420-72-2</w:t>
            </w:r>
          </w:p>
          <w:p w14:paraId="03D562EC" w14:textId="1956A66F" w:rsidR="00FC1287" w:rsidRPr="002C0F10" w:rsidRDefault="00FC1287" w:rsidP="00CD6475">
            <w:pPr>
              <w:jc w:val="center"/>
              <w:rPr>
                <w:rFonts w:asciiTheme="minorHAnsi" w:hAnsiTheme="minorHAnsi" w:cstheme="minorHAnsi"/>
                <w:sz w:val="22"/>
                <w:szCs w:val="22"/>
              </w:rPr>
            </w:pPr>
            <w:r>
              <w:rPr>
                <w:rFonts w:asciiTheme="minorHAnsi" w:hAnsiTheme="minorHAnsi" w:cstheme="minorHAnsi"/>
                <w:sz w:val="22"/>
                <w:szCs w:val="22"/>
              </w:rPr>
              <w:t>Reference standard</w:t>
            </w:r>
          </w:p>
        </w:tc>
        <w:tc>
          <w:tcPr>
            <w:tcW w:w="2700" w:type="dxa"/>
            <w:shd w:val="clear" w:color="auto" w:fill="auto"/>
            <w:vAlign w:val="center"/>
          </w:tcPr>
          <w:p w14:paraId="480C0741" w14:textId="39C54C11" w:rsidR="00CD6475" w:rsidRPr="00BE1751" w:rsidRDefault="00FC1287" w:rsidP="00CD6475">
            <w:pPr>
              <w:jc w:val="center"/>
              <w:rPr>
                <w:rFonts w:asciiTheme="minorHAnsi" w:hAnsiTheme="minorHAnsi" w:cstheme="minorHAnsi"/>
                <w:sz w:val="16"/>
                <w:szCs w:val="16"/>
              </w:rPr>
            </w:pPr>
            <w:r>
              <w:object w:dxaOrig="3065" w:dyaOrig="1159" w14:anchorId="40B53D24">
                <v:shape id="_x0000_i2353" type="#_x0000_t75" style="width:124.5pt;height:47.25pt" o:ole="">
                  <v:imagedata r:id="rId30" o:title=""/>
                </v:shape>
                <o:OLEObject Type="Embed" ProgID="ChemDraw.Document.6.0" ShapeID="_x0000_i2353" DrawAspect="Content" ObjectID="_1715858888" r:id="rId31"/>
              </w:object>
            </w:r>
          </w:p>
        </w:tc>
        <w:tc>
          <w:tcPr>
            <w:tcW w:w="3651" w:type="dxa"/>
            <w:shd w:val="clear" w:color="auto" w:fill="auto"/>
            <w:vAlign w:val="center"/>
          </w:tcPr>
          <w:p w14:paraId="572B2013" w14:textId="77777777" w:rsidR="00FC1287" w:rsidRPr="002C0F10" w:rsidRDefault="00FC1287" w:rsidP="00FC1287">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r>
              <w:rPr>
                <w:rFonts w:asciiTheme="minorHAnsi" w:hAnsiTheme="minorHAnsi" w:cstheme="minorHAnsi"/>
                <w:sz w:val="22"/>
                <w:szCs w:val="22"/>
              </w:rPr>
              <w:t>.</w:t>
            </w:r>
          </w:p>
          <w:p w14:paraId="2C7A65ED" w14:textId="77777777" w:rsidR="00FC1287" w:rsidRPr="002C0F10" w:rsidRDefault="00FC1287" w:rsidP="00FC1287">
            <w:pPr>
              <w:rPr>
                <w:rFonts w:asciiTheme="minorHAnsi" w:hAnsiTheme="minorHAnsi" w:cstheme="minorHAnsi"/>
                <w:sz w:val="22"/>
                <w:szCs w:val="22"/>
              </w:rPr>
            </w:pPr>
            <w:r w:rsidRPr="002C0F10">
              <w:rPr>
                <w:rFonts w:asciiTheme="minorHAnsi" w:hAnsiTheme="minorHAnsi" w:cstheme="minorHAnsi"/>
                <w:sz w:val="22"/>
                <w:szCs w:val="22"/>
              </w:rPr>
              <w:t>MS/MS supports structure via reference standard.</w:t>
            </w:r>
          </w:p>
          <w:p w14:paraId="29257FF9" w14:textId="6EA4F396" w:rsidR="00CD6475" w:rsidRPr="002C0F10" w:rsidRDefault="00FC1287" w:rsidP="00FC1287">
            <w:pPr>
              <w:rPr>
                <w:rFonts w:asciiTheme="minorHAnsi" w:hAnsiTheme="minorHAnsi" w:cstheme="minorHAnsi"/>
                <w:sz w:val="22"/>
                <w:szCs w:val="22"/>
              </w:rPr>
            </w:pPr>
            <w:r w:rsidRPr="002C0F10">
              <w:rPr>
                <w:rFonts w:asciiTheme="minorHAnsi" w:hAnsiTheme="minorHAnsi" w:cstheme="minorHAnsi"/>
                <w:sz w:val="22"/>
                <w:szCs w:val="22"/>
              </w:rPr>
              <w:t xml:space="preserve">Retention time matches </w:t>
            </w:r>
            <w:r>
              <w:rPr>
                <w:rFonts w:asciiTheme="minorHAnsi" w:hAnsiTheme="minorHAnsi" w:cstheme="minorHAnsi"/>
                <w:sz w:val="22"/>
                <w:szCs w:val="22"/>
              </w:rPr>
              <w:t xml:space="preserve">that of </w:t>
            </w:r>
            <w:r w:rsidRPr="002C0F10">
              <w:rPr>
                <w:rFonts w:asciiTheme="minorHAnsi" w:hAnsiTheme="minorHAnsi" w:cstheme="minorHAnsi"/>
                <w:sz w:val="22"/>
                <w:szCs w:val="22"/>
              </w:rPr>
              <w:t>reference standard</w:t>
            </w:r>
          </w:p>
        </w:tc>
      </w:tr>
      <w:tr w:rsidR="00CD6475" w:rsidRPr="000C3398" w14:paraId="3971771C" w14:textId="77777777" w:rsidTr="00910579">
        <w:trPr>
          <w:cantSplit/>
          <w:trHeight w:val="1763"/>
        </w:trPr>
        <w:tc>
          <w:tcPr>
            <w:tcW w:w="985" w:type="dxa"/>
            <w:vAlign w:val="center"/>
          </w:tcPr>
          <w:p w14:paraId="1B2AB916" w14:textId="6F174508" w:rsidR="00CD6475" w:rsidRDefault="000F679E" w:rsidP="00CD6475">
            <w:pPr>
              <w:jc w:val="center"/>
              <w:rPr>
                <w:rFonts w:ascii="Calibri" w:hAnsi="Calibri" w:cs="Calibri"/>
                <w:color w:val="000000"/>
                <w:sz w:val="22"/>
                <w:szCs w:val="22"/>
              </w:rPr>
            </w:pPr>
            <w:r>
              <w:rPr>
                <w:rFonts w:ascii="Calibri" w:hAnsi="Calibri" w:cs="Calibri"/>
                <w:color w:val="000000"/>
                <w:sz w:val="22"/>
                <w:szCs w:val="22"/>
              </w:rPr>
              <w:t>11</w:t>
            </w:r>
          </w:p>
        </w:tc>
        <w:tc>
          <w:tcPr>
            <w:tcW w:w="1170" w:type="dxa"/>
            <w:shd w:val="clear" w:color="auto" w:fill="auto"/>
            <w:vAlign w:val="center"/>
          </w:tcPr>
          <w:p w14:paraId="18627EDA" w14:textId="4B5E5D2E" w:rsidR="00CD6475" w:rsidRPr="002C0F10" w:rsidRDefault="000F679E" w:rsidP="00CD6475">
            <w:pPr>
              <w:jc w:val="center"/>
              <w:rPr>
                <w:rFonts w:asciiTheme="minorHAnsi" w:hAnsiTheme="minorHAnsi" w:cstheme="minorHAnsi"/>
                <w:sz w:val="22"/>
                <w:szCs w:val="22"/>
              </w:rPr>
            </w:pPr>
            <w:r>
              <w:rPr>
                <w:rFonts w:asciiTheme="minorHAnsi" w:hAnsiTheme="minorHAnsi" w:cstheme="minorHAnsi"/>
                <w:sz w:val="22"/>
                <w:szCs w:val="22"/>
              </w:rPr>
              <w:t>17.02</w:t>
            </w:r>
          </w:p>
        </w:tc>
        <w:tc>
          <w:tcPr>
            <w:tcW w:w="1080" w:type="dxa"/>
            <w:shd w:val="clear" w:color="auto" w:fill="auto"/>
            <w:vAlign w:val="center"/>
          </w:tcPr>
          <w:p w14:paraId="156686DB" w14:textId="0E83B740" w:rsidR="00CD6475" w:rsidRPr="002C0F10" w:rsidRDefault="000F679E" w:rsidP="00CD6475">
            <w:pPr>
              <w:jc w:val="center"/>
              <w:rPr>
                <w:rFonts w:asciiTheme="minorHAnsi" w:hAnsiTheme="minorHAnsi" w:cstheme="minorHAnsi"/>
                <w:bCs/>
                <w:sz w:val="22"/>
                <w:szCs w:val="22"/>
              </w:rPr>
            </w:pPr>
            <w:r w:rsidRPr="000F679E">
              <w:rPr>
                <w:rFonts w:asciiTheme="minorHAnsi" w:hAnsiTheme="minorHAnsi" w:cstheme="minorHAnsi"/>
                <w:bCs/>
                <w:sz w:val="22"/>
                <w:szCs w:val="22"/>
              </w:rPr>
              <w:t>285.1101</w:t>
            </w:r>
          </w:p>
        </w:tc>
        <w:tc>
          <w:tcPr>
            <w:tcW w:w="1080" w:type="dxa"/>
            <w:shd w:val="clear" w:color="auto" w:fill="auto"/>
            <w:vAlign w:val="center"/>
          </w:tcPr>
          <w:p w14:paraId="381E2B46" w14:textId="2171ADFE" w:rsidR="00CD6475" w:rsidRPr="002C0F10" w:rsidRDefault="009836FF" w:rsidP="00CD6475">
            <w:pPr>
              <w:jc w:val="center"/>
              <w:rPr>
                <w:rFonts w:asciiTheme="minorHAnsi" w:hAnsiTheme="minorHAnsi" w:cstheme="minorHAnsi"/>
                <w:sz w:val="22"/>
                <w:szCs w:val="22"/>
              </w:rPr>
            </w:pPr>
            <w:r>
              <w:rPr>
                <w:rFonts w:asciiTheme="minorHAnsi" w:hAnsiTheme="minorHAnsi" w:cstheme="minorHAnsi"/>
                <w:sz w:val="22"/>
                <w:szCs w:val="22"/>
              </w:rPr>
              <w:t>7.0</w:t>
            </w:r>
          </w:p>
        </w:tc>
        <w:tc>
          <w:tcPr>
            <w:tcW w:w="2520" w:type="dxa"/>
            <w:shd w:val="clear" w:color="auto" w:fill="auto"/>
            <w:vAlign w:val="center"/>
          </w:tcPr>
          <w:p w14:paraId="63C1F48B" w14:textId="77777777" w:rsidR="00CD6475" w:rsidRDefault="00FC1287" w:rsidP="00CD6475">
            <w:pPr>
              <w:jc w:val="center"/>
              <w:rPr>
                <w:rFonts w:asciiTheme="minorHAnsi" w:hAnsiTheme="minorHAnsi" w:cstheme="minorHAnsi"/>
                <w:sz w:val="22"/>
                <w:szCs w:val="22"/>
              </w:rPr>
            </w:pPr>
            <w:proofErr w:type="spellStart"/>
            <w:r w:rsidRPr="00FC1287">
              <w:rPr>
                <w:rFonts w:asciiTheme="minorHAnsi" w:hAnsiTheme="minorHAnsi" w:cstheme="minorHAnsi"/>
                <w:sz w:val="22"/>
                <w:szCs w:val="22"/>
              </w:rPr>
              <w:t>Flavokavain</w:t>
            </w:r>
            <w:proofErr w:type="spellEnd"/>
            <w:r w:rsidRPr="00FC1287">
              <w:rPr>
                <w:rFonts w:asciiTheme="minorHAnsi" w:hAnsiTheme="minorHAnsi" w:cstheme="minorHAnsi"/>
                <w:sz w:val="22"/>
                <w:szCs w:val="22"/>
              </w:rPr>
              <w:t xml:space="preserve"> B</w:t>
            </w:r>
          </w:p>
          <w:p w14:paraId="2CD587F6" w14:textId="2867640C" w:rsidR="00FC1287" w:rsidRDefault="00FC1287" w:rsidP="00CD6475">
            <w:pPr>
              <w:jc w:val="center"/>
              <w:rPr>
                <w:rFonts w:asciiTheme="minorHAnsi" w:hAnsiTheme="minorHAnsi" w:cstheme="minorHAnsi"/>
                <w:sz w:val="22"/>
                <w:szCs w:val="22"/>
              </w:rPr>
            </w:pPr>
            <w:r w:rsidRPr="00FC1287">
              <w:rPr>
                <w:rFonts w:asciiTheme="minorHAnsi" w:hAnsiTheme="minorHAnsi" w:cstheme="minorHAnsi"/>
                <w:sz w:val="22"/>
                <w:szCs w:val="22"/>
              </w:rPr>
              <w:t>C</w:t>
            </w:r>
            <w:bookmarkStart w:id="0" w:name="_GoBack"/>
            <w:r w:rsidRPr="0034489D">
              <w:rPr>
                <w:rFonts w:asciiTheme="minorHAnsi" w:hAnsiTheme="minorHAnsi" w:cstheme="minorHAnsi"/>
                <w:sz w:val="22"/>
                <w:szCs w:val="22"/>
                <w:vertAlign w:val="subscript"/>
              </w:rPr>
              <w:t>17</w:t>
            </w:r>
            <w:bookmarkEnd w:id="0"/>
            <w:r w:rsidRPr="00FC1287">
              <w:rPr>
                <w:rFonts w:asciiTheme="minorHAnsi" w:hAnsiTheme="minorHAnsi" w:cstheme="minorHAnsi"/>
                <w:sz w:val="22"/>
                <w:szCs w:val="22"/>
              </w:rPr>
              <w:t>H</w:t>
            </w:r>
            <w:r w:rsidRPr="0034489D">
              <w:rPr>
                <w:rFonts w:asciiTheme="minorHAnsi" w:hAnsiTheme="minorHAnsi" w:cstheme="minorHAnsi"/>
                <w:sz w:val="22"/>
                <w:szCs w:val="22"/>
                <w:vertAlign w:val="subscript"/>
              </w:rPr>
              <w:t>16</w:t>
            </w:r>
            <w:r w:rsidRPr="00FC1287">
              <w:rPr>
                <w:rFonts w:asciiTheme="minorHAnsi" w:hAnsiTheme="minorHAnsi" w:cstheme="minorHAnsi"/>
                <w:sz w:val="22"/>
                <w:szCs w:val="22"/>
              </w:rPr>
              <w:t>O</w:t>
            </w:r>
            <w:r w:rsidRPr="0034489D">
              <w:rPr>
                <w:rFonts w:asciiTheme="minorHAnsi" w:hAnsiTheme="minorHAnsi" w:cstheme="minorHAnsi"/>
                <w:sz w:val="22"/>
                <w:szCs w:val="22"/>
                <w:vertAlign w:val="subscript"/>
              </w:rPr>
              <w:t>4</w:t>
            </w:r>
          </w:p>
          <w:p w14:paraId="2175D795" w14:textId="004926AE" w:rsidR="00910579" w:rsidRDefault="0034489D" w:rsidP="00CD6475">
            <w:pPr>
              <w:jc w:val="center"/>
              <w:rPr>
                <w:rFonts w:asciiTheme="minorHAnsi" w:hAnsiTheme="minorHAnsi" w:cstheme="minorHAnsi"/>
                <w:sz w:val="22"/>
                <w:szCs w:val="22"/>
              </w:rPr>
            </w:pPr>
            <w:r w:rsidRPr="0034489D">
              <w:rPr>
                <w:rFonts w:asciiTheme="minorHAnsi" w:hAnsiTheme="minorHAnsi" w:cstheme="minorHAnsi"/>
                <w:sz w:val="22"/>
                <w:szCs w:val="22"/>
              </w:rPr>
              <w:t>1775-97-9</w:t>
            </w:r>
          </w:p>
          <w:p w14:paraId="3AA6D53C" w14:textId="16CDAFDA" w:rsidR="00FC1287" w:rsidRPr="002C0F10" w:rsidRDefault="00FC1287" w:rsidP="00CD6475">
            <w:pPr>
              <w:jc w:val="center"/>
              <w:rPr>
                <w:rFonts w:asciiTheme="minorHAnsi" w:hAnsiTheme="minorHAnsi" w:cstheme="minorHAnsi"/>
                <w:sz w:val="22"/>
                <w:szCs w:val="22"/>
              </w:rPr>
            </w:pPr>
            <w:r>
              <w:rPr>
                <w:rFonts w:asciiTheme="minorHAnsi" w:hAnsiTheme="minorHAnsi" w:cstheme="minorHAnsi"/>
                <w:sz w:val="22"/>
                <w:szCs w:val="22"/>
              </w:rPr>
              <w:t>Reference standard</w:t>
            </w:r>
          </w:p>
        </w:tc>
        <w:tc>
          <w:tcPr>
            <w:tcW w:w="2700" w:type="dxa"/>
            <w:shd w:val="clear" w:color="auto" w:fill="auto"/>
            <w:vAlign w:val="center"/>
          </w:tcPr>
          <w:p w14:paraId="515F6C5B" w14:textId="092117C6" w:rsidR="00CD6475" w:rsidRPr="00BE1751" w:rsidRDefault="00FC1287" w:rsidP="00CD6475">
            <w:pPr>
              <w:jc w:val="center"/>
              <w:rPr>
                <w:rFonts w:asciiTheme="minorHAnsi" w:hAnsiTheme="minorHAnsi" w:cstheme="minorHAnsi"/>
                <w:sz w:val="16"/>
                <w:szCs w:val="16"/>
              </w:rPr>
            </w:pPr>
            <w:r>
              <w:object w:dxaOrig="2573" w:dyaOrig="1162" w14:anchorId="7175F196">
                <v:shape id="_x0000_i2354" type="#_x0000_t75" style="width:124.5pt;height:56.25pt" o:ole="">
                  <v:imagedata r:id="rId32" o:title=""/>
                </v:shape>
                <o:OLEObject Type="Embed" ProgID="ChemDraw.Document.6.0" ShapeID="_x0000_i2354" DrawAspect="Content" ObjectID="_1715858889" r:id="rId33"/>
              </w:object>
            </w:r>
          </w:p>
        </w:tc>
        <w:tc>
          <w:tcPr>
            <w:tcW w:w="3651" w:type="dxa"/>
            <w:shd w:val="clear" w:color="auto" w:fill="auto"/>
            <w:vAlign w:val="center"/>
          </w:tcPr>
          <w:p w14:paraId="5DE62DDC" w14:textId="77777777" w:rsidR="00FC1287" w:rsidRPr="002C0F10" w:rsidRDefault="00FC1287" w:rsidP="00FC1287">
            <w:pPr>
              <w:rPr>
                <w:rFonts w:asciiTheme="minorHAnsi" w:hAnsiTheme="minorHAnsi" w:cstheme="minorHAnsi"/>
                <w:sz w:val="22"/>
                <w:szCs w:val="22"/>
              </w:rPr>
            </w:pPr>
            <w:r w:rsidRPr="002C0F10">
              <w:rPr>
                <w:rFonts w:asciiTheme="minorHAnsi" w:hAnsiTheme="minorHAnsi" w:cstheme="minorHAnsi"/>
                <w:sz w:val="22"/>
                <w:szCs w:val="22"/>
              </w:rPr>
              <w:t>HRMS supports molecular formula</w:t>
            </w:r>
            <w:r>
              <w:rPr>
                <w:rFonts w:asciiTheme="minorHAnsi" w:hAnsiTheme="minorHAnsi" w:cstheme="minorHAnsi"/>
                <w:sz w:val="22"/>
                <w:szCs w:val="22"/>
              </w:rPr>
              <w:t>.</w:t>
            </w:r>
          </w:p>
          <w:p w14:paraId="627A49DB" w14:textId="77777777" w:rsidR="00FC1287" w:rsidRPr="002C0F10" w:rsidRDefault="00FC1287" w:rsidP="00FC1287">
            <w:pPr>
              <w:rPr>
                <w:rFonts w:asciiTheme="minorHAnsi" w:hAnsiTheme="minorHAnsi" w:cstheme="minorHAnsi"/>
                <w:sz w:val="22"/>
                <w:szCs w:val="22"/>
              </w:rPr>
            </w:pPr>
            <w:r w:rsidRPr="002C0F10">
              <w:rPr>
                <w:rFonts w:asciiTheme="minorHAnsi" w:hAnsiTheme="minorHAnsi" w:cstheme="minorHAnsi"/>
                <w:sz w:val="22"/>
                <w:szCs w:val="22"/>
              </w:rPr>
              <w:t>MS/MS supports structure via reference standard.</w:t>
            </w:r>
          </w:p>
          <w:p w14:paraId="6617C871" w14:textId="087036D8" w:rsidR="00CD6475" w:rsidRPr="002C0F10" w:rsidRDefault="00FC1287" w:rsidP="00FC1287">
            <w:pPr>
              <w:rPr>
                <w:rFonts w:asciiTheme="minorHAnsi" w:hAnsiTheme="minorHAnsi" w:cstheme="minorHAnsi"/>
                <w:sz w:val="22"/>
                <w:szCs w:val="22"/>
              </w:rPr>
            </w:pPr>
            <w:r w:rsidRPr="002C0F10">
              <w:rPr>
                <w:rFonts w:asciiTheme="minorHAnsi" w:hAnsiTheme="minorHAnsi" w:cstheme="minorHAnsi"/>
                <w:sz w:val="22"/>
                <w:szCs w:val="22"/>
              </w:rPr>
              <w:t xml:space="preserve">Retention time matches </w:t>
            </w:r>
            <w:r>
              <w:rPr>
                <w:rFonts w:asciiTheme="minorHAnsi" w:hAnsiTheme="minorHAnsi" w:cstheme="minorHAnsi"/>
                <w:sz w:val="22"/>
                <w:szCs w:val="22"/>
              </w:rPr>
              <w:t xml:space="preserve">that of </w:t>
            </w:r>
            <w:r w:rsidRPr="002C0F10">
              <w:rPr>
                <w:rFonts w:asciiTheme="minorHAnsi" w:hAnsiTheme="minorHAnsi" w:cstheme="minorHAnsi"/>
                <w:sz w:val="22"/>
                <w:szCs w:val="22"/>
              </w:rPr>
              <w:t>reference standard</w:t>
            </w:r>
          </w:p>
        </w:tc>
      </w:tr>
      <w:tr w:rsidR="00CD6475" w:rsidRPr="000C3398" w14:paraId="6C5F15DB" w14:textId="77777777" w:rsidTr="00910579">
        <w:trPr>
          <w:cantSplit/>
          <w:trHeight w:val="1763"/>
        </w:trPr>
        <w:tc>
          <w:tcPr>
            <w:tcW w:w="985" w:type="dxa"/>
            <w:vAlign w:val="center"/>
          </w:tcPr>
          <w:p w14:paraId="3935CB3F" w14:textId="7E2DB572" w:rsidR="00CD6475" w:rsidRDefault="000F679E" w:rsidP="00CD6475">
            <w:pPr>
              <w:jc w:val="center"/>
              <w:rPr>
                <w:rFonts w:ascii="Calibri" w:hAnsi="Calibri" w:cs="Calibri"/>
                <w:color w:val="000000"/>
                <w:sz w:val="22"/>
                <w:szCs w:val="22"/>
              </w:rPr>
            </w:pPr>
            <w:r>
              <w:rPr>
                <w:rFonts w:ascii="Calibri" w:hAnsi="Calibri" w:cs="Calibri"/>
                <w:color w:val="000000"/>
                <w:sz w:val="22"/>
                <w:szCs w:val="22"/>
              </w:rPr>
              <w:t>12</w:t>
            </w:r>
          </w:p>
        </w:tc>
        <w:tc>
          <w:tcPr>
            <w:tcW w:w="1170" w:type="dxa"/>
            <w:shd w:val="clear" w:color="auto" w:fill="auto"/>
            <w:vAlign w:val="center"/>
          </w:tcPr>
          <w:p w14:paraId="1F2ED8D1" w14:textId="342ECC5C" w:rsidR="00CD6475" w:rsidRPr="002C0F10" w:rsidRDefault="000F679E" w:rsidP="00CD6475">
            <w:pPr>
              <w:jc w:val="center"/>
              <w:rPr>
                <w:rFonts w:asciiTheme="minorHAnsi" w:hAnsiTheme="minorHAnsi" w:cstheme="minorHAnsi"/>
                <w:sz w:val="22"/>
                <w:szCs w:val="22"/>
              </w:rPr>
            </w:pPr>
            <w:r>
              <w:rPr>
                <w:rFonts w:asciiTheme="minorHAnsi" w:hAnsiTheme="minorHAnsi" w:cstheme="minorHAnsi"/>
                <w:sz w:val="22"/>
                <w:szCs w:val="22"/>
              </w:rPr>
              <w:t>19.49</w:t>
            </w:r>
          </w:p>
        </w:tc>
        <w:tc>
          <w:tcPr>
            <w:tcW w:w="1080" w:type="dxa"/>
            <w:shd w:val="clear" w:color="auto" w:fill="auto"/>
            <w:vAlign w:val="center"/>
          </w:tcPr>
          <w:p w14:paraId="3F030877" w14:textId="62C38514" w:rsidR="00CD6475" w:rsidRPr="002C0F10" w:rsidRDefault="000F679E" w:rsidP="00CD6475">
            <w:pPr>
              <w:jc w:val="center"/>
              <w:rPr>
                <w:rFonts w:asciiTheme="minorHAnsi" w:hAnsiTheme="minorHAnsi" w:cstheme="minorHAnsi"/>
                <w:bCs/>
                <w:sz w:val="22"/>
                <w:szCs w:val="22"/>
              </w:rPr>
            </w:pPr>
            <w:r w:rsidRPr="000F679E">
              <w:rPr>
                <w:rFonts w:asciiTheme="minorHAnsi" w:hAnsiTheme="minorHAnsi" w:cstheme="minorHAnsi"/>
                <w:bCs/>
                <w:sz w:val="22"/>
                <w:szCs w:val="22"/>
              </w:rPr>
              <w:t>393.2832</w:t>
            </w:r>
          </w:p>
        </w:tc>
        <w:tc>
          <w:tcPr>
            <w:tcW w:w="1080" w:type="dxa"/>
            <w:shd w:val="clear" w:color="auto" w:fill="auto"/>
            <w:vAlign w:val="center"/>
          </w:tcPr>
          <w:p w14:paraId="31CE9B55" w14:textId="64963FC0" w:rsidR="00CD6475" w:rsidRPr="002C0F10" w:rsidRDefault="00CD6475" w:rsidP="00CD6475">
            <w:pPr>
              <w:jc w:val="center"/>
              <w:rPr>
                <w:rFonts w:asciiTheme="minorHAnsi" w:hAnsiTheme="minorHAnsi" w:cstheme="minorHAnsi"/>
                <w:sz w:val="22"/>
                <w:szCs w:val="22"/>
              </w:rPr>
            </w:pPr>
          </w:p>
        </w:tc>
        <w:tc>
          <w:tcPr>
            <w:tcW w:w="2520" w:type="dxa"/>
            <w:shd w:val="clear" w:color="auto" w:fill="auto"/>
            <w:vAlign w:val="center"/>
          </w:tcPr>
          <w:p w14:paraId="1390EDA4" w14:textId="6BED42D9" w:rsidR="00CD6475" w:rsidRPr="002C0F10" w:rsidRDefault="00FF30CD" w:rsidP="00CD6475">
            <w:pPr>
              <w:jc w:val="center"/>
              <w:rPr>
                <w:rFonts w:asciiTheme="minorHAnsi" w:hAnsiTheme="minorHAnsi" w:cstheme="minorHAnsi"/>
                <w:sz w:val="22"/>
                <w:szCs w:val="22"/>
              </w:rPr>
            </w:pPr>
            <w:r w:rsidRPr="00FF30CD">
              <w:rPr>
                <w:rFonts w:asciiTheme="minorHAnsi" w:hAnsiTheme="minorHAnsi" w:cstheme="minorHAnsi"/>
                <w:sz w:val="22"/>
                <w:szCs w:val="22"/>
              </w:rPr>
              <w:t>unknown</w:t>
            </w:r>
          </w:p>
        </w:tc>
        <w:tc>
          <w:tcPr>
            <w:tcW w:w="2700" w:type="dxa"/>
            <w:shd w:val="clear" w:color="auto" w:fill="auto"/>
            <w:vAlign w:val="center"/>
          </w:tcPr>
          <w:p w14:paraId="2F6DE4AE" w14:textId="55B4AF42" w:rsidR="00CD6475" w:rsidRPr="00BE1751" w:rsidRDefault="00A42C58" w:rsidP="00CD6475">
            <w:pPr>
              <w:jc w:val="center"/>
              <w:rPr>
                <w:rFonts w:asciiTheme="minorHAnsi" w:hAnsiTheme="minorHAnsi" w:cstheme="minorHAnsi"/>
                <w:sz w:val="16"/>
                <w:szCs w:val="16"/>
              </w:rPr>
            </w:pPr>
            <w:r>
              <w:rPr>
                <w:rFonts w:asciiTheme="minorHAnsi" w:hAnsiTheme="minorHAnsi" w:cstheme="minorHAnsi"/>
                <w:sz w:val="16"/>
                <w:szCs w:val="16"/>
              </w:rPr>
              <w:t>-</w:t>
            </w:r>
          </w:p>
        </w:tc>
        <w:tc>
          <w:tcPr>
            <w:tcW w:w="3651" w:type="dxa"/>
            <w:shd w:val="clear" w:color="auto" w:fill="auto"/>
            <w:vAlign w:val="center"/>
          </w:tcPr>
          <w:p w14:paraId="5CD82DBA" w14:textId="708D2CCB" w:rsidR="00CD6475" w:rsidRPr="002C0F10" w:rsidRDefault="00A80AB8" w:rsidP="00CD6475">
            <w:pPr>
              <w:rPr>
                <w:rFonts w:asciiTheme="minorHAnsi" w:hAnsiTheme="minorHAnsi" w:cstheme="minorHAnsi"/>
                <w:sz w:val="22"/>
                <w:szCs w:val="22"/>
              </w:rPr>
            </w:pPr>
            <w:r>
              <w:rPr>
                <w:rFonts w:asciiTheme="minorHAnsi" w:hAnsiTheme="minorHAnsi" w:cstheme="minorHAnsi"/>
                <w:sz w:val="22"/>
                <w:szCs w:val="22"/>
              </w:rPr>
              <w:t>The observed peak is a background noise that was also observed in the solvent. When the chromatogram was aligned with the XCMS online, the fold difference between the peak in the extract and the blank was insignificant</w:t>
            </w:r>
          </w:p>
        </w:tc>
      </w:tr>
      <w:tr w:rsidR="00CD6475" w:rsidRPr="000C3398" w14:paraId="422817CF" w14:textId="77777777" w:rsidTr="00910579">
        <w:trPr>
          <w:cantSplit/>
          <w:trHeight w:val="1763"/>
        </w:trPr>
        <w:tc>
          <w:tcPr>
            <w:tcW w:w="985" w:type="dxa"/>
            <w:vAlign w:val="center"/>
          </w:tcPr>
          <w:p w14:paraId="54EF1D8E" w14:textId="1E9FAE44" w:rsidR="00CD6475" w:rsidRDefault="000F679E" w:rsidP="00CD6475">
            <w:pPr>
              <w:jc w:val="center"/>
              <w:rPr>
                <w:rFonts w:ascii="Calibri" w:hAnsi="Calibri" w:cs="Calibri"/>
                <w:color w:val="000000"/>
                <w:sz w:val="22"/>
                <w:szCs w:val="22"/>
              </w:rPr>
            </w:pPr>
            <w:r>
              <w:rPr>
                <w:rFonts w:ascii="Calibri" w:hAnsi="Calibri" w:cs="Calibri"/>
                <w:color w:val="000000"/>
                <w:sz w:val="22"/>
                <w:szCs w:val="22"/>
              </w:rPr>
              <w:t>13</w:t>
            </w:r>
          </w:p>
        </w:tc>
        <w:tc>
          <w:tcPr>
            <w:tcW w:w="1170" w:type="dxa"/>
            <w:shd w:val="clear" w:color="auto" w:fill="auto"/>
            <w:vAlign w:val="center"/>
          </w:tcPr>
          <w:p w14:paraId="370F8D49" w14:textId="14CED8A5" w:rsidR="00CD6475" w:rsidRPr="002C0F10" w:rsidRDefault="000F679E" w:rsidP="00CD6475">
            <w:pPr>
              <w:jc w:val="center"/>
              <w:rPr>
                <w:rFonts w:asciiTheme="minorHAnsi" w:hAnsiTheme="minorHAnsi" w:cstheme="minorHAnsi"/>
                <w:sz w:val="22"/>
                <w:szCs w:val="22"/>
              </w:rPr>
            </w:pPr>
            <w:r>
              <w:rPr>
                <w:rFonts w:asciiTheme="minorHAnsi" w:hAnsiTheme="minorHAnsi" w:cstheme="minorHAnsi"/>
                <w:sz w:val="22"/>
                <w:szCs w:val="22"/>
              </w:rPr>
              <w:t>20.76</w:t>
            </w:r>
          </w:p>
        </w:tc>
        <w:tc>
          <w:tcPr>
            <w:tcW w:w="1080" w:type="dxa"/>
            <w:shd w:val="clear" w:color="auto" w:fill="auto"/>
            <w:vAlign w:val="center"/>
          </w:tcPr>
          <w:p w14:paraId="64E14864" w14:textId="394CEB3D" w:rsidR="00CD6475" w:rsidRPr="002C0F10" w:rsidRDefault="00E8614E" w:rsidP="00CD6475">
            <w:pPr>
              <w:jc w:val="center"/>
              <w:rPr>
                <w:rFonts w:asciiTheme="minorHAnsi" w:hAnsiTheme="minorHAnsi" w:cstheme="minorHAnsi"/>
                <w:bCs/>
                <w:sz w:val="22"/>
                <w:szCs w:val="22"/>
              </w:rPr>
            </w:pPr>
            <w:r w:rsidRPr="00E8614E">
              <w:rPr>
                <w:rFonts w:asciiTheme="minorHAnsi" w:hAnsiTheme="minorHAnsi" w:cstheme="minorHAnsi"/>
                <w:bCs/>
                <w:sz w:val="22"/>
                <w:szCs w:val="22"/>
              </w:rPr>
              <w:t>270.3142</w:t>
            </w:r>
          </w:p>
        </w:tc>
        <w:tc>
          <w:tcPr>
            <w:tcW w:w="1080" w:type="dxa"/>
            <w:shd w:val="clear" w:color="auto" w:fill="auto"/>
            <w:vAlign w:val="center"/>
          </w:tcPr>
          <w:p w14:paraId="5A58AB9A" w14:textId="731894DE" w:rsidR="00CD6475" w:rsidRPr="002C0F10" w:rsidRDefault="00CD6475" w:rsidP="00CD6475">
            <w:pPr>
              <w:jc w:val="center"/>
              <w:rPr>
                <w:rFonts w:asciiTheme="minorHAnsi" w:hAnsiTheme="minorHAnsi" w:cstheme="minorHAnsi"/>
                <w:sz w:val="22"/>
                <w:szCs w:val="22"/>
              </w:rPr>
            </w:pPr>
          </w:p>
        </w:tc>
        <w:tc>
          <w:tcPr>
            <w:tcW w:w="2520" w:type="dxa"/>
            <w:shd w:val="clear" w:color="auto" w:fill="auto"/>
            <w:vAlign w:val="center"/>
          </w:tcPr>
          <w:p w14:paraId="16AD8130" w14:textId="55097909" w:rsidR="00CD6475" w:rsidRPr="002C0F10" w:rsidRDefault="00FF30CD" w:rsidP="00CD6475">
            <w:pPr>
              <w:jc w:val="center"/>
              <w:rPr>
                <w:rFonts w:asciiTheme="minorHAnsi" w:hAnsiTheme="minorHAnsi" w:cstheme="minorHAnsi"/>
                <w:sz w:val="22"/>
                <w:szCs w:val="22"/>
              </w:rPr>
            </w:pPr>
            <w:r w:rsidRPr="00FF30CD">
              <w:rPr>
                <w:rFonts w:asciiTheme="minorHAnsi" w:hAnsiTheme="minorHAnsi" w:cstheme="minorHAnsi"/>
                <w:sz w:val="22"/>
                <w:szCs w:val="22"/>
              </w:rPr>
              <w:t>unknown</w:t>
            </w:r>
          </w:p>
        </w:tc>
        <w:tc>
          <w:tcPr>
            <w:tcW w:w="2700" w:type="dxa"/>
            <w:shd w:val="clear" w:color="auto" w:fill="auto"/>
            <w:vAlign w:val="center"/>
          </w:tcPr>
          <w:p w14:paraId="1941D433" w14:textId="0FB44A3A" w:rsidR="00CD6475" w:rsidRPr="00BE1751" w:rsidRDefault="00A42C58" w:rsidP="00CD6475">
            <w:pPr>
              <w:jc w:val="center"/>
              <w:rPr>
                <w:rFonts w:asciiTheme="minorHAnsi" w:hAnsiTheme="minorHAnsi" w:cstheme="minorHAnsi"/>
                <w:sz w:val="16"/>
                <w:szCs w:val="16"/>
              </w:rPr>
            </w:pPr>
            <w:r>
              <w:rPr>
                <w:rFonts w:asciiTheme="minorHAnsi" w:hAnsiTheme="minorHAnsi" w:cstheme="minorHAnsi"/>
                <w:sz w:val="16"/>
                <w:szCs w:val="16"/>
              </w:rPr>
              <w:t>-</w:t>
            </w:r>
          </w:p>
        </w:tc>
        <w:tc>
          <w:tcPr>
            <w:tcW w:w="3651" w:type="dxa"/>
            <w:shd w:val="clear" w:color="auto" w:fill="auto"/>
            <w:vAlign w:val="center"/>
          </w:tcPr>
          <w:p w14:paraId="27960AC6" w14:textId="72FC4913" w:rsidR="00CD6475" w:rsidRPr="002C0F10" w:rsidRDefault="00A80AB8" w:rsidP="00CD6475">
            <w:pPr>
              <w:rPr>
                <w:rFonts w:asciiTheme="minorHAnsi" w:hAnsiTheme="minorHAnsi" w:cstheme="minorHAnsi"/>
                <w:sz w:val="22"/>
                <w:szCs w:val="22"/>
              </w:rPr>
            </w:pPr>
            <w:r>
              <w:rPr>
                <w:rFonts w:asciiTheme="minorHAnsi" w:hAnsiTheme="minorHAnsi" w:cstheme="minorHAnsi"/>
                <w:sz w:val="22"/>
                <w:szCs w:val="22"/>
              </w:rPr>
              <w:t>The observed peak is a background noise that was also observed in the solvent. When the chromatogram was aligned with the XCMS online, the fold difference between the peak in the extract and the blank was insignificant</w:t>
            </w:r>
          </w:p>
        </w:tc>
      </w:tr>
    </w:tbl>
    <w:p w14:paraId="1241EBA7" w14:textId="74DF51AD" w:rsidR="00824BDA" w:rsidRDefault="00824BDA"/>
    <w:p w14:paraId="364D5B1A" w14:textId="50ACB4A8" w:rsidR="003B1BA5" w:rsidRDefault="003B1BA5"/>
    <w:p w14:paraId="0C9B846D" w14:textId="4533F295" w:rsidR="003B1BA5" w:rsidRDefault="003B1BA5"/>
    <w:p w14:paraId="56F2F342" w14:textId="6DF034A0" w:rsidR="0096404E" w:rsidRPr="00ED0D1E" w:rsidRDefault="00910579" w:rsidP="0096404E">
      <w:pPr>
        <w:autoSpaceDE w:val="0"/>
        <w:autoSpaceDN w:val="0"/>
        <w:adjustRightInd w:val="0"/>
        <w:rPr>
          <w:rFonts w:ascii="Arial" w:eastAsiaTheme="minorHAnsi" w:hAnsi="Arial" w:cs="Arial"/>
        </w:rPr>
      </w:pPr>
      <w:r>
        <w:rPr>
          <w:rFonts w:ascii="Arial" w:eastAsiaTheme="minorHAnsi" w:hAnsi="Arial" w:cs="Arial"/>
        </w:rPr>
        <w:t>[1]</w:t>
      </w:r>
      <w:r>
        <w:rPr>
          <w:rFonts w:ascii="Arial" w:eastAsiaTheme="minorHAnsi" w:hAnsi="Arial" w:cs="Arial"/>
        </w:rPr>
        <w:tab/>
        <w:t>He X-G, Lin L-Z,</w:t>
      </w:r>
      <w:r w:rsidR="0096404E" w:rsidRPr="00ED0D1E">
        <w:rPr>
          <w:rFonts w:ascii="Arial" w:eastAsiaTheme="minorHAnsi" w:hAnsi="Arial" w:cs="Arial"/>
        </w:rPr>
        <w:t xml:space="preserve"> </w:t>
      </w:r>
      <w:proofErr w:type="spellStart"/>
      <w:r w:rsidR="0096404E" w:rsidRPr="00ED0D1E">
        <w:rPr>
          <w:rFonts w:ascii="Arial" w:eastAsiaTheme="minorHAnsi" w:hAnsi="Arial" w:cs="Arial"/>
        </w:rPr>
        <w:t>Lian</w:t>
      </w:r>
      <w:proofErr w:type="spellEnd"/>
      <w:r>
        <w:rPr>
          <w:rFonts w:ascii="Arial" w:eastAsiaTheme="minorHAnsi" w:hAnsi="Arial" w:cs="Arial"/>
        </w:rPr>
        <w:t xml:space="preserve"> L-Z</w:t>
      </w:r>
      <w:r w:rsidR="0096404E" w:rsidRPr="00ED0D1E">
        <w:rPr>
          <w:rFonts w:ascii="Arial" w:eastAsiaTheme="minorHAnsi" w:hAnsi="Arial" w:cs="Arial"/>
        </w:rPr>
        <w:t>. Electrospray high performance liquid chromatography-mass spectrometry in phytochemical analysis of kava (</w:t>
      </w:r>
      <w:r w:rsidR="0096404E" w:rsidRPr="00910579">
        <w:rPr>
          <w:rFonts w:ascii="Arial" w:eastAsiaTheme="minorHAnsi" w:hAnsi="Arial" w:cs="Arial"/>
          <w:i/>
        </w:rPr>
        <w:t xml:space="preserve">Piper </w:t>
      </w:r>
      <w:proofErr w:type="spellStart"/>
      <w:r w:rsidR="0096404E" w:rsidRPr="00910579">
        <w:rPr>
          <w:rFonts w:ascii="Arial" w:eastAsiaTheme="minorHAnsi" w:hAnsi="Arial" w:cs="Arial"/>
          <w:i/>
        </w:rPr>
        <w:t>methysticum</w:t>
      </w:r>
      <w:proofErr w:type="spellEnd"/>
      <w:r w:rsidR="0096404E" w:rsidRPr="00ED0D1E">
        <w:rPr>
          <w:rFonts w:ascii="Arial" w:eastAsiaTheme="minorHAnsi" w:hAnsi="Arial" w:cs="Arial"/>
        </w:rPr>
        <w:t xml:space="preserve">) extract. </w:t>
      </w:r>
      <w:r w:rsidR="0096404E" w:rsidRPr="00ED0D1E">
        <w:rPr>
          <w:rFonts w:ascii="Arial" w:eastAsiaTheme="minorHAnsi" w:hAnsi="Arial" w:cs="Arial"/>
          <w:i/>
          <w:iCs/>
        </w:rPr>
        <w:t xml:space="preserve">Planta </w:t>
      </w:r>
      <w:proofErr w:type="spellStart"/>
      <w:r w:rsidR="0096404E" w:rsidRPr="00ED0D1E">
        <w:rPr>
          <w:rFonts w:ascii="Arial" w:eastAsiaTheme="minorHAnsi" w:hAnsi="Arial" w:cs="Arial"/>
          <w:i/>
          <w:iCs/>
        </w:rPr>
        <w:t>Medica</w:t>
      </w:r>
      <w:proofErr w:type="spellEnd"/>
      <w:r>
        <w:rPr>
          <w:rFonts w:ascii="Arial" w:eastAsiaTheme="minorHAnsi" w:hAnsi="Arial" w:cs="Arial"/>
          <w:i/>
          <w:iCs/>
        </w:rPr>
        <w:t>.</w:t>
      </w:r>
      <w:r w:rsidR="0096404E" w:rsidRPr="00ED0D1E">
        <w:rPr>
          <w:rFonts w:ascii="Arial" w:eastAsiaTheme="minorHAnsi" w:hAnsi="Arial" w:cs="Arial"/>
        </w:rPr>
        <w:t xml:space="preserve"> </w:t>
      </w:r>
      <w:r w:rsidR="0096404E" w:rsidRPr="00ED0D1E">
        <w:rPr>
          <w:rFonts w:ascii="Arial" w:eastAsiaTheme="minorHAnsi" w:hAnsi="Arial" w:cs="Arial"/>
          <w:b/>
          <w:bCs/>
        </w:rPr>
        <w:t>1997</w:t>
      </w:r>
      <w:r>
        <w:rPr>
          <w:rFonts w:ascii="Arial" w:eastAsiaTheme="minorHAnsi" w:hAnsi="Arial" w:cs="Arial"/>
        </w:rPr>
        <w:t>;</w:t>
      </w:r>
      <w:r w:rsidR="0096404E" w:rsidRPr="00ED0D1E">
        <w:rPr>
          <w:rFonts w:ascii="Arial" w:eastAsiaTheme="minorHAnsi" w:hAnsi="Arial" w:cs="Arial"/>
        </w:rPr>
        <w:t xml:space="preserve"> </w:t>
      </w:r>
      <w:r w:rsidR="0096404E" w:rsidRPr="00ED0D1E">
        <w:rPr>
          <w:rFonts w:ascii="Arial" w:eastAsiaTheme="minorHAnsi" w:hAnsi="Arial" w:cs="Arial"/>
          <w:i/>
          <w:iCs/>
        </w:rPr>
        <w:t>63</w:t>
      </w:r>
      <w:r>
        <w:rPr>
          <w:rFonts w:ascii="Arial" w:eastAsiaTheme="minorHAnsi" w:hAnsi="Arial" w:cs="Arial"/>
        </w:rPr>
        <w:t>:</w:t>
      </w:r>
      <w:r w:rsidR="0096404E" w:rsidRPr="00ED0D1E">
        <w:rPr>
          <w:rFonts w:ascii="Arial" w:eastAsiaTheme="minorHAnsi" w:hAnsi="Arial" w:cs="Arial"/>
        </w:rPr>
        <w:t xml:space="preserve"> 70.</w:t>
      </w:r>
    </w:p>
    <w:p w14:paraId="31F7F07D" w14:textId="074E9047" w:rsidR="00D7547F" w:rsidRPr="00ED0D1E" w:rsidRDefault="00910579" w:rsidP="00D7547F">
      <w:pPr>
        <w:autoSpaceDE w:val="0"/>
        <w:autoSpaceDN w:val="0"/>
        <w:adjustRightInd w:val="0"/>
        <w:rPr>
          <w:rFonts w:ascii="Arial" w:eastAsiaTheme="minorHAnsi" w:hAnsi="Arial" w:cs="Arial"/>
        </w:rPr>
      </w:pPr>
      <w:r>
        <w:rPr>
          <w:rFonts w:ascii="Arial" w:eastAsiaTheme="minorHAnsi" w:hAnsi="Arial" w:cs="Arial"/>
        </w:rPr>
        <w:t>[2]</w:t>
      </w:r>
      <w:r>
        <w:rPr>
          <w:rFonts w:ascii="Arial" w:eastAsiaTheme="minorHAnsi" w:hAnsi="Arial" w:cs="Arial"/>
        </w:rPr>
        <w:tab/>
        <w:t>Tang Y, Fields CA. UHPLC-UV m</w:t>
      </w:r>
      <w:r w:rsidR="00D7547F" w:rsidRPr="00ED0D1E">
        <w:rPr>
          <w:rFonts w:ascii="Arial" w:eastAsiaTheme="minorHAnsi" w:hAnsi="Arial" w:cs="Arial"/>
        </w:rPr>
        <w:t xml:space="preserve">ethod development and validation for determining </w:t>
      </w:r>
      <w:proofErr w:type="spellStart"/>
      <w:r w:rsidR="00D7547F" w:rsidRPr="00ED0D1E">
        <w:rPr>
          <w:rFonts w:ascii="Arial" w:eastAsiaTheme="minorHAnsi" w:hAnsi="Arial" w:cs="Arial"/>
        </w:rPr>
        <w:t>kavalactones</w:t>
      </w:r>
      <w:proofErr w:type="spellEnd"/>
      <w:r w:rsidR="00D7547F" w:rsidRPr="00ED0D1E">
        <w:rPr>
          <w:rFonts w:ascii="Arial" w:eastAsiaTheme="minorHAnsi" w:hAnsi="Arial" w:cs="Arial"/>
        </w:rPr>
        <w:t xml:space="preserve"> and </w:t>
      </w:r>
      <w:proofErr w:type="spellStart"/>
      <w:r w:rsidR="00D7547F" w:rsidRPr="00ED0D1E">
        <w:rPr>
          <w:rFonts w:ascii="Arial" w:eastAsiaTheme="minorHAnsi" w:hAnsi="Arial" w:cs="Arial"/>
        </w:rPr>
        <w:t>flavokavains</w:t>
      </w:r>
      <w:proofErr w:type="spellEnd"/>
      <w:r w:rsidR="00D7547F" w:rsidRPr="00ED0D1E">
        <w:rPr>
          <w:rFonts w:ascii="Arial" w:eastAsiaTheme="minorHAnsi" w:hAnsi="Arial" w:cs="Arial"/>
        </w:rPr>
        <w:t xml:space="preserve"> in </w:t>
      </w:r>
      <w:r w:rsidR="00D7547F" w:rsidRPr="00910579">
        <w:rPr>
          <w:rFonts w:ascii="Arial" w:eastAsiaTheme="minorHAnsi" w:hAnsi="Arial" w:cs="Arial"/>
          <w:i/>
        </w:rPr>
        <w:t xml:space="preserve">Piper </w:t>
      </w:r>
      <w:proofErr w:type="spellStart"/>
      <w:r w:rsidR="00D7547F" w:rsidRPr="00910579">
        <w:rPr>
          <w:rFonts w:ascii="Arial" w:eastAsiaTheme="minorHAnsi" w:hAnsi="Arial" w:cs="Arial"/>
          <w:i/>
        </w:rPr>
        <w:t>methysticum</w:t>
      </w:r>
      <w:proofErr w:type="spellEnd"/>
      <w:r w:rsidR="00D7547F" w:rsidRPr="00ED0D1E">
        <w:rPr>
          <w:rFonts w:ascii="Arial" w:eastAsiaTheme="minorHAnsi" w:hAnsi="Arial" w:cs="Arial"/>
        </w:rPr>
        <w:t xml:space="preserve"> (Kava). </w:t>
      </w:r>
      <w:r w:rsidR="00D7547F" w:rsidRPr="00ED0D1E">
        <w:rPr>
          <w:rFonts w:ascii="Arial" w:eastAsiaTheme="minorHAnsi" w:hAnsi="Arial" w:cs="Arial"/>
          <w:i/>
          <w:iCs/>
        </w:rPr>
        <w:t>Molecules</w:t>
      </w:r>
      <w:r>
        <w:rPr>
          <w:rFonts w:ascii="Arial" w:eastAsiaTheme="minorHAnsi" w:hAnsi="Arial" w:cs="Arial"/>
          <w:i/>
          <w:iCs/>
        </w:rPr>
        <w:t>.</w:t>
      </w:r>
      <w:r w:rsidR="00D7547F" w:rsidRPr="00ED0D1E">
        <w:rPr>
          <w:rFonts w:ascii="Arial" w:eastAsiaTheme="minorHAnsi" w:hAnsi="Arial" w:cs="Arial"/>
        </w:rPr>
        <w:t xml:space="preserve"> </w:t>
      </w:r>
      <w:r w:rsidR="00D7547F" w:rsidRPr="00ED0D1E">
        <w:rPr>
          <w:rFonts w:ascii="Arial" w:eastAsiaTheme="minorHAnsi" w:hAnsi="Arial" w:cs="Arial"/>
          <w:b/>
          <w:bCs/>
        </w:rPr>
        <w:t>2019</w:t>
      </w:r>
      <w:r>
        <w:rPr>
          <w:rFonts w:ascii="Arial" w:eastAsiaTheme="minorHAnsi" w:hAnsi="Arial" w:cs="Arial"/>
        </w:rPr>
        <w:t>;</w:t>
      </w:r>
      <w:r w:rsidR="00D7547F" w:rsidRPr="00ED0D1E">
        <w:rPr>
          <w:rFonts w:ascii="Arial" w:eastAsiaTheme="minorHAnsi" w:hAnsi="Arial" w:cs="Arial"/>
        </w:rPr>
        <w:t xml:space="preserve"> </w:t>
      </w:r>
      <w:r w:rsidR="00D7547F" w:rsidRPr="00ED0D1E">
        <w:rPr>
          <w:rFonts w:ascii="Arial" w:eastAsiaTheme="minorHAnsi" w:hAnsi="Arial" w:cs="Arial"/>
          <w:i/>
          <w:iCs/>
        </w:rPr>
        <w:t>24</w:t>
      </w:r>
      <w:r>
        <w:rPr>
          <w:rFonts w:ascii="Arial" w:eastAsiaTheme="minorHAnsi" w:hAnsi="Arial" w:cs="Arial"/>
        </w:rPr>
        <w:t>:</w:t>
      </w:r>
      <w:r w:rsidR="00D7547F" w:rsidRPr="00ED0D1E">
        <w:rPr>
          <w:rFonts w:ascii="Arial" w:eastAsiaTheme="minorHAnsi" w:hAnsi="Arial" w:cs="Arial"/>
        </w:rPr>
        <w:t xml:space="preserve"> 1245.</w:t>
      </w:r>
    </w:p>
    <w:p w14:paraId="74EE25AD" w14:textId="685AE2DB" w:rsidR="003B1BA5" w:rsidRPr="00ED0D1E" w:rsidRDefault="003B1BA5">
      <w:pPr>
        <w:rPr>
          <w:rFonts w:ascii="Arial" w:hAnsi="Arial" w:cs="Arial"/>
        </w:rPr>
      </w:pPr>
    </w:p>
    <w:p w14:paraId="01BDDDFA" w14:textId="6C5C1D34" w:rsidR="00AF7568" w:rsidRDefault="00AF7568">
      <w:pPr>
        <w:spacing w:after="160" w:line="259" w:lineRule="auto"/>
      </w:pPr>
      <w:r>
        <w:br w:type="page"/>
      </w:r>
    </w:p>
    <w:p w14:paraId="5DE28419" w14:textId="3E79658A" w:rsidR="00AF7568" w:rsidRPr="006D1F03" w:rsidRDefault="00AF7568">
      <w:pPr>
        <w:rPr>
          <w:rFonts w:ascii="Arial" w:hAnsi="Arial" w:cs="Arial"/>
        </w:rPr>
      </w:pPr>
      <w:r w:rsidRPr="006D1F03">
        <w:rPr>
          <w:rFonts w:ascii="Arial" w:hAnsi="Arial" w:cs="Arial"/>
        </w:rPr>
        <w:t>Appendix</w:t>
      </w:r>
    </w:p>
    <w:p w14:paraId="5239414A" w14:textId="62518756" w:rsidR="00AF7568" w:rsidRDefault="00AF7568"/>
    <w:p w14:paraId="088CA800" w14:textId="55D03F0C" w:rsidR="00B423A4" w:rsidRDefault="006C6938">
      <w:r>
        <w:rPr>
          <w:noProof/>
        </w:rPr>
        <w:drawing>
          <wp:inline distT="0" distB="0" distL="0" distR="0" wp14:anchorId="25EF6E69" wp14:editId="69113FFA">
            <wp:extent cx="8257032" cy="2221992"/>
            <wp:effectExtent l="0" t="0" r="0" b="0"/>
            <wp:docPr id="1962" name="Picture 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57032" cy="2221992"/>
                    </a:xfrm>
                    <a:prstGeom prst="rect">
                      <a:avLst/>
                    </a:prstGeom>
                    <a:noFill/>
                  </pic:spPr>
                </pic:pic>
              </a:graphicData>
            </a:graphic>
          </wp:inline>
        </w:drawing>
      </w:r>
    </w:p>
    <w:p w14:paraId="310F9869" w14:textId="12DFB057" w:rsidR="006C6938" w:rsidRDefault="006C6938">
      <w:r>
        <w:rPr>
          <w:noProof/>
        </w:rPr>
        <w:drawing>
          <wp:inline distT="0" distB="0" distL="0" distR="0" wp14:anchorId="4E407B3A" wp14:editId="17A0E78C">
            <wp:extent cx="8247888" cy="2121408"/>
            <wp:effectExtent l="0" t="0" r="0" b="0"/>
            <wp:docPr id="1963"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47888" cy="2121408"/>
                    </a:xfrm>
                    <a:prstGeom prst="rect">
                      <a:avLst/>
                    </a:prstGeom>
                    <a:noFill/>
                  </pic:spPr>
                </pic:pic>
              </a:graphicData>
            </a:graphic>
          </wp:inline>
        </w:drawing>
      </w:r>
    </w:p>
    <w:p w14:paraId="65104D80" w14:textId="77777777" w:rsidR="00231356" w:rsidRDefault="00231356">
      <w:pPr>
        <w:spacing w:after="160" w:line="259" w:lineRule="auto"/>
        <w:rPr>
          <w:rFonts w:ascii="Arial" w:hAnsi="Arial" w:cs="Arial"/>
        </w:rPr>
      </w:pPr>
    </w:p>
    <w:p w14:paraId="32A071AE" w14:textId="625F0F1C" w:rsidR="00546F47" w:rsidRDefault="008A34D9">
      <w:pPr>
        <w:spacing w:after="160" w:line="259" w:lineRule="auto"/>
        <w:rPr>
          <w:rFonts w:ascii="Arial" w:hAnsi="Arial" w:cs="Arial"/>
        </w:rPr>
      </w:pPr>
      <w:r w:rsidRPr="00FB6AC6">
        <w:rPr>
          <w:rFonts w:ascii="Arial" w:hAnsi="Arial" w:cs="Arial"/>
        </w:rPr>
        <w:t xml:space="preserve">Figure 2. </w:t>
      </w:r>
      <w:r w:rsidR="00910579">
        <w:rPr>
          <w:rFonts w:ascii="Arial" w:hAnsi="Arial" w:cs="Arial"/>
        </w:rPr>
        <w:t xml:space="preserve">Positive ion electrospray </w:t>
      </w:r>
      <w:r w:rsidR="00FB6AC6" w:rsidRPr="00FB6AC6">
        <w:rPr>
          <w:rFonts w:ascii="Arial" w:hAnsi="Arial" w:cs="Arial"/>
        </w:rPr>
        <w:t xml:space="preserve">HRMS (top panel) and MS/MS of peak 1 with </w:t>
      </w:r>
      <w:r w:rsidR="00FB6AC6" w:rsidRPr="00BE2980">
        <w:rPr>
          <w:rFonts w:ascii="Arial" w:hAnsi="Arial" w:cs="Arial"/>
          <w:i/>
          <w:iCs/>
        </w:rPr>
        <w:t>m</w:t>
      </w:r>
      <w:r w:rsidR="00FB6AC6" w:rsidRPr="00FB6AC6">
        <w:rPr>
          <w:rFonts w:ascii="Arial" w:hAnsi="Arial" w:cs="Arial"/>
        </w:rPr>
        <w:t>/</w:t>
      </w:r>
      <w:r w:rsidR="00FB6AC6" w:rsidRPr="00BE2980">
        <w:rPr>
          <w:rFonts w:ascii="Arial" w:hAnsi="Arial" w:cs="Arial"/>
          <w:i/>
          <w:iCs/>
        </w:rPr>
        <w:t>z</w:t>
      </w:r>
      <w:r w:rsidR="00FB6AC6" w:rsidRPr="00FB6AC6">
        <w:rPr>
          <w:rFonts w:ascii="Arial" w:hAnsi="Arial" w:cs="Arial"/>
        </w:rPr>
        <w:t xml:space="preserve"> 259.0882 eluting at 9.53 min</w:t>
      </w:r>
    </w:p>
    <w:p w14:paraId="3E319FA6" w14:textId="77777777" w:rsidR="00546F47" w:rsidRDefault="00546F47">
      <w:pPr>
        <w:spacing w:after="160" w:line="259" w:lineRule="auto"/>
        <w:rPr>
          <w:rFonts w:ascii="Arial" w:hAnsi="Arial" w:cs="Arial"/>
        </w:rPr>
      </w:pPr>
      <w:r>
        <w:rPr>
          <w:rFonts w:ascii="Arial" w:hAnsi="Arial" w:cs="Arial"/>
        </w:rPr>
        <w:br w:type="page"/>
      </w:r>
    </w:p>
    <w:p w14:paraId="175F43A4" w14:textId="77777777" w:rsidR="00546F47" w:rsidRDefault="00546F47">
      <w:pPr>
        <w:spacing w:after="160" w:line="259" w:lineRule="auto"/>
        <w:rPr>
          <w:rFonts w:ascii="Arial" w:hAnsi="Arial" w:cs="Arial"/>
        </w:rPr>
      </w:pPr>
      <w:r>
        <w:rPr>
          <w:rFonts w:ascii="Arial" w:hAnsi="Arial" w:cs="Arial"/>
          <w:noProof/>
        </w:rPr>
        <w:drawing>
          <wp:inline distT="0" distB="0" distL="0" distR="0" wp14:anchorId="2B34552C" wp14:editId="3DE7F55E">
            <wp:extent cx="8257032" cy="2121408"/>
            <wp:effectExtent l="0" t="0" r="0" b="0"/>
            <wp:docPr id="1965" name="Picture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57032" cy="2121408"/>
                    </a:xfrm>
                    <a:prstGeom prst="rect">
                      <a:avLst/>
                    </a:prstGeom>
                    <a:noFill/>
                  </pic:spPr>
                </pic:pic>
              </a:graphicData>
            </a:graphic>
          </wp:inline>
        </w:drawing>
      </w:r>
    </w:p>
    <w:p w14:paraId="5B991A0D" w14:textId="77777777" w:rsidR="00546F47" w:rsidRDefault="00546F47">
      <w:pPr>
        <w:spacing w:after="160" w:line="259" w:lineRule="auto"/>
        <w:rPr>
          <w:rFonts w:ascii="Arial" w:hAnsi="Arial" w:cs="Arial"/>
        </w:rPr>
      </w:pPr>
      <w:r>
        <w:rPr>
          <w:rFonts w:ascii="Arial" w:hAnsi="Arial" w:cs="Arial"/>
          <w:noProof/>
        </w:rPr>
        <w:drawing>
          <wp:inline distT="0" distB="0" distL="0" distR="0" wp14:anchorId="2B3852D4" wp14:editId="08F2B9BF">
            <wp:extent cx="8266176" cy="2121408"/>
            <wp:effectExtent l="0" t="0" r="0" b="0"/>
            <wp:docPr id="1966" name="Picture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266176" cy="2121408"/>
                    </a:xfrm>
                    <a:prstGeom prst="rect">
                      <a:avLst/>
                    </a:prstGeom>
                    <a:noFill/>
                  </pic:spPr>
                </pic:pic>
              </a:graphicData>
            </a:graphic>
          </wp:inline>
        </w:drawing>
      </w:r>
    </w:p>
    <w:p w14:paraId="787DDD18" w14:textId="77777777" w:rsidR="00546F47" w:rsidRDefault="00546F47" w:rsidP="00546F47">
      <w:pPr>
        <w:spacing w:after="160" w:line="259" w:lineRule="auto"/>
        <w:rPr>
          <w:rFonts w:ascii="Arial" w:hAnsi="Arial" w:cs="Arial"/>
        </w:rPr>
      </w:pPr>
    </w:p>
    <w:p w14:paraId="0F97DDA7" w14:textId="39AC30CF" w:rsidR="00546F47" w:rsidRDefault="00546F47" w:rsidP="00546F47">
      <w:pPr>
        <w:spacing w:after="160" w:line="259" w:lineRule="auto"/>
        <w:rPr>
          <w:rFonts w:ascii="Arial" w:hAnsi="Arial" w:cs="Arial"/>
        </w:rPr>
      </w:pPr>
      <w:r w:rsidRPr="00FB6AC6">
        <w:rPr>
          <w:rFonts w:ascii="Arial" w:hAnsi="Arial" w:cs="Arial"/>
        </w:rPr>
        <w:t xml:space="preserve">Figure </w:t>
      </w:r>
      <w:r>
        <w:rPr>
          <w:rFonts w:ascii="Arial" w:hAnsi="Arial" w:cs="Arial"/>
        </w:rPr>
        <w:t>3</w:t>
      </w:r>
      <w:r w:rsidRPr="00FB6AC6">
        <w:rPr>
          <w:rFonts w:ascii="Arial" w:hAnsi="Arial" w:cs="Arial"/>
        </w:rPr>
        <w:t xml:space="preserve">. </w:t>
      </w:r>
      <w:r w:rsidR="00910579">
        <w:rPr>
          <w:rFonts w:ascii="Arial" w:hAnsi="Arial" w:cs="Arial"/>
        </w:rPr>
        <w:t xml:space="preserve">Positive ion electrospray </w:t>
      </w:r>
      <w:r w:rsidRPr="00FB6AC6">
        <w:rPr>
          <w:rFonts w:ascii="Arial" w:hAnsi="Arial" w:cs="Arial"/>
        </w:rPr>
        <w:t xml:space="preserve">HRMS (top panel) and MS/MS of peak </w:t>
      </w:r>
      <w:r>
        <w:rPr>
          <w:rFonts w:ascii="Arial" w:hAnsi="Arial" w:cs="Arial"/>
        </w:rPr>
        <w:t>2</w:t>
      </w:r>
      <w:r w:rsidRPr="00FB6AC6">
        <w:rPr>
          <w:rFonts w:ascii="Arial" w:hAnsi="Arial" w:cs="Arial"/>
        </w:rPr>
        <w:t xml:space="preserve"> with </w:t>
      </w:r>
      <w:r w:rsidRPr="00BE2980">
        <w:rPr>
          <w:rFonts w:ascii="Arial" w:hAnsi="Arial" w:cs="Arial"/>
          <w:i/>
          <w:iCs/>
        </w:rPr>
        <w:t>m</w:t>
      </w:r>
      <w:r w:rsidRPr="00FB6AC6">
        <w:rPr>
          <w:rFonts w:ascii="Arial" w:hAnsi="Arial" w:cs="Arial"/>
        </w:rPr>
        <w:t>/</w:t>
      </w:r>
      <w:r w:rsidRPr="00BE2980">
        <w:rPr>
          <w:rFonts w:ascii="Arial" w:hAnsi="Arial" w:cs="Arial"/>
          <w:i/>
          <w:iCs/>
        </w:rPr>
        <w:t>z</w:t>
      </w:r>
      <w:r w:rsidRPr="00FB6AC6">
        <w:rPr>
          <w:rFonts w:ascii="Arial" w:hAnsi="Arial" w:cs="Arial"/>
        </w:rPr>
        <w:t xml:space="preserve"> </w:t>
      </w:r>
      <w:r w:rsidRPr="00546F47">
        <w:rPr>
          <w:rFonts w:ascii="Arial" w:hAnsi="Arial" w:cs="Arial"/>
        </w:rPr>
        <w:t>279.1200</w:t>
      </w:r>
      <w:r w:rsidR="00D62D90">
        <w:rPr>
          <w:rFonts w:ascii="Arial" w:hAnsi="Arial" w:cs="Arial"/>
        </w:rPr>
        <w:t xml:space="preserve"> </w:t>
      </w:r>
      <w:r w:rsidRPr="00FB6AC6">
        <w:rPr>
          <w:rFonts w:ascii="Arial" w:hAnsi="Arial" w:cs="Arial"/>
        </w:rPr>
        <w:t xml:space="preserve">eluting at </w:t>
      </w:r>
      <w:r>
        <w:rPr>
          <w:rFonts w:ascii="Arial" w:hAnsi="Arial" w:cs="Arial"/>
        </w:rPr>
        <w:t>10.97</w:t>
      </w:r>
      <w:r w:rsidRPr="00FB6AC6">
        <w:rPr>
          <w:rFonts w:ascii="Arial" w:hAnsi="Arial" w:cs="Arial"/>
        </w:rPr>
        <w:t xml:space="preserve"> min</w:t>
      </w:r>
    </w:p>
    <w:p w14:paraId="2A7CC236" w14:textId="62CC8863" w:rsidR="006C6938" w:rsidRPr="00FB6AC6" w:rsidRDefault="006C6938">
      <w:pPr>
        <w:spacing w:after="160" w:line="259" w:lineRule="auto"/>
        <w:rPr>
          <w:rFonts w:ascii="Arial" w:hAnsi="Arial" w:cs="Arial"/>
        </w:rPr>
      </w:pPr>
      <w:r w:rsidRPr="00FB6AC6">
        <w:rPr>
          <w:rFonts w:ascii="Arial" w:hAnsi="Arial" w:cs="Arial"/>
        </w:rPr>
        <w:br w:type="page"/>
      </w:r>
    </w:p>
    <w:p w14:paraId="42BC9887" w14:textId="4D26B4DC" w:rsidR="006C6938" w:rsidRDefault="006C6938"/>
    <w:p w14:paraId="0916DCF1" w14:textId="11A22BDD" w:rsidR="008A34D9" w:rsidRDefault="00D62D90">
      <w:r>
        <w:rPr>
          <w:noProof/>
        </w:rPr>
        <w:drawing>
          <wp:inline distT="0" distB="0" distL="0" distR="0" wp14:anchorId="2355E246" wp14:editId="7C8B9363">
            <wp:extent cx="8257032" cy="2121408"/>
            <wp:effectExtent l="0" t="0" r="0" b="0"/>
            <wp:docPr id="1967" name="Picture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257032" cy="2121408"/>
                    </a:xfrm>
                    <a:prstGeom prst="rect">
                      <a:avLst/>
                    </a:prstGeom>
                    <a:noFill/>
                  </pic:spPr>
                </pic:pic>
              </a:graphicData>
            </a:graphic>
          </wp:inline>
        </w:drawing>
      </w:r>
    </w:p>
    <w:p w14:paraId="15796A2C" w14:textId="30F995A7" w:rsidR="00D62D90" w:rsidRDefault="00D62D90">
      <w:r>
        <w:rPr>
          <w:noProof/>
        </w:rPr>
        <w:drawing>
          <wp:inline distT="0" distB="0" distL="0" distR="0" wp14:anchorId="62B6A699" wp14:editId="1956C613">
            <wp:extent cx="8257032" cy="2121408"/>
            <wp:effectExtent l="0" t="0" r="0" b="0"/>
            <wp:docPr id="1968" name="Picture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7032" cy="2121408"/>
                    </a:xfrm>
                    <a:prstGeom prst="rect">
                      <a:avLst/>
                    </a:prstGeom>
                    <a:noFill/>
                  </pic:spPr>
                </pic:pic>
              </a:graphicData>
            </a:graphic>
          </wp:inline>
        </w:drawing>
      </w:r>
    </w:p>
    <w:p w14:paraId="7B17BE08" w14:textId="77777777" w:rsidR="00D62D90" w:rsidRDefault="00D62D90" w:rsidP="00D62D90">
      <w:pPr>
        <w:spacing w:after="160" w:line="259" w:lineRule="auto"/>
        <w:rPr>
          <w:rFonts w:ascii="Arial" w:hAnsi="Arial" w:cs="Arial"/>
        </w:rPr>
      </w:pPr>
    </w:p>
    <w:p w14:paraId="7D935925" w14:textId="17DB3FA7" w:rsidR="00D62D90" w:rsidRDefault="00D62D90" w:rsidP="00D62D90">
      <w:pPr>
        <w:spacing w:after="160" w:line="259" w:lineRule="auto"/>
        <w:rPr>
          <w:rFonts w:ascii="Arial" w:hAnsi="Arial" w:cs="Arial"/>
        </w:rPr>
      </w:pPr>
      <w:r w:rsidRPr="00FB6AC6">
        <w:rPr>
          <w:rFonts w:ascii="Arial" w:hAnsi="Arial" w:cs="Arial"/>
        </w:rPr>
        <w:t xml:space="preserve">Figure </w:t>
      </w:r>
      <w:r>
        <w:rPr>
          <w:rFonts w:ascii="Arial" w:hAnsi="Arial" w:cs="Arial"/>
        </w:rPr>
        <w:t>4</w:t>
      </w:r>
      <w:r w:rsidRPr="00FB6AC6">
        <w:rPr>
          <w:rFonts w:ascii="Arial" w:hAnsi="Arial" w:cs="Arial"/>
        </w:rPr>
        <w:t xml:space="preserve">. </w:t>
      </w:r>
      <w:r w:rsidR="00910579">
        <w:rPr>
          <w:rFonts w:ascii="Arial" w:hAnsi="Arial" w:cs="Arial"/>
        </w:rPr>
        <w:t xml:space="preserve">Positive ion electrospray </w:t>
      </w:r>
      <w:r w:rsidRPr="00FB6AC6">
        <w:rPr>
          <w:rFonts w:ascii="Arial" w:hAnsi="Arial" w:cs="Arial"/>
        </w:rPr>
        <w:t xml:space="preserve">HRMS (top panel) and MS/MS of peak </w:t>
      </w:r>
      <w:r>
        <w:rPr>
          <w:rFonts w:ascii="Arial" w:hAnsi="Arial" w:cs="Arial"/>
        </w:rPr>
        <w:t>3</w:t>
      </w:r>
      <w:r w:rsidRPr="00FB6AC6">
        <w:rPr>
          <w:rFonts w:ascii="Arial" w:hAnsi="Arial" w:cs="Arial"/>
        </w:rPr>
        <w:t xml:space="preserve"> with </w:t>
      </w:r>
      <w:r w:rsidRPr="00BE2980">
        <w:rPr>
          <w:rFonts w:ascii="Arial" w:hAnsi="Arial" w:cs="Arial"/>
          <w:i/>
          <w:iCs/>
        </w:rPr>
        <w:t>m</w:t>
      </w:r>
      <w:r w:rsidRPr="00FB6AC6">
        <w:rPr>
          <w:rFonts w:ascii="Arial" w:hAnsi="Arial" w:cs="Arial"/>
        </w:rPr>
        <w:t>/</w:t>
      </w:r>
      <w:r w:rsidRPr="00BE2980">
        <w:rPr>
          <w:rFonts w:ascii="Arial" w:hAnsi="Arial" w:cs="Arial"/>
          <w:i/>
          <w:iCs/>
        </w:rPr>
        <w:t>z</w:t>
      </w:r>
      <w:r w:rsidRPr="00FB6AC6">
        <w:rPr>
          <w:rFonts w:ascii="Arial" w:hAnsi="Arial" w:cs="Arial"/>
        </w:rPr>
        <w:t xml:space="preserve"> </w:t>
      </w:r>
      <w:r w:rsidRPr="00D62D90">
        <w:rPr>
          <w:rFonts w:ascii="Arial" w:hAnsi="Arial" w:cs="Arial"/>
        </w:rPr>
        <w:t>201.2392</w:t>
      </w:r>
      <w:r>
        <w:rPr>
          <w:rFonts w:ascii="Arial" w:hAnsi="Arial" w:cs="Arial"/>
        </w:rPr>
        <w:t xml:space="preserve"> </w:t>
      </w:r>
      <w:r w:rsidRPr="00FB6AC6">
        <w:rPr>
          <w:rFonts w:ascii="Arial" w:hAnsi="Arial" w:cs="Arial"/>
        </w:rPr>
        <w:t xml:space="preserve">eluting at </w:t>
      </w:r>
      <w:r>
        <w:rPr>
          <w:rFonts w:ascii="Arial" w:hAnsi="Arial" w:cs="Arial"/>
        </w:rPr>
        <w:t>11.53</w:t>
      </w:r>
      <w:r w:rsidRPr="00FB6AC6">
        <w:rPr>
          <w:rFonts w:ascii="Arial" w:hAnsi="Arial" w:cs="Arial"/>
        </w:rPr>
        <w:t xml:space="preserve"> min</w:t>
      </w:r>
    </w:p>
    <w:p w14:paraId="734DD54B" w14:textId="0BFC8919" w:rsidR="00BE2980" w:rsidRDefault="00BE2980">
      <w:pPr>
        <w:spacing w:after="160" w:line="259" w:lineRule="auto"/>
        <w:rPr>
          <w:rFonts w:ascii="Arial" w:hAnsi="Arial" w:cs="Arial"/>
        </w:rPr>
      </w:pPr>
      <w:r>
        <w:rPr>
          <w:rFonts w:ascii="Arial" w:hAnsi="Arial" w:cs="Arial"/>
        </w:rPr>
        <w:br w:type="page"/>
      </w:r>
    </w:p>
    <w:p w14:paraId="72243874" w14:textId="2DC8DB12" w:rsidR="00BE2980" w:rsidRDefault="00BE2980" w:rsidP="00D62D90">
      <w:pPr>
        <w:spacing w:after="160" w:line="259" w:lineRule="auto"/>
        <w:rPr>
          <w:rFonts w:ascii="Arial" w:hAnsi="Arial" w:cs="Arial"/>
        </w:rPr>
      </w:pPr>
      <w:r>
        <w:rPr>
          <w:rFonts w:ascii="Arial" w:hAnsi="Arial" w:cs="Arial"/>
          <w:noProof/>
        </w:rPr>
        <w:drawing>
          <wp:inline distT="0" distB="0" distL="0" distR="0" wp14:anchorId="1B46B5FE" wp14:editId="39E1FD8D">
            <wp:extent cx="8266176" cy="2221992"/>
            <wp:effectExtent l="0" t="0" r="0" b="0"/>
            <wp:docPr id="1969" name="Picture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266176" cy="2221992"/>
                    </a:xfrm>
                    <a:prstGeom prst="rect">
                      <a:avLst/>
                    </a:prstGeom>
                    <a:noFill/>
                  </pic:spPr>
                </pic:pic>
              </a:graphicData>
            </a:graphic>
          </wp:inline>
        </w:drawing>
      </w:r>
    </w:p>
    <w:p w14:paraId="0D891B02" w14:textId="3B459E4F" w:rsidR="00BE2980" w:rsidRDefault="00BE2980" w:rsidP="00D62D90">
      <w:pPr>
        <w:spacing w:after="160" w:line="259" w:lineRule="auto"/>
        <w:rPr>
          <w:rFonts w:ascii="Arial" w:hAnsi="Arial" w:cs="Arial"/>
        </w:rPr>
      </w:pPr>
      <w:r>
        <w:rPr>
          <w:rFonts w:ascii="Arial" w:hAnsi="Arial" w:cs="Arial"/>
          <w:noProof/>
        </w:rPr>
        <w:drawing>
          <wp:inline distT="0" distB="0" distL="0" distR="0" wp14:anchorId="59F28597" wp14:editId="3EF0E9C9">
            <wp:extent cx="8257032" cy="2221992"/>
            <wp:effectExtent l="0" t="0" r="0" b="0"/>
            <wp:docPr id="1970" name="Picture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257032" cy="2221992"/>
                    </a:xfrm>
                    <a:prstGeom prst="rect">
                      <a:avLst/>
                    </a:prstGeom>
                    <a:noFill/>
                  </pic:spPr>
                </pic:pic>
              </a:graphicData>
            </a:graphic>
          </wp:inline>
        </w:drawing>
      </w:r>
    </w:p>
    <w:p w14:paraId="78D71D47" w14:textId="6F8B322A" w:rsidR="00BE2980" w:rsidRDefault="00BE2980" w:rsidP="00D62D90">
      <w:pPr>
        <w:spacing w:after="160" w:line="259" w:lineRule="auto"/>
        <w:rPr>
          <w:rFonts w:ascii="Arial" w:hAnsi="Arial" w:cs="Arial"/>
        </w:rPr>
      </w:pPr>
    </w:p>
    <w:p w14:paraId="6F0F1A61" w14:textId="34C7F133" w:rsidR="00BE2980" w:rsidRDefault="00BE2980" w:rsidP="00BE2980">
      <w:pPr>
        <w:spacing w:after="160" w:line="259" w:lineRule="auto"/>
        <w:rPr>
          <w:rFonts w:ascii="Arial" w:hAnsi="Arial" w:cs="Arial"/>
        </w:rPr>
      </w:pPr>
      <w:r w:rsidRPr="00FB6AC6">
        <w:rPr>
          <w:rFonts w:ascii="Arial" w:hAnsi="Arial" w:cs="Arial"/>
        </w:rPr>
        <w:t xml:space="preserve">Figure </w:t>
      </w:r>
      <w:r>
        <w:rPr>
          <w:rFonts w:ascii="Arial" w:hAnsi="Arial" w:cs="Arial"/>
        </w:rPr>
        <w:t>5</w:t>
      </w:r>
      <w:r w:rsidRPr="00FB6AC6">
        <w:rPr>
          <w:rFonts w:ascii="Arial" w:hAnsi="Arial" w:cs="Arial"/>
        </w:rPr>
        <w:t xml:space="preserve">. </w:t>
      </w:r>
      <w:r w:rsidR="00910579">
        <w:rPr>
          <w:rFonts w:ascii="Arial" w:hAnsi="Arial" w:cs="Arial"/>
        </w:rPr>
        <w:t xml:space="preserve">Positive ion electrospray </w:t>
      </w:r>
      <w:r w:rsidRPr="00FB6AC6">
        <w:rPr>
          <w:rFonts w:ascii="Arial" w:hAnsi="Arial" w:cs="Arial"/>
        </w:rPr>
        <w:t xml:space="preserve">HRMS (top panel) and MS/MS of peak </w:t>
      </w:r>
      <w:r>
        <w:rPr>
          <w:rFonts w:ascii="Arial" w:hAnsi="Arial" w:cs="Arial"/>
        </w:rPr>
        <w:t>4</w:t>
      </w:r>
      <w:r w:rsidRPr="00FB6AC6">
        <w:rPr>
          <w:rFonts w:ascii="Arial" w:hAnsi="Arial" w:cs="Arial"/>
        </w:rPr>
        <w:t xml:space="preserve"> with </w:t>
      </w:r>
      <w:r w:rsidRPr="00BE2980">
        <w:rPr>
          <w:rFonts w:ascii="Arial" w:hAnsi="Arial" w:cs="Arial"/>
          <w:i/>
          <w:iCs/>
        </w:rPr>
        <w:t>m</w:t>
      </w:r>
      <w:r w:rsidRPr="00FB6AC6">
        <w:rPr>
          <w:rFonts w:ascii="Arial" w:hAnsi="Arial" w:cs="Arial"/>
        </w:rPr>
        <w:t>/</w:t>
      </w:r>
      <w:r w:rsidRPr="00BE2980">
        <w:rPr>
          <w:rFonts w:ascii="Arial" w:hAnsi="Arial" w:cs="Arial"/>
          <w:i/>
          <w:iCs/>
        </w:rPr>
        <w:t>z</w:t>
      </w:r>
      <w:r w:rsidRPr="00FB6AC6">
        <w:rPr>
          <w:rFonts w:ascii="Arial" w:hAnsi="Arial" w:cs="Arial"/>
        </w:rPr>
        <w:t xml:space="preserve"> </w:t>
      </w:r>
      <w:r w:rsidRPr="00BE2980">
        <w:rPr>
          <w:rFonts w:ascii="Arial" w:hAnsi="Arial" w:cs="Arial"/>
        </w:rPr>
        <w:t>293.1364</w:t>
      </w:r>
      <w:r>
        <w:rPr>
          <w:rFonts w:ascii="Arial" w:hAnsi="Arial" w:cs="Arial"/>
        </w:rPr>
        <w:t xml:space="preserve"> </w:t>
      </w:r>
      <w:r w:rsidRPr="00FB6AC6">
        <w:rPr>
          <w:rFonts w:ascii="Arial" w:hAnsi="Arial" w:cs="Arial"/>
        </w:rPr>
        <w:t xml:space="preserve">eluting at </w:t>
      </w:r>
      <w:r>
        <w:rPr>
          <w:rFonts w:ascii="Arial" w:hAnsi="Arial" w:cs="Arial"/>
        </w:rPr>
        <w:t>12.35</w:t>
      </w:r>
      <w:r w:rsidRPr="00FB6AC6">
        <w:rPr>
          <w:rFonts w:ascii="Arial" w:hAnsi="Arial" w:cs="Arial"/>
        </w:rPr>
        <w:t xml:space="preserve"> min</w:t>
      </w:r>
    </w:p>
    <w:p w14:paraId="4A105B63" w14:textId="77777777" w:rsidR="00BE2980" w:rsidRDefault="00BE2980" w:rsidP="00D62D90">
      <w:pPr>
        <w:spacing w:after="160" w:line="259" w:lineRule="auto"/>
        <w:rPr>
          <w:rFonts w:ascii="Arial" w:hAnsi="Arial" w:cs="Arial"/>
        </w:rPr>
      </w:pPr>
    </w:p>
    <w:p w14:paraId="71EEFDD5" w14:textId="12E7B207" w:rsidR="00BE2980" w:rsidRDefault="00BE2980">
      <w:pPr>
        <w:spacing w:after="160" w:line="259" w:lineRule="auto"/>
      </w:pPr>
      <w:r>
        <w:br w:type="page"/>
      </w:r>
    </w:p>
    <w:p w14:paraId="5DA56D50" w14:textId="12331291" w:rsidR="00D62D90" w:rsidRDefault="00BE2980">
      <w:r>
        <w:rPr>
          <w:noProof/>
        </w:rPr>
        <w:drawing>
          <wp:inline distT="0" distB="0" distL="0" distR="0" wp14:anchorId="22CFAEFE" wp14:editId="45741AC0">
            <wp:extent cx="8257032" cy="2121408"/>
            <wp:effectExtent l="0" t="0" r="0" b="0"/>
            <wp:docPr id="1971" name="Picture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257032" cy="2121408"/>
                    </a:xfrm>
                    <a:prstGeom prst="rect">
                      <a:avLst/>
                    </a:prstGeom>
                    <a:noFill/>
                  </pic:spPr>
                </pic:pic>
              </a:graphicData>
            </a:graphic>
          </wp:inline>
        </w:drawing>
      </w:r>
    </w:p>
    <w:p w14:paraId="4C5BFDD8" w14:textId="3125A4EA" w:rsidR="00BE2980" w:rsidRDefault="00BE2980">
      <w:r>
        <w:rPr>
          <w:noProof/>
        </w:rPr>
        <w:drawing>
          <wp:inline distT="0" distB="0" distL="0" distR="0" wp14:anchorId="553F9E2F" wp14:editId="062AC073">
            <wp:extent cx="8266176" cy="2121408"/>
            <wp:effectExtent l="0" t="0" r="0" b="0"/>
            <wp:docPr id="1972" name="Picture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266176" cy="2121408"/>
                    </a:xfrm>
                    <a:prstGeom prst="rect">
                      <a:avLst/>
                    </a:prstGeom>
                    <a:noFill/>
                  </pic:spPr>
                </pic:pic>
              </a:graphicData>
            </a:graphic>
          </wp:inline>
        </w:drawing>
      </w:r>
    </w:p>
    <w:p w14:paraId="0C347423" w14:textId="53580EFF" w:rsidR="00BE2980" w:rsidRDefault="00BE2980"/>
    <w:p w14:paraId="3EB4AE4C" w14:textId="08DBDF93" w:rsidR="00BE2980" w:rsidRDefault="00BE2980" w:rsidP="00BE2980">
      <w:pPr>
        <w:spacing w:after="160" w:line="259" w:lineRule="auto"/>
        <w:rPr>
          <w:rFonts w:ascii="Arial" w:hAnsi="Arial" w:cs="Arial"/>
        </w:rPr>
      </w:pPr>
      <w:r w:rsidRPr="00FB6AC6">
        <w:rPr>
          <w:rFonts w:ascii="Arial" w:hAnsi="Arial" w:cs="Arial"/>
        </w:rPr>
        <w:t xml:space="preserve">Figure </w:t>
      </w:r>
      <w:r>
        <w:rPr>
          <w:rFonts w:ascii="Arial" w:hAnsi="Arial" w:cs="Arial"/>
        </w:rPr>
        <w:t>6.</w:t>
      </w:r>
      <w:r w:rsidR="00910579">
        <w:rPr>
          <w:rFonts w:ascii="Arial" w:hAnsi="Arial" w:cs="Arial"/>
        </w:rPr>
        <w:t xml:space="preserve"> Positive ion electrospray</w:t>
      </w:r>
      <w:r>
        <w:rPr>
          <w:rFonts w:ascii="Arial" w:hAnsi="Arial" w:cs="Arial"/>
        </w:rPr>
        <w:t xml:space="preserve"> </w:t>
      </w:r>
      <w:r w:rsidRPr="00FB6AC6">
        <w:rPr>
          <w:rFonts w:ascii="Arial" w:hAnsi="Arial" w:cs="Arial"/>
        </w:rPr>
        <w:t xml:space="preserve">HRMS (top panel) and MS/MS of peak </w:t>
      </w:r>
      <w:r>
        <w:rPr>
          <w:rFonts w:ascii="Arial" w:hAnsi="Arial" w:cs="Arial"/>
        </w:rPr>
        <w:t>5a</w:t>
      </w:r>
      <w:r w:rsidRPr="00FB6AC6">
        <w:rPr>
          <w:rFonts w:ascii="Arial" w:hAnsi="Arial" w:cs="Arial"/>
        </w:rPr>
        <w:t xml:space="preserve"> with </w:t>
      </w:r>
      <w:r w:rsidRPr="00BE2980">
        <w:rPr>
          <w:rFonts w:ascii="Arial" w:hAnsi="Arial" w:cs="Arial"/>
          <w:i/>
          <w:iCs/>
        </w:rPr>
        <w:t>m</w:t>
      </w:r>
      <w:r w:rsidRPr="00FB6AC6">
        <w:rPr>
          <w:rFonts w:ascii="Arial" w:hAnsi="Arial" w:cs="Arial"/>
        </w:rPr>
        <w:t>/</w:t>
      </w:r>
      <w:r w:rsidRPr="00BE2980">
        <w:rPr>
          <w:rFonts w:ascii="Arial" w:hAnsi="Arial" w:cs="Arial"/>
          <w:i/>
          <w:iCs/>
        </w:rPr>
        <w:t>z</w:t>
      </w:r>
      <w:r w:rsidRPr="00FB6AC6">
        <w:rPr>
          <w:rFonts w:ascii="Arial" w:hAnsi="Arial" w:cs="Arial"/>
        </w:rPr>
        <w:t xml:space="preserve"> </w:t>
      </w:r>
      <w:r w:rsidRPr="00BE2980">
        <w:rPr>
          <w:rFonts w:ascii="Arial" w:hAnsi="Arial" w:cs="Arial"/>
        </w:rPr>
        <w:t>289.1050</w:t>
      </w:r>
      <w:r>
        <w:rPr>
          <w:rFonts w:ascii="Arial" w:hAnsi="Arial" w:cs="Arial"/>
        </w:rPr>
        <w:t xml:space="preserve"> </w:t>
      </w:r>
      <w:r w:rsidRPr="00FB6AC6">
        <w:rPr>
          <w:rFonts w:ascii="Arial" w:hAnsi="Arial" w:cs="Arial"/>
        </w:rPr>
        <w:t xml:space="preserve">eluting at </w:t>
      </w:r>
      <w:r>
        <w:rPr>
          <w:rFonts w:ascii="Arial" w:hAnsi="Arial" w:cs="Arial"/>
        </w:rPr>
        <w:t>13.59</w:t>
      </w:r>
      <w:r w:rsidRPr="00FB6AC6">
        <w:rPr>
          <w:rFonts w:ascii="Arial" w:hAnsi="Arial" w:cs="Arial"/>
        </w:rPr>
        <w:t xml:space="preserve"> min</w:t>
      </w:r>
    </w:p>
    <w:p w14:paraId="5B057016" w14:textId="7AA9D621" w:rsidR="006538E1" w:rsidRDefault="006538E1">
      <w:pPr>
        <w:spacing w:after="160" w:line="259" w:lineRule="auto"/>
        <w:rPr>
          <w:rFonts w:ascii="Arial" w:hAnsi="Arial" w:cs="Arial"/>
        </w:rPr>
      </w:pPr>
      <w:r>
        <w:rPr>
          <w:rFonts w:ascii="Arial" w:hAnsi="Arial" w:cs="Arial"/>
        </w:rPr>
        <w:br w:type="page"/>
      </w:r>
    </w:p>
    <w:p w14:paraId="60889D88" w14:textId="77777777" w:rsidR="006538E1" w:rsidRDefault="006538E1" w:rsidP="00BE2980">
      <w:pPr>
        <w:spacing w:after="160" w:line="259" w:lineRule="auto"/>
        <w:rPr>
          <w:rFonts w:ascii="Arial" w:hAnsi="Arial" w:cs="Arial"/>
        </w:rPr>
      </w:pPr>
    </w:p>
    <w:p w14:paraId="744433E3" w14:textId="15127F2E" w:rsidR="00BE2980" w:rsidRDefault="000D2C7D">
      <w:r>
        <w:rPr>
          <w:noProof/>
        </w:rPr>
        <w:drawing>
          <wp:inline distT="0" distB="0" distL="0" distR="0" wp14:anchorId="684219DE" wp14:editId="23D748D9">
            <wp:extent cx="8257032" cy="2121408"/>
            <wp:effectExtent l="0" t="0" r="0" b="0"/>
            <wp:docPr id="1973" name="Picture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257032" cy="2121408"/>
                    </a:xfrm>
                    <a:prstGeom prst="rect">
                      <a:avLst/>
                    </a:prstGeom>
                    <a:noFill/>
                  </pic:spPr>
                </pic:pic>
              </a:graphicData>
            </a:graphic>
          </wp:inline>
        </w:drawing>
      </w:r>
    </w:p>
    <w:p w14:paraId="01A5D318" w14:textId="1309DE7C" w:rsidR="000D2C7D" w:rsidRDefault="000D2C7D">
      <w:r>
        <w:rPr>
          <w:noProof/>
        </w:rPr>
        <w:drawing>
          <wp:inline distT="0" distB="0" distL="0" distR="0" wp14:anchorId="7EB4E8AE" wp14:editId="4E22404E">
            <wp:extent cx="8257032" cy="2121408"/>
            <wp:effectExtent l="0" t="0" r="0" b="0"/>
            <wp:docPr id="1974" name="Picture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257032" cy="2121408"/>
                    </a:xfrm>
                    <a:prstGeom prst="rect">
                      <a:avLst/>
                    </a:prstGeom>
                    <a:noFill/>
                  </pic:spPr>
                </pic:pic>
              </a:graphicData>
            </a:graphic>
          </wp:inline>
        </w:drawing>
      </w:r>
    </w:p>
    <w:p w14:paraId="7CA8EEF8" w14:textId="340E7583" w:rsidR="000D2C7D" w:rsidRDefault="000D2C7D"/>
    <w:p w14:paraId="1AAB2A64" w14:textId="01AE1973" w:rsidR="000D2C7D" w:rsidRDefault="000D2C7D" w:rsidP="000D2C7D">
      <w:pPr>
        <w:spacing w:after="160" w:line="259" w:lineRule="auto"/>
        <w:rPr>
          <w:rFonts w:ascii="Arial" w:hAnsi="Arial" w:cs="Arial"/>
        </w:rPr>
      </w:pPr>
      <w:r w:rsidRPr="00FB6AC6">
        <w:rPr>
          <w:rFonts w:ascii="Arial" w:hAnsi="Arial" w:cs="Arial"/>
        </w:rPr>
        <w:t xml:space="preserve">Figure </w:t>
      </w:r>
      <w:r>
        <w:rPr>
          <w:rFonts w:ascii="Arial" w:hAnsi="Arial" w:cs="Arial"/>
        </w:rPr>
        <w:t xml:space="preserve">7. </w:t>
      </w:r>
      <w:r w:rsidR="00910579">
        <w:rPr>
          <w:rFonts w:ascii="Arial" w:hAnsi="Arial" w:cs="Arial"/>
        </w:rPr>
        <w:t xml:space="preserve">Positive ion electrospray </w:t>
      </w:r>
      <w:r w:rsidRPr="00FB6AC6">
        <w:rPr>
          <w:rFonts w:ascii="Arial" w:hAnsi="Arial" w:cs="Arial"/>
        </w:rPr>
        <w:t xml:space="preserve">HRMS (top panel) and MS/MS of peak </w:t>
      </w:r>
      <w:r>
        <w:rPr>
          <w:rFonts w:ascii="Arial" w:hAnsi="Arial" w:cs="Arial"/>
        </w:rPr>
        <w:t>5b</w:t>
      </w:r>
      <w:r w:rsidRPr="00FB6AC6">
        <w:rPr>
          <w:rFonts w:ascii="Arial" w:hAnsi="Arial" w:cs="Arial"/>
        </w:rPr>
        <w:t xml:space="preserve"> with </w:t>
      </w:r>
      <w:r w:rsidRPr="00BE2980">
        <w:rPr>
          <w:rFonts w:ascii="Arial" w:hAnsi="Arial" w:cs="Arial"/>
          <w:i/>
          <w:iCs/>
        </w:rPr>
        <w:t>m</w:t>
      </w:r>
      <w:r w:rsidRPr="00FB6AC6">
        <w:rPr>
          <w:rFonts w:ascii="Arial" w:hAnsi="Arial" w:cs="Arial"/>
        </w:rPr>
        <w:t>/</w:t>
      </w:r>
      <w:r w:rsidRPr="00BE2980">
        <w:rPr>
          <w:rFonts w:ascii="Arial" w:hAnsi="Arial" w:cs="Arial"/>
          <w:i/>
          <w:iCs/>
        </w:rPr>
        <w:t>z</w:t>
      </w:r>
      <w:r w:rsidRPr="00FB6AC6">
        <w:rPr>
          <w:rFonts w:ascii="Arial" w:hAnsi="Arial" w:cs="Arial"/>
        </w:rPr>
        <w:t xml:space="preserve"> </w:t>
      </w:r>
      <w:r w:rsidRPr="000D2C7D">
        <w:rPr>
          <w:rFonts w:ascii="Arial" w:hAnsi="Arial" w:cs="Arial"/>
        </w:rPr>
        <w:t>275.0895</w:t>
      </w:r>
      <w:r>
        <w:rPr>
          <w:rFonts w:ascii="Arial" w:hAnsi="Arial" w:cs="Arial"/>
        </w:rPr>
        <w:t xml:space="preserve"> </w:t>
      </w:r>
      <w:r w:rsidRPr="00FB6AC6">
        <w:rPr>
          <w:rFonts w:ascii="Arial" w:hAnsi="Arial" w:cs="Arial"/>
        </w:rPr>
        <w:t xml:space="preserve">eluting at </w:t>
      </w:r>
      <w:r>
        <w:rPr>
          <w:rFonts w:ascii="Arial" w:hAnsi="Arial" w:cs="Arial"/>
        </w:rPr>
        <w:t>13.67</w:t>
      </w:r>
      <w:r w:rsidRPr="00FB6AC6">
        <w:rPr>
          <w:rFonts w:ascii="Arial" w:hAnsi="Arial" w:cs="Arial"/>
        </w:rPr>
        <w:t xml:space="preserve"> min</w:t>
      </w:r>
    </w:p>
    <w:p w14:paraId="40F47A0D" w14:textId="7DFB1B1D" w:rsidR="00A604B1" w:rsidRDefault="00A604B1" w:rsidP="000D2C7D">
      <w:pPr>
        <w:spacing w:after="160" w:line="259" w:lineRule="auto"/>
        <w:rPr>
          <w:rFonts w:ascii="Arial" w:hAnsi="Arial" w:cs="Arial"/>
        </w:rPr>
      </w:pPr>
    </w:p>
    <w:p w14:paraId="254C11EF" w14:textId="7258D4F7" w:rsidR="00A604B1" w:rsidRDefault="00A604B1">
      <w:pPr>
        <w:spacing w:after="160" w:line="259" w:lineRule="auto"/>
        <w:rPr>
          <w:rFonts w:ascii="Arial" w:hAnsi="Arial" w:cs="Arial"/>
        </w:rPr>
      </w:pPr>
      <w:r>
        <w:rPr>
          <w:rFonts w:ascii="Arial" w:hAnsi="Arial" w:cs="Arial"/>
        </w:rPr>
        <w:br w:type="page"/>
      </w:r>
    </w:p>
    <w:p w14:paraId="54EEEB16" w14:textId="15CDEC73" w:rsidR="00A604B1" w:rsidRDefault="009D3E35" w:rsidP="000D2C7D">
      <w:pPr>
        <w:spacing w:after="160" w:line="259" w:lineRule="auto"/>
        <w:rPr>
          <w:rFonts w:ascii="Arial" w:hAnsi="Arial" w:cs="Arial"/>
        </w:rPr>
      </w:pPr>
      <w:r>
        <w:rPr>
          <w:rFonts w:ascii="Arial" w:hAnsi="Arial" w:cs="Arial"/>
          <w:noProof/>
        </w:rPr>
        <w:drawing>
          <wp:inline distT="0" distB="0" distL="0" distR="0" wp14:anchorId="4D711E1F" wp14:editId="15C731CB">
            <wp:extent cx="8266176" cy="2121408"/>
            <wp:effectExtent l="0" t="0" r="0" b="0"/>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66176" cy="2121408"/>
                    </a:xfrm>
                    <a:prstGeom prst="rect">
                      <a:avLst/>
                    </a:prstGeom>
                    <a:noFill/>
                  </pic:spPr>
                </pic:pic>
              </a:graphicData>
            </a:graphic>
          </wp:inline>
        </w:drawing>
      </w:r>
    </w:p>
    <w:p w14:paraId="29BEE02F" w14:textId="1A5172D4" w:rsidR="000D2C7D" w:rsidRDefault="009D3E35">
      <w:r>
        <w:rPr>
          <w:noProof/>
        </w:rPr>
        <w:drawing>
          <wp:inline distT="0" distB="0" distL="0" distR="0" wp14:anchorId="4CAB5FE0" wp14:editId="76F7C51A">
            <wp:extent cx="8266176" cy="2121408"/>
            <wp:effectExtent l="0" t="0" r="0" b="0"/>
            <wp:docPr id="1976" name="Picture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266176" cy="2121408"/>
                    </a:xfrm>
                    <a:prstGeom prst="rect">
                      <a:avLst/>
                    </a:prstGeom>
                    <a:noFill/>
                  </pic:spPr>
                </pic:pic>
              </a:graphicData>
            </a:graphic>
          </wp:inline>
        </w:drawing>
      </w:r>
    </w:p>
    <w:p w14:paraId="1E69003A" w14:textId="77777777" w:rsidR="009D3E35" w:rsidRDefault="009D3E35" w:rsidP="009D3E35">
      <w:pPr>
        <w:spacing w:after="160" w:line="259" w:lineRule="auto"/>
        <w:rPr>
          <w:rFonts w:ascii="Arial" w:hAnsi="Arial" w:cs="Arial"/>
        </w:rPr>
      </w:pPr>
    </w:p>
    <w:p w14:paraId="69144280" w14:textId="76557116" w:rsidR="009D3E35" w:rsidRDefault="009D3E35" w:rsidP="009D3E35">
      <w:pPr>
        <w:spacing w:after="160" w:line="259" w:lineRule="auto"/>
        <w:rPr>
          <w:rFonts w:ascii="Arial" w:hAnsi="Arial" w:cs="Arial"/>
        </w:rPr>
      </w:pPr>
      <w:r w:rsidRPr="00FB6AC6">
        <w:rPr>
          <w:rFonts w:ascii="Arial" w:hAnsi="Arial" w:cs="Arial"/>
        </w:rPr>
        <w:t xml:space="preserve">Figure </w:t>
      </w:r>
      <w:r>
        <w:rPr>
          <w:rFonts w:ascii="Arial" w:hAnsi="Arial" w:cs="Arial"/>
        </w:rPr>
        <w:t xml:space="preserve">8. </w:t>
      </w:r>
      <w:r w:rsidR="00910579">
        <w:rPr>
          <w:rFonts w:ascii="Arial" w:hAnsi="Arial" w:cs="Arial"/>
        </w:rPr>
        <w:t xml:space="preserve">Positive ion electrospray </w:t>
      </w:r>
      <w:r w:rsidRPr="00FB6AC6">
        <w:rPr>
          <w:rFonts w:ascii="Arial" w:hAnsi="Arial" w:cs="Arial"/>
        </w:rPr>
        <w:t xml:space="preserve">HRMS (top panel) and MS/MS of peak </w:t>
      </w:r>
      <w:r>
        <w:rPr>
          <w:rFonts w:ascii="Arial" w:hAnsi="Arial" w:cs="Arial"/>
        </w:rPr>
        <w:t>6</w:t>
      </w:r>
      <w:r w:rsidRPr="00FB6AC6">
        <w:rPr>
          <w:rFonts w:ascii="Arial" w:hAnsi="Arial" w:cs="Arial"/>
        </w:rPr>
        <w:t xml:space="preserve"> with </w:t>
      </w:r>
      <w:r w:rsidRPr="00BE2980">
        <w:rPr>
          <w:rFonts w:ascii="Arial" w:hAnsi="Arial" w:cs="Arial"/>
          <w:i/>
          <w:iCs/>
        </w:rPr>
        <w:t>m</w:t>
      </w:r>
      <w:r w:rsidRPr="00FB6AC6">
        <w:rPr>
          <w:rFonts w:ascii="Arial" w:hAnsi="Arial" w:cs="Arial"/>
        </w:rPr>
        <w:t>/</w:t>
      </w:r>
      <w:r w:rsidRPr="00BE2980">
        <w:rPr>
          <w:rFonts w:ascii="Arial" w:hAnsi="Arial" w:cs="Arial"/>
          <w:i/>
          <w:iCs/>
        </w:rPr>
        <w:t>z</w:t>
      </w:r>
      <w:r w:rsidRPr="00FB6AC6">
        <w:rPr>
          <w:rFonts w:ascii="Arial" w:hAnsi="Arial" w:cs="Arial"/>
        </w:rPr>
        <w:t xml:space="preserve"> </w:t>
      </w:r>
      <w:r w:rsidRPr="009D3E35">
        <w:rPr>
          <w:rFonts w:ascii="Arial" w:hAnsi="Arial" w:cs="Arial"/>
        </w:rPr>
        <w:t>277.10523</w:t>
      </w:r>
      <w:r>
        <w:rPr>
          <w:rFonts w:ascii="Arial" w:hAnsi="Arial" w:cs="Arial"/>
        </w:rPr>
        <w:t xml:space="preserve"> </w:t>
      </w:r>
      <w:r w:rsidRPr="00FB6AC6">
        <w:rPr>
          <w:rFonts w:ascii="Arial" w:hAnsi="Arial" w:cs="Arial"/>
        </w:rPr>
        <w:t xml:space="preserve">eluting at </w:t>
      </w:r>
      <w:r>
        <w:rPr>
          <w:rFonts w:ascii="Arial" w:hAnsi="Arial" w:cs="Arial"/>
        </w:rPr>
        <w:t>13.79</w:t>
      </w:r>
      <w:r w:rsidRPr="00FB6AC6">
        <w:rPr>
          <w:rFonts w:ascii="Arial" w:hAnsi="Arial" w:cs="Arial"/>
        </w:rPr>
        <w:t xml:space="preserve"> min</w:t>
      </w:r>
    </w:p>
    <w:p w14:paraId="64508EA0" w14:textId="017C8F95" w:rsidR="009D3E35" w:rsidRDefault="009D3E35" w:rsidP="009D3E35">
      <w:pPr>
        <w:spacing w:after="160" w:line="259" w:lineRule="auto"/>
        <w:rPr>
          <w:rFonts w:ascii="Arial" w:hAnsi="Arial" w:cs="Arial"/>
        </w:rPr>
      </w:pPr>
    </w:p>
    <w:p w14:paraId="229CF97C" w14:textId="7B1BBFEB" w:rsidR="009D3E35" w:rsidRDefault="009D3E35">
      <w:pPr>
        <w:spacing w:after="160" w:line="259" w:lineRule="auto"/>
        <w:rPr>
          <w:rFonts w:ascii="Arial" w:hAnsi="Arial" w:cs="Arial"/>
        </w:rPr>
      </w:pPr>
      <w:r>
        <w:rPr>
          <w:rFonts w:ascii="Arial" w:hAnsi="Arial" w:cs="Arial"/>
        </w:rPr>
        <w:br w:type="page"/>
      </w:r>
    </w:p>
    <w:p w14:paraId="729E96B6" w14:textId="31E92F99" w:rsidR="009D3E35" w:rsidRDefault="005A0BBE" w:rsidP="009D3E35">
      <w:pPr>
        <w:spacing w:after="160" w:line="259" w:lineRule="auto"/>
        <w:rPr>
          <w:rFonts w:ascii="Arial" w:hAnsi="Arial" w:cs="Arial"/>
        </w:rPr>
      </w:pPr>
      <w:r>
        <w:rPr>
          <w:rFonts w:ascii="Arial" w:hAnsi="Arial" w:cs="Arial"/>
          <w:noProof/>
        </w:rPr>
        <w:drawing>
          <wp:inline distT="0" distB="0" distL="0" distR="0" wp14:anchorId="7B0203D9" wp14:editId="4330603F">
            <wp:extent cx="8257032" cy="2121408"/>
            <wp:effectExtent l="0" t="0" r="0" b="0"/>
            <wp:docPr id="1977" name="Picture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257032" cy="2121408"/>
                    </a:xfrm>
                    <a:prstGeom prst="rect">
                      <a:avLst/>
                    </a:prstGeom>
                    <a:noFill/>
                  </pic:spPr>
                </pic:pic>
              </a:graphicData>
            </a:graphic>
          </wp:inline>
        </w:drawing>
      </w:r>
    </w:p>
    <w:p w14:paraId="59D3CAD6" w14:textId="4E50CA21" w:rsidR="005A0BBE" w:rsidRDefault="00680E6D" w:rsidP="009D3E35">
      <w:pPr>
        <w:spacing w:after="160" w:line="259" w:lineRule="auto"/>
        <w:rPr>
          <w:rFonts w:ascii="Arial" w:hAnsi="Arial" w:cs="Arial"/>
        </w:rPr>
      </w:pPr>
      <w:r>
        <w:rPr>
          <w:rFonts w:ascii="Arial" w:hAnsi="Arial" w:cs="Arial"/>
          <w:noProof/>
        </w:rPr>
        <w:drawing>
          <wp:inline distT="0" distB="0" distL="0" distR="0" wp14:anchorId="7C57156F" wp14:editId="0C67444F">
            <wp:extent cx="8266176" cy="2221992"/>
            <wp:effectExtent l="0" t="0" r="0" b="0"/>
            <wp:docPr id="1999" name="Picture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66176" cy="2221992"/>
                    </a:xfrm>
                    <a:prstGeom prst="rect">
                      <a:avLst/>
                    </a:prstGeom>
                    <a:noFill/>
                  </pic:spPr>
                </pic:pic>
              </a:graphicData>
            </a:graphic>
          </wp:inline>
        </w:drawing>
      </w:r>
    </w:p>
    <w:p w14:paraId="6A6EA446" w14:textId="31A10738" w:rsidR="005A0BBE" w:rsidRDefault="005A0BBE" w:rsidP="009D3E35">
      <w:pPr>
        <w:spacing w:after="160" w:line="259" w:lineRule="auto"/>
        <w:rPr>
          <w:rFonts w:ascii="Arial" w:hAnsi="Arial" w:cs="Arial"/>
        </w:rPr>
      </w:pPr>
    </w:p>
    <w:p w14:paraId="38A09404" w14:textId="1E25A03C" w:rsidR="005A0BBE" w:rsidRDefault="005A0BBE" w:rsidP="005A0BBE">
      <w:pPr>
        <w:spacing w:after="160" w:line="259" w:lineRule="auto"/>
        <w:rPr>
          <w:rFonts w:ascii="Arial" w:hAnsi="Arial" w:cs="Arial"/>
        </w:rPr>
      </w:pPr>
      <w:r w:rsidRPr="00FB6AC6">
        <w:rPr>
          <w:rFonts w:ascii="Arial" w:hAnsi="Arial" w:cs="Arial"/>
        </w:rPr>
        <w:t xml:space="preserve">Figure </w:t>
      </w:r>
      <w:r>
        <w:rPr>
          <w:rFonts w:ascii="Arial" w:hAnsi="Arial" w:cs="Arial"/>
        </w:rPr>
        <w:t xml:space="preserve">9. </w:t>
      </w:r>
      <w:r w:rsidR="00910579">
        <w:rPr>
          <w:rFonts w:ascii="Arial" w:hAnsi="Arial" w:cs="Arial"/>
        </w:rPr>
        <w:t xml:space="preserve">Positive ion electrospray </w:t>
      </w:r>
      <w:r w:rsidRPr="00FB6AC6">
        <w:rPr>
          <w:rFonts w:ascii="Arial" w:hAnsi="Arial" w:cs="Arial"/>
        </w:rPr>
        <w:t xml:space="preserve">HRMS (top panel) and MS/MS of peak </w:t>
      </w:r>
      <w:r>
        <w:rPr>
          <w:rFonts w:ascii="Arial" w:hAnsi="Arial" w:cs="Arial"/>
        </w:rPr>
        <w:t xml:space="preserve">7a </w:t>
      </w:r>
      <w:r w:rsidRPr="00FB6AC6">
        <w:rPr>
          <w:rFonts w:ascii="Arial" w:hAnsi="Arial" w:cs="Arial"/>
        </w:rPr>
        <w:t xml:space="preserve">with </w:t>
      </w:r>
      <w:r w:rsidRPr="00BE2980">
        <w:rPr>
          <w:rFonts w:ascii="Arial" w:hAnsi="Arial" w:cs="Arial"/>
          <w:i/>
          <w:iCs/>
        </w:rPr>
        <w:t>m</w:t>
      </w:r>
      <w:r w:rsidRPr="00FB6AC6">
        <w:rPr>
          <w:rFonts w:ascii="Arial" w:hAnsi="Arial" w:cs="Arial"/>
        </w:rPr>
        <w:t>/</w:t>
      </w:r>
      <w:r w:rsidRPr="00BE2980">
        <w:rPr>
          <w:rFonts w:ascii="Arial" w:hAnsi="Arial" w:cs="Arial"/>
          <w:i/>
          <w:iCs/>
        </w:rPr>
        <w:t>z</w:t>
      </w:r>
      <w:r w:rsidRPr="00FB6AC6">
        <w:rPr>
          <w:rFonts w:ascii="Arial" w:hAnsi="Arial" w:cs="Arial"/>
        </w:rPr>
        <w:t xml:space="preserve"> </w:t>
      </w:r>
      <w:r w:rsidRPr="005A0BBE">
        <w:rPr>
          <w:rFonts w:ascii="Arial" w:hAnsi="Arial" w:cs="Arial"/>
        </w:rPr>
        <w:t>263.1260</w:t>
      </w:r>
      <w:r>
        <w:rPr>
          <w:rFonts w:ascii="Arial" w:hAnsi="Arial" w:cs="Arial"/>
        </w:rPr>
        <w:t xml:space="preserve"> </w:t>
      </w:r>
      <w:r w:rsidRPr="00FB6AC6">
        <w:rPr>
          <w:rFonts w:ascii="Arial" w:hAnsi="Arial" w:cs="Arial"/>
        </w:rPr>
        <w:t xml:space="preserve">eluting at </w:t>
      </w:r>
      <w:r>
        <w:rPr>
          <w:rFonts w:ascii="Arial" w:hAnsi="Arial" w:cs="Arial"/>
        </w:rPr>
        <w:t>14.32</w:t>
      </w:r>
      <w:r w:rsidRPr="00FB6AC6">
        <w:rPr>
          <w:rFonts w:ascii="Arial" w:hAnsi="Arial" w:cs="Arial"/>
        </w:rPr>
        <w:t xml:space="preserve"> min</w:t>
      </w:r>
    </w:p>
    <w:p w14:paraId="00FD2D9C" w14:textId="0BCB7551" w:rsidR="00513107" w:rsidRDefault="00513107">
      <w:pPr>
        <w:spacing w:after="160" w:line="259" w:lineRule="auto"/>
        <w:rPr>
          <w:rFonts w:ascii="Arial" w:hAnsi="Arial" w:cs="Arial"/>
        </w:rPr>
      </w:pPr>
      <w:r>
        <w:rPr>
          <w:rFonts w:ascii="Arial" w:hAnsi="Arial" w:cs="Arial"/>
        </w:rPr>
        <w:br w:type="page"/>
      </w:r>
    </w:p>
    <w:p w14:paraId="17606E62" w14:textId="319BC399" w:rsidR="00513107" w:rsidRDefault="00513107" w:rsidP="005A0BBE">
      <w:pPr>
        <w:spacing w:after="160" w:line="259" w:lineRule="auto"/>
        <w:rPr>
          <w:rFonts w:ascii="Arial" w:hAnsi="Arial" w:cs="Arial"/>
        </w:rPr>
      </w:pPr>
      <w:r>
        <w:rPr>
          <w:rFonts w:ascii="Arial" w:hAnsi="Arial" w:cs="Arial"/>
          <w:noProof/>
        </w:rPr>
        <w:drawing>
          <wp:inline distT="0" distB="0" distL="0" distR="0" wp14:anchorId="25F56F98" wp14:editId="2FA03EF3">
            <wp:extent cx="8266176" cy="2121408"/>
            <wp:effectExtent l="0" t="0" r="0" b="0"/>
            <wp:docPr id="1979" name="Picture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266176" cy="2121408"/>
                    </a:xfrm>
                    <a:prstGeom prst="rect">
                      <a:avLst/>
                    </a:prstGeom>
                    <a:noFill/>
                  </pic:spPr>
                </pic:pic>
              </a:graphicData>
            </a:graphic>
          </wp:inline>
        </w:drawing>
      </w:r>
    </w:p>
    <w:p w14:paraId="3FAB9DD2" w14:textId="4057AA25" w:rsidR="00513107" w:rsidRDefault="00513107" w:rsidP="005A0BBE">
      <w:pPr>
        <w:spacing w:after="160" w:line="259" w:lineRule="auto"/>
        <w:rPr>
          <w:rFonts w:ascii="Arial" w:hAnsi="Arial" w:cs="Arial"/>
        </w:rPr>
      </w:pPr>
      <w:r>
        <w:rPr>
          <w:rFonts w:ascii="Arial" w:hAnsi="Arial" w:cs="Arial"/>
          <w:noProof/>
        </w:rPr>
        <w:drawing>
          <wp:inline distT="0" distB="0" distL="0" distR="0" wp14:anchorId="63EA5C8B" wp14:editId="36F717C5">
            <wp:extent cx="8257032" cy="2121408"/>
            <wp:effectExtent l="0" t="0" r="0" b="0"/>
            <wp:docPr id="1980" name="Picture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257032" cy="2121408"/>
                    </a:xfrm>
                    <a:prstGeom prst="rect">
                      <a:avLst/>
                    </a:prstGeom>
                    <a:noFill/>
                  </pic:spPr>
                </pic:pic>
              </a:graphicData>
            </a:graphic>
          </wp:inline>
        </w:drawing>
      </w:r>
    </w:p>
    <w:p w14:paraId="7E273583" w14:textId="413CEE42" w:rsidR="00513107" w:rsidRDefault="00513107" w:rsidP="005A0BBE">
      <w:pPr>
        <w:spacing w:after="160" w:line="259" w:lineRule="auto"/>
        <w:rPr>
          <w:rFonts w:ascii="Arial" w:hAnsi="Arial" w:cs="Arial"/>
        </w:rPr>
      </w:pPr>
    </w:p>
    <w:p w14:paraId="17793097" w14:textId="658C2785" w:rsidR="00513107" w:rsidRDefault="00513107" w:rsidP="00513107">
      <w:pPr>
        <w:spacing w:after="160" w:line="259" w:lineRule="auto"/>
        <w:rPr>
          <w:rFonts w:ascii="Arial" w:hAnsi="Arial" w:cs="Arial"/>
        </w:rPr>
      </w:pPr>
      <w:r w:rsidRPr="00FB6AC6">
        <w:rPr>
          <w:rFonts w:ascii="Arial" w:hAnsi="Arial" w:cs="Arial"/>
        </w:rPr>
        <w:t xml:space="preserve">Figure </w:t>
      </w:r>
      <w:r>
        <w:rPr>
          <w:rFonts w:ascii="Arial" w:hAnsi="Arial" w:cs="Arial"/>
        </w:rPr>
        <w:t xml:space="preserve">10. </w:t>
      </w:r>
      <w:r w:rsidR="00910579">
        <w:rPr>
          <w:rFonts w:ascii="Arial" w:hAnsi="Arial" w:cs="Arial"/>
        </w:rPr>
        <w:t xml:space="preserve">Positive ion electrospray </w:t>
      </w:r>
      <w:r w:rsidRPr="00FB6AC6">
        <w:rPr>
          <w:rFonts w:ascii="Arial" w:hAnsi="Arial" w:cs="Arial"/>
        </w:rPr>
        <w:t xml:space="preserve">HRMS (top panel) and MS/MS of peak </w:t>
      </w:r>
      <w:r>
        <w:rPr>
          <w:rFonts w:ascii="Arial" w:hAnsi="Arial" w:cs="Arial"/>
        </w:rPr>
        <w:t>7</w:t>
      </w:r>
      <w:r w:rsidR="00E162C7">
        <w:rPr>
          <w:rFonts w:ascii="Arial" w:hAnsi="Arial" w:cs="Arial"/>
        </w:rPr>
        <w:t>b</w:t>
      </w:r>
      <w:r>
        <w:rPr>
          <w:rFonts w:ascii="Arial" w:hAnsi="Arial" w:cs="Arial"/>
        </w:rPr>
        <w:t xml:space="preserve"> </w:t>
      </w:r>
      <w:r w:rsidRPr="00FB6AC6">
        <w:rPr>
          <w:rFonts w:ascii="Arial" w:hAnsi="Arial" w:cs="Arial"/>
        </w:rPr>
        <w:t xml:space="preserve">with </w:t>
      </w:r>
      <w:r w:rsidRPr="00BE2980">
        <w:rPr>
          <w:rFonts w:ascii="Arial" w:hAnsi="Arial" w:cs="Arial"/>
          <w:i/>
          <w:iCs/>
        </w:rPr>
        <w:t>m</w:t>
      </w:r>
      <w:r w:rsidRPr="00FB6AC6">
        <w:rPr>
          <w:rFonts w:ascii="Arial" w:hAnsi="Arial" w:cs="Arial"/>
        </w:rPr>
        <w:t>/</w:t>
      </w:r>
      <w:r w:rsidRPr="00BE2980">
        <w:rPr>
          <w:rFonts w:ascii="Arial" w:hAnsi="Arial" w:cs="Arial"/>
          <w:i/>
          <w:iCs/>
        </w:rPr>
        <w:t>z</w:t>
      </w:r>
      <w:r w:rsidRPr="00FB6AC6">
        <w:rPr>
          <w:rFonts w:ascii="Arial" w:hAnsi="Arial" w:cs="Arial"/>
        </w:rPr>
        <w:t xml:space="preserve"> </w:t>
      </w:r>
      <w:r w:rsidRPr="00513107">
        <w:rPr>
          <w:rFonts w:ascii="Arial" w:hAnsi="Arial" w:cs="Arial"/>
        </w:rPr>
        <w:t>231.1001</w:t>
      </w:r>
      <w:r>
        <w:rPr>
          <w:rFonts w:ascii="Arial" w:hAnsi="Arial" w:cs="Arial"/>
        </w:rPr>
        <w:t xml:space="preserve"> </w:t>
      </w:r>
      <w:r w:rsidRPr="00FB6AC6">
        <w:rPr>
          <w:rFonts w:ascii="Arial" w:hAnsi="Arial" w:cs="Arial"/>
        </w:rPr>
        <w:t xml:space="preserve">eluting at </w:t>
      </w:r>
      <w:r>
        <w:rPr>
          <w:rFonts w:ascii="Arial" w:hAnsi="Arial" w:cs="Arial"/>
        </w:rPr>
        <w:t>14.48</w:t>
      </w:r>
      <w:r w:rsidRPr="00FB6AC6">
        <w:rPr>
          <w:rFonts w:ascii="Arial" w:hAnsi="Arial" w:cs="Arial"/>
        </w:rPr>
        <w:t xml:space="preserve"> min</w:t>
      </w:r>
    </w:p>
    <w:p w14:paraId="1B670CCA" w14:textId="5B62517C" w:rsidR="00670799" w:rsidRDefault="00670799">
      <w:pPr>
        <w:spacing w:after="160" w:line="259" w:lineRule="auto"/>
        <w:rPr>
          <w:rFonts w:ascii="Arial" w:hAnsi="Arial" w:cs="Arial"/>
        </w:rPr>
      </w:pPr>
      <w:r>
        <w:rPr>
          <w:rFonts w:ascii="Arial" w:hAnsi="Arial" w:cs="Arial"/>
        </w:rPr>
        <w:br w:type="page"/>
      </w:r>
    </w:p>
    <w:p w14:paraId="65DCF369" w14:textId="4901F81A" w:rsidR="00670799" w:rsidRDefault="003B40ED" w:rsidP="00513107">
      <w:pPr>
        <w:spacing w:after="160" w:line="259" w:lineRule="auto"/>
        <w:rPr>
          <w:rFonts w:ascii="Arial" w:hAnsi="Arial" w:cs="Arial"/>
        </w:rPr>
      </w:pPr>
      <w:r>
        <w:rPr>
          <w:rFonts w:ascii="Arial" w:hAnsi="Arial" w:cs="Arial"/>
          <w:noProof/>
        </w:rPr>
        <w:drawing>
          <wp:inline distT="0" distB="0" distL="0" distR="0" wp14:anchorId="00518735" wp14:editId="3B65BC9F">
            <wp:extent cx="8238744" cy="2121408"/>
            <wp:effectExtent l="0" t="0" r="0" b="0"/>
            <wp:docPr id="1981" name="Picture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238744" cy="2121408"/>
                    </a:xfrm>
                    <a:prstGeom prst="rect">
                      <a:avLst/>
                    </a:prstGeom>
                    <a:noFill/>
                  </pic:spPr>
                </pic:pic>
              </a:graphicData>
            </a:graphic>
          </wp:inline>
        </w:drawing>
      </w:r>
    </w:p>
    <w:p w14:paraId="6B97DD34" w14:textId="47ABBAE1" w:rsidR="003B40ED" w:rsidRDefault="000E75BC" w:rsidP="00513107">
      <w:pPr>
        <w:spacing w:after="160" w:line="259" w:lineRule="auto"/>
        <w:rPr>
          <w:rFonts w:ascii="Arial" w:hAnsi="Arial" w:cs="Arial"/>
        </w:rPr>
      </w:pPr>
      <w:r>
        <w:rPr>
          <w:rFonts w:ascii="Arial" w:hAnsi="Arial" w:cs="Arial"/>
          <w:noProof/>
        </w:rPr>
        <w:drawing>
          <wp:inline distT="0" distB="0" distL="0" distR="0" wp14:anchorId="05CC852E" wp14:editId="0CE1A60B">
            <wp:extent cx="8257032" cy="2121408"/>
            <wp:effectExtent l="0" t="0" r="0" b="0"/>
            <wp:docPr id="1982" name="Picture 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257032" cy="2121408"/>
                    </a:xfrm>
                    <a:prstGeom prst="rect">
                      <a:avLst/>
                    </a:prstGeom>
                    <a:noFill/>
                  </pic:spPr>
                </pic:pic>
              </a:graphicData>
            </a:graphic>
          </wp:inline>
        </w:drawing>
      </w:r>
    </w:p>
    <w:p w14:paraId="222D1D23" w14:textId="37C3818F" w:rsidR="000E75BC" w:rsidRDefault="000E75BC" w:rsidP="00513107">
      <w:pPr>
        <w:spacing w:after="160" w:line="259" w:lineRule="auto"/>
        <w:rPr>
          <w:rFonts w:ascii="Arial" w:hAnsi="Arial" w:cs="Arial"/>
        </w:rPr>
      </w:pPr>
    </w:p>
    <w:p w14:paraId="624E2D7A" w14:textId="66DA1F07" w:rsidR="000E75BC" w:rsidRDefault="000E75BC" w:rsidP="00513107">
      <w:pPr>
        <w:spacing w:after="160" w:line="259" w:lineRule="auto"/>
        <w:rPr>
          <w:rFonts w:ascii="Arial" w:hAnsi="Arial" w:cs="Arial"/>
        </w:rPr>
      </w:pPr>
      <w:r w:rsidRPr="00FB6AC6">
        <w:rPr>
          <w:rFonts w:ascii="Arial" w:hAnsi="Arial" w:cs="Arial"/>
        </w:rPr>
        <w:t xml:space="preserve">Figure </w:t>
      </w:r>
      <w:r>
        <w:rPr>
          <w:rFonts w:ascii="Arial" w:hAnsi="Arial" w:cs="Arial"/>
        </w:rPr>
        <w:t xml:space="preserve">11. </w:t>
      </w:r>
      <w:r w:rsidR="00910579">
        <w:rPr>
          <w:rFonts w:ascii="Arial" w:hAnsi="Arial" w:cs="Arial"/>
        </w:rPr>
        <w:t xml:space="preserve">Positive ion electrospray </w:t>
      </w:r>
      <w:r w:rsidRPr="00FB6AC6">
        <w:rPr>
          <w:rFonts w:ascii="Arial" w:hAnsi="Arial" w:cs="Arial"/>
        </w:rPr>
        <w:t xml:space="preserve">HRMS (top panel) and MS/MS of peak </w:t>
      </w:r>
      <w:r>
        <w:rPr>
          <w:rFonts w:ascii="Arial" w:hAnsi="Arial" w:cs="Arial"/>
        </w:rPr>
        <w:t xml:space="preserve">8 </w:t>
      </w:r>
      <w:r w:rsidRPr="00FB6AC6">
        <w:rPr>
          <w:rFonts w:ascii="Arial" w:hAnsi="Arial" w:cs="Arial"/>
        </w:rPr>
        <w:t xml:space="preserve">with </w:t>
      </w:r>
      <w:r w:rsidRPr="00BE2980">
        <w:rPr>
          <w:rFonts w:ascii="Arial" w:hAnsi="Arial" w:cs="Arial"/>
          <w:i/>
          <w:iCs/>
        </w:rPr>
        <w:t>m</w:t>
      </w:r>
      <w:r w:rsidRPr="00FB6AC6">
        <w:rPr>
          <w:rFonts w:ascii="Arial" w:hAnsi="Arial" w:cs="Arial"/>
        </w:rPr>
        <w:t>/</w:t>
      </w:r>
      <w:r w:rsidRPr="00BE2980">
        <w:rPr>
          <w:rFonts w:ascii="Arial" w:hAnsi="Arial" w:cs="Arial"/>
          <w:i/>
          <w:iCs/>
        </w:rPr>
        <w:t>z</w:t>
      </w:r>
      <w:r w:rsidRPr="00FB6AC6">
        <w:rPr>
          <w:rFonts w:ascii="Arial" w:hAnsi="Arial" w:cs="Arial"/>
        </w:rPr>
        <w:t xml:space="preserve"> </w:t>
      </w:r>
      <w:r w:rsidRPr="000E75BC">
        <w:rPr>
          <w:rFonts w:ascii="Arial" w:hAnsi="Arial" w:cs="Arial"/>
        </w:rPr>
        <w:t>233.1159</w:t>
      </w:r>
      <w:r>
        <w:rPr>
          <w:rFonts w:ascii="Arial" w:hAnsi="Arial" w:cs="Arial"/>
        </w:rPr>
        <w:t xml:space="preserve"> </w:t>
      </w:r>
      <w:r w:rsidRPr="00FB6AC6">
        <w:rPr>
          <w:rFonts w:ascii="Arial" w:hAnsi="Arial" w:cs="Arial"/>
        </w:rPr>
        <w:t xml:space="preserve">eluting at </w:t>
      </w:r>
      <w:r>
        <w:rPr>
          <w:rFonts w:ascii="Arial" w:hAnsi="Arial" w:cs="Arial"/>
        </w:rPr>
        <w:t>14.86</w:t>
      </w:r>
      <w:r w:rsidRPr="00FB6AC6">
        <w:rPr>
          <w:rFonts w:ascii="Arial" w:hAnsi="Arial" w:cs="Arial"/>
        </w:rPr>
        <w:t xml:space="preserve"> min</w:t>
      </w:r>
    </w:p>
    <w:p w14:paraId="598D23A1" w14:textId="6CFBC6E6" w:rsidR="001C37B0" w:rsidRDefault="001C37B0">
      <w:pPr>
        <w:spacing w:after="160" w:line="259" w:lineRule="auto"/>
        <w:rPr>
          <w:rFonts w:ascii="Arial" w:hAnsi="Arial" w:cs="Arial"/>
        </w:rPr>
      </w:pPr>
      <w:r>
        <w:rPr>
          <w:rFonts w:ascii="Arial" w:hAnsi="Arial" w:cs="Arial"/>
        </w:rPr>
        <w:br w:type="page"/>
      </w:r>
    </w:p>
    <w:p w14:paraId="120A5A5F" w14:textId="6D1F2AAA" w:rsidR="00513107" w:rsidRDefault="001C37B0" w:rsidP="005A0BBE">
      <w:pPr>
        <w:spacing w:after="160" w:line="259" w:lineRule="auto"/>
        <w:rPr>
          <w:rFonts w:ascii="Arial" w:hAnsi="Arial" w:cs="Arial"/>
        </w:rPr>
      </w:pPr>
      <w:r>
        <w:rPr>
          <w:rFonts w:ascii="Arial" w:hAnsi="Arial" w:cs="Arial"/>
          <w:noProof/>
        </w:rPr>
        <w:drawing>
          <wp:inline distT="0" distB="0" distL="0" distR="0" wp14:anchorId="6910ACAF" wp14:editId="0441D899">
            <wp:extent cx="8257032" cy="2121408"/>
            <wp:effectExtent l="0" t="0" r="0" b="0"/>
            <wp:docPr id="1983" name="Picture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7032" cy="2121408"/>
                    </a:xfrm>
                    <a:prstGeom prst="rect">
                      <a:avLst/>
                    </a:prstGeom>
                    <a:noFill/>
                  </pic:spPr>
                </pic:pic>
              </a:graphicData>
            </a:graphic>
          </wp:inline>
        </w:drawing>
      </w:r>
    </w:p>
    <w:p w14:paraId="5FB4A7BA" w14:textId="09FA9060" w:rsidR="001C37B0" w:rsidRDefault="001C37B0" w:rsidP="005A0BBE">
      <w:pPr>
        <w:spacing w:after="160" w:line="259" w:lineRule="auto"/>
        <w:rPr>
          <w:rFonts w:ascii="Arial" w:hAnsi="Arial" w:cs="Arial"/>
        </w:rPr>
      </w:pPr>
      <w:r>
        <w:rPr>
          <w:rFonts w:ascii="Arial" w:hAnsi="Arial" w:cs="Arial"/>
          <w:noProof/>
        </w:rPr>
        <w:drawing>
          <wp:inline distT="0" distB="0" distL="0" distR="0" wp14:anchorId="25C9F06A" wp14:editId="05E053C6">
            <wp:extent cx="8266176" cy="2121408"/>
            <wp:effectExtent l="0" t="0" r="0" b="0"/>
            <wp:docPr id="1984" name="Picture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266176" cy="2121408"/>
                    </a:xfrm>
                    <a:prstGeom prst="rect">
                      <a:avLst/>
                    </a:prstGeom>
                    <a:noFill/>
                  </pic:spPr>
                </pic:pic>
              </a:graphicData>
            </a:graphic>
          </wp:inline>
        </w:drawing>
      </w:r>
    </w:p>
    <w:p w14:paraId="1F70C6C0" w14:textId="005C030F" w:rsidR="001C37B0" w:rsidRDefault="001C37B0" w:rsidP="001C37B0">
      <w:pPr>
        <w:spacing w:after="160" w:line="259" w:lineRule="auto"/>
        <w:rPr>
          <w:rFonts w:ascii="Arial" w:hAnsi="Arial" w:cs="Arial"/>
        </w:rPr>
      </w:pPr>
      <w:r w:rsidRPr="00FB6AC6">
        <w:rPr>
          <w:rFonts w:ascii="Arial" w:hAnsi="Arial" w:cs="Arial"/>
        </w:rPr>
        <w:t xml:space="preserve">Figure </w:t>
      </w:r>
      <w:r>
        <w:rPr>
          <w:rFonts w:ascii="Arial" w:hAnsi="Arial" w:cs="Arial"/>
        </w:rPr>
        <w:t xml:space="preserve">12. </w:t>
      </w:r>
      <w:r w:rsidR="00910579">
        <w:rPr>
          <w:rFonts w:ascii="Arial" w:hAnsi="Arial" w:cs="Arial"/>
        </w:rPr>
        <w:t xml:space="preserve">Positive ion electrospray </w:t>
      </w:r>
      <w:r w:rsidRPr="00FB6AC6">
        <w:rPr>
          <w:rFonts w:ascii="Arial" w:hAnsi="Arial" w:cs="Arial"/>
        </w:rPr>
        <w:t xml:space="preserve">HRMS (top panel) and MS/MS of peak </w:t>
      </w:r>
      <w:r>
        <w:rPr>
          <w:rFonts w:ascii="Arial" w:hAnsi="Arial" w:cs="Arial"/>
        </w:rPr>
        <w:t xml:space="preserve">9a </w:t>
      </w:r>
      <w:r w:rsidRPr="00FB6AC6">
        <w:rPr>
          <w:rFonts w:ascii="Arial" w:hAnsi="Arial" w:cs="Arial"/>
        </w:rPr>
        <w:t xml:space="preserve">with </w:t>
      </w:r>
      <w:r w:rsidRPr="00BE2980">
        <w:rPr>
          <w:rFonts w:ascii="Arial" w:hAnsi="Arial" w:cs="Arial"/>
          <w:i/>
          <w:iCs/>
        </w:rPr>
        <w:t>m</w:t>
      </w:r>
      <w:r w:rsidRPr="00FB6AC6">
        <w:rPr>
          <w:rFonts w:ascii="Arial" w:hAnsi="Arial" w:cs="Arial"/>
        </w:rPr>
        <w:t>/</w:t>
      </w:r>
      <w:r w:rsidRPr="00BE2980">
        <w:rPr>
          <w:rFonts w:ascii="Arial" w:hAnsi="Arial" w:cs="Arial"/>
          <w:i/>
          <w:iCs/>
        </w:rPr>
        <w:t>z</w:t>
      </w:r>
      <w:r w:rsidRPr="00FB6AC6">
        <w:rPr>
          <w:rFonts w:ascii="Arial" w:hAnsi="Arial" w:cs="Arial"/>
        </w:rPr>
        <w:t xml:space="preserve"> </w:t>
      </w:r>
      <w:r w:rsidRPr="001C37B0">
        <w:rPr>
          <w:rFonts w:ascii="Arial" w:hAnsi="Arial" w:cs="Arial"/>
        </w:rPr>
        <w:t>259.0947</w:t>
      </w:r>
      <w:r w:rsidR="00910579">
        <w:rPr>
          <w:rFonts w:ascii="Arial" w:hAnsi="Arial" w:cs="Arial"/>
        </w:rPr>
        <w:t xml:space="preserve"> </w:t>
      </w:r>
      <w:r w:rsidRPr="00FB6AC6">
        <w:rPr>
          <w:rFonts w:ascii="Arial" w:hAnsi="Arial" w:cs="Arial"/>
        </w:rPr>
        <w:t xml:space="preserve">eluting at </w:t>
      </w:r>
      <w:r>
        <w:rPr>
          <w:rFonts w:ascii="Arial" w:hAnsi="Arial" w:cs="Arial"/>
        </w:rPr>
        <w:t>15.33</w:t>
      </w:r>
      <w:r w:rsidRPr="00FB6AC6">
        <w:rPr>
          <w:rFonts w:ascii="Arial" w:hAnsi="Arial" w:cs="Arial"/>
        </w:rPr>
        <w:t xml:space="preserve"> min</w:t>
      </w:r>
    </w:p>
    <w:p w14:paraId="6C816440" w14:textId="77777777" w:rsidR="001C37B0" w:rsidRDefault="001C37B0" w:rsidP="005A0BBE">
      <w:pPr>
        <w:spacing w:after="160" w:line="259" w:lineRule="auto"/>
        <w:rPr>
          <w:rFonts w:ascii="Arial" w:hAnsi="Arial" w:cs="Arial"/>
        </w:rPr>
      </w:pPr>
    </w:p>
    <w:p w14:paraId="099ECE82" w14:textId="77777777" w:rsidR="005A0BBE" w:rsidRDefault="005A0BBE" w:rsidP="009D3E35">
      <w:pPr>
        <w:spacing w:after="160" w:line="259" w:lineRule="auto"/>
        <w:rPr>
          <w:rFonts w:ascii="Arial" w:hAnsi="Arial" w:cs="Arial"/>
        </w:rPr>
      </w:pPr>
    </w:p>
    <w:p w14:paraId="7534F81B" w14:textId="77777777" w:rsidR="00754887" w:rsidRDefault="001E35E2">
      <w:pPr>
        <w:spacing w:after="160" w:line="259" w:lineRule="auto"/>
      </w:pPr>
      <w:r>
        <w:br w:type="page"/>
      </w:r>
      <w:r w:rsidR="00754887">
        <w:rPr>
          <w:noProof/>
        </w:rPr>
        <w:drawing>
          <wp:inline distT="0" distB="0" distL="0" distR="0" wp14:anchorId="654578B9" wp14:editId="3B21CDA9">
            <wp:extent cx="8238744" cy="2121408"/>
            <wp:effectExtent l="0" t="0" r="0" b="0"/>
            <wp:docPr id="1987" name="Pictur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238744" cy="2121408"/>
                    </a:xfrm>
                    <a:prstGeom prst="rect">
                      <a:avLst/>
                    </a:prstGeom>
                    <a:noFill/>
                  </pic:spPr>
                </pic:pic>
              </a:graphicData>
            </a:graphic>
          </wp:inline>
        </w:drawing>
      </w:r>
    </w:p>
    <w:p w14:paraId="3891C246" w14:textId="77777777" w:rsidR="00754887" w:rsidRDefault="00754887">
      <w:pPr>
        <w:spacing w:after="160" w:line="259" w:lineRule="auto"/>
      </w:pPr>
      <w:r>
        <w:rPr>
          <w:noProof/>
        </w:rPr>
        <w:drawing>
          <wp:inline distT="0" distB="0" distL="0" distR="0" wp14:anchorId="2261D114" wp14:editId="6084907C">
            <wp:extent cx="8257032" cy="2121408"/>
            <wp:effectExtent l="0" t="0" r="0" b="0"/>
            <wp:docPr id="1988" name="Picture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257032" cy="2121408"/>
                    </a:xfrm>
                    <a:prstGeom prst="rect">
                      <a:avLst/>
                    </a:prstGeom>
                    <a:noFill/>
                  </pic:spPr>
                </pic:pic>
              </a:graphicData>
            </a:graphic>
          </wp:inline>
        </w:drawing>
      </w:r>
    </w:p>
    <w:p w14:paraId="2B4CF697" w14:textId="69B424AA" w:rsidR="00754887" w:rsidRDefault="00754887" w:rsidP="00754887">
      <w:pPr>
        <w:spacing w:after="160" w:line="259" w:lineRule="auto"/>
        <w:rPr>
          <w:rFonts w:ascii="Arial" w:hAnsi="Arial" w:cs="Arial"/>
        </w:rPr>
      </w:pPr>
      <w:r w:rsidRPr="00FB6AC6">
        <w:rPr>
          <w:rFonts w:ascii="Arial" w:hAnsi="Arial" w:cs="Arial"/>
        </w:rPr>
        <w:t xml:space="preserve">Figure </w:t>
      </w:r>
      <w:r>
        <w:rPr>
          <w:rFonts w:ascii="Arial" w:hAnsi="Arial" w:cs="Arial"/>
        </w:rPr>
        <w:t>1</w:t>
      </w:r>
      <w:r w:rsidR="003058BC">
        <w:rPr>
          <w:rFonts w:ascii="Arial" w:hAnsi="Arial" w:cs="Arial"/>
        </w:rPr>
        <w:t>3</w:t>
      </w:r>
      <w:r>
        <w:rPr>
          <w:rFonts w:ascii="Arial" w:hAnsi="Arial" w:cs="Arial"/>
        </w:rPr>
        <w:t xml:space="preserve">. </w:t>
      </w:r>
      <w:r w:rsidR="00910579">
        <w:rPr>
          <w:rFonts w:ascii="Arial" w:hAnsi="Arial" w:cs="Arial"/>
        </w:rPr>
        <w:t xml:space="preserve">Positive ion electrospray </w:t>
      </w:r>
      <w:r w:rsidRPr="00FB6AC6">
        <w:rPr>
          <w:rFonts w:ascii="Arial" w:hAnsi="Arial" w:cs="Arial"/>
        </w:rPr>
        <w:t xml:space="preserve">HRMS (top panel) and MS/MS of peak </w:t>
      </w:r>
      <w:r>
        <w:rPr>
          <w:rFonts w:ascii="Arial" w:hAnsi="Arial" w:cs="Arial"/>
        </w:rPr>
        <w:t xml:space="preserve">9b </w:t>
      </w:r>
      <w:r w:rsidRPr="00FB6AC6">
        <w:rPr>
          <w:rFonts w:ascii="Arial" w:hAnsi="Arial" w:cs="Arial"/>
        </w:rPr>
        <w:t xml:space="preserve">with </w:t>
      </w:r>
      <w:r w:rsidRPr="00BE2980">
        <w:rPr>
          <w:rFonts w:ascii="Arial" w:hAnsi="Arial" w:cs="Arial"/>
          <w:i/>
          <w:iCs/>
        </w:rPr>
        <w:t>m</w:t>
      </w:r>
      <w:r w:rsidRPr="00FB6AC6">
        <w:rPr>
          <w:rFonts w:ascii="Arial" w:hAnsi="Arial" w:cs="Arial"/>
        </w:rPr>
        <w:t>/</w:t>
      </w:r>
      <w:r w:rsidRPr="00BE2980">
        <w:rPr>
          <w:rFonts w:ascii="Arial" w:hAnsi="Arial" w:cs="Arial"/>
          <w:i/>
          <w:iCs/>
        </w:rPr>
        <w:t>z</w:t>
      </w:r>
      <w:r w:rsidRPr="00FB6AC6">
        <w:rPr>
          <w:rFonts w:ascii="Arial" w:hAnsi="Arial" w:cs="Arial"/>
        </w:rPr>
        <w:t xml:space="preserve"> </w:t>
      </w:r>
      <w:r w:rsidR="00614DFE" w:rsidRPr="00614DFE">
        <w:rPr>
          <w:rFonts w:ascii="Arial" w:hAnsi="Arial" w:cs="Arial"/>
        </w:rPr>
        <w:t>262.1135</w:t>
      </w:r>
      <w:r w:rsidR="00614DFE">
        <w:rPr>
          <w:rFonts w:ascii="Arial" w:hAnsi="Arial" w:cs="Arial"/>
        </w:rPr>
        <w:t xml:space="preserve"> </w:t>
      </w:r>
      <w:r w:rsidRPr="00FB6AC6">
        <w:rPr>
          <w:rFonts w:ascii="Arial" w:hAnsi="Arial" w:cs="Arial"/>
        </w:rPr>
        <w:t xml:space="preserve">eluting at </w:t>
      </w:r>
      <w:r w:rsidR="00614DFE">
        <w:rPr>
          <w:rFonts w:ascii="Arial" w:hAnsi="Arial" w:cs="Arial"/>
        </w:rPr>
        <w:t>15.33</w:t>
      </w:r>
      <w:r w:rsidRPr="00FB6AC6">
        <w:rPr>
          <w:rFonts w:ascii="Arial" w:hAnsi="Arial" w:cs="Arial"/>
        </w:rPr>
        <w:t xml:space="preserve"> min</w:t>
      </w:r>
    </w:p>
    <w:p w14:paraId="41AEF693" w14:textId="58A7CDDF" w:rsidR="00754887" w:rsidRDefault="00754887">
      <w:pPr>
        <w:spacing w:after="160" w:line="259" w:lineRule="auto"/>
      </w:pPr>
      <w:r>
        <w:br w:type="page"/>
      </w:r>
    </w:p>
    <w:p w14:paraId="43A95DF5" w14:textId="77777777" w:rsidR="001E35E2" w:rsidRDefault="001E35E2">
      <w:pPr>
        <w:spacing w:after="160" w:line="259" w:lineRule="auto"/>
      </w:pPr>
    </w:p>
    <w:p w14:paraId="485F5B65" w14:textId="7E8DB833" w:rsidR="009D3E35" w:rsidRDefault="001E35E2">
      <w:r>
        <w:rPr>
          <w:noProof/>
        </w:rPr>
        <w:drawing>
          <wp:inline distT="0" distB="0" distL="0" distR="0" wp14:anchorId="3B761E6C" wp14:editId="544844DE">
            <wp:extent cx="8257032" cy="2121408"/>
            <wp:effectExtent l="0" t="0" r="0" b="0"/>
            <wp:docPr id="1985" name="Picture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257032" cy="2121408"/>
                    </a:xfrm>
                    <a:prstGeom prst="rect">
                      <a:avLst/>
                    </a:prstGeom>
                    <a:noFill/>
                  </pic:spPr>
                </pic:pic>
              </a:graphicData>
            </a:graphic>
          </wp:inline>
        </w:drawing>
      </w:r>
    </w:p>
    <w:p w14:paraId="1DE084AD" w14:textId="1E16BEC7" w:rsidR="007E1941" w:rsidRDefault="007E1941">
      <w:r>
        <w:rPr>
          <w:noProof/>
        </w:rPr>
        <w:drawing>
          <wp:inline distT="0" distB="0" distL="0" distR="0" wp14:anchorId="66DC42FA" wp14:editId="3EC5EDD0">
            <wp:extent cx="8257032" cy="2221992"/>
            <wp:effectExtent l="0" t="0" r="0" b="0"/>
            <wp:docPr id="1986" name="Picture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257032" cy="2221992"/>
                    </a:xfrm>
                    <a:prstGeom prst="rect">
                      <a:avLst/>
                    </a:prstGeom>
                    <a:noFill/>
                  </pic:spPr>
                </pic:pic>
              </a:graphicData>
            </a:graphic>
          </wp:inline>
        </w:drawing>
      </w:r>
    </w:p>
    <w:p w14:paraId="7EDD709A" w14:textId="6EAD669A" w:rsidR="00106CE9" w:rsidRDefault="00754887">
      <w:pPr>
        <w:spacing w:after="160" w:line="259" w:lineRule="auto"/>
        <w:rPr>
          <w:rFonts w:ascii="Arial" w:hAnsi="Arial" w:cs="Arial"/>
        </w:rPr>
      </w:pPr>
      <w:r w:rsidRPr="00FB6AC6">
        <w:rPr>
          <w:rFonts w:ascii="Arial" w:hAnsi="Arial" w:cs="Arial"/>
        </w:rPr>
        <w:t xml:space="preserve">Figure </w:t>
      </w:r>
      <w:r>
        <w:rPr>
          <w:rFonts w:ascii="Arial" w:hAnsi="Arial" w:cs="Arial"/>
        </w:rPr>
        <w:t xml:space="preserve">14. </w:t>
      </w:r>
      <w:r w:rsidR="00910579">
        <w:rPr>
          <w:rFonts w:ascii="Arial" w:hAnsi="Arial" w:cs="Arial"/>
        </w:rPr>
        <w:t xml:space="preserve">Positive ion electrospray </w:t>
      </w:r>
      <w:r w:rsidRPr="00FB6AC6">
        <w:rPr>
          <w:rFonts w:ascii="Arial" w:hAnsi="Arial" w:cs="Arial"/>
        </w:rPr>
        <w:t xml:space="preserve">HRMS (top panel) and MS/MS of peak </w:t>
      </w:r>
      <w:r>
        <w:rPr>
          <w:rFonts w:ascii="Arial" w:hAnsi="Arial" w:cs="Arial"/>
        </w:rPr>
        <w:t xml:space="preserve">10a </w:t>
      </w:r>
      <w:r w:rsidRPr="00FB6AC6">
        <w:rPr>
          <w:rFonts w:ascii="Arial" w:hAnsi="Arial" w:cs="Arial"/>
        </w:rPr>
        <w:t xml:space="preserve">with </w:t>
      </w:r>
      <w:r w:rsidRPr="00BE2980">
        <w:rPr>
          <w:rFonts w:ascii="Arial" w:hAnsi="Arial" w:cs="Arial"/>
          <w:i/>
          <w:iCs/>
        </w:rPr>
        <w:t>m</w:t>
      </w:r>
      <w:r w:rsidRPr="00FB6AC6">
        <w:rPr>
          <w:rFonts w:ascii="Arial" w:hAnsi="Arial" w:cs="Arial"/>
        </w:rPr>
        <w:t>/</w:t>
      </w:r>
      <w:r w:rsidRPr="00BE2980">
        <w:rPr>
          <w:rFonts w:ascii="Arial" w:hAnsi="Arial" w:cs="Arial"/>
          <w:i/>
          <w:iCs/>
        </w:rPr>
        <w:t>z</w:t>
      </w:r>
      <w:r w:rsidRPr="00FB6AC6">
        <w:rPr>
          <w:rFonts w:ascii="Arial" w:hAnsi="Arial" w:cs="Arial"/>
        </w:rPr>
        <w:t xml:space="preserve"> </w:t>
      </w:r>
      <w:r w:rsidR="00106CE9" w:rsidRPr="00106CE9">
        <w:rPr>
          <w:rFonts w:ascii="Arial" w:hAnsi="Arial" w:cs="Arial"/>
        </w:rPr>
        <w:t>229.0844</w:t>
      </w:r>
      <w:r w:rsidR="00106CE9">
        <w:rPr>
          <w:rFonts w:ascii="Arial" w:hAnsi="Arial" w:cs="Arial"/>
        </w:rPr>
        <w:t xml:space="preserve"> </w:t>
      </w:r>
      <w:r w:rsidRPr="00FB6AC6">
        <w:rPr>
          <w:rFonts w:ascii="Arial" w:hAnsi="Arial" w:cs="Arial"/>
        </w:rPr>
        <w:t xml:space="preserve">eluting at </w:t>
      </w:r>
      <w:r w:rsidR="00106CE9">
        <w:rPr>
          <w:rFonts w:ascii="Arial" w:hAnsi="Arial" w:cs="Arial"/>
        </w:rPr>
        <w:t>16.35</w:t>
      </w:r>
      <w:r w:rsidRPr="00FB6AC6">
        <w:rPr>
          <w:rFonts w:ascii="Arial" w:hAnsi="Arial" w:cs="Arial"/>
        </w:rPr>
        <w:t xml:space="preserve"> min</w:t>
      </w:r>
    </w:p>
    <w:p w14:paraId="6A80F384" w14:textId="700AF6E0" w:rsidR="00106CE9" w:rsidRDefault="00106CE9">
      <w:pPr>
        <w:spacing w:after="160" w:line="259" w:lineRule="auto"/>
        <w:rPr>
          <w:rFonts w:ascii="Arial" w:hAnsi="Arial" w:cs="Arial"/>
        </w:rPr>
      </w:pPr>
      <w:r>
        <w:rPr>
          <w:rFonts w:ascii="Arial" w:hAnsi="Arial" w:cs="Arial"/>
        </w:rPr>
        <w:br w:type="page"/>
      </w:r>
    </w:p>
    <w:p w14:paraId="6FADED1A" w14:textId="45837577" w:rsidR="00106CE9" w:rsidRDefault="009C760E">
      <w:pPr>
        <w:spacing w:after="160" w:line="259" w:lineRule="auto"/>
        <w:rPr>
          <w:rFonts w:ascii="Arial" w:hAnsi="Arial" w:cs="Arial"/>
        </w:rPr>
      </w:pPr>
      <w:r>
        <w:rPr>
          <w:rFonts w:ascii="Arial" w:hAnsi="Arial" w:cs="Arial"/>
          <w:noProof/>
        </w:rPr>
        <w:drawing>
          <wp:inline distT="0" distB="0" distL="0" distR="0" wp14:anchorId="390B8D81" wp14:editId="5F3E3DA1">
            <wp:extent cx="8266176" cy="2221992"/>
            <wp:effectExtent l="0" t="0" r="0" b="0"/>
            <wp:docPr id="2000" name="Pictur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266176" cy="2221992"/>
                    </a:xfrm>
                    <a:prstGeom prst="rect">
                      <a:avLst/>
                    </a:prstGeom>
                    <a:noFill/>
                  </pic:spPr>
                </pic:pic>
              </a:graphicData>
            </a:graphic>
          </wp:inline>
        </w:drawing>
      </w:r>
    </w:p>
    <w:p w14:paraId="7741D9B0" w14:textId="2BF328A7" w:rsidR="00106CE9" w:rsidRDefault="00E51D78">
      <w:pPr>
        <w:spacing w:after="160" w:line="259" w:lineRule="auto"/>
        <w:rPr>
          <w:rFonts w:ascii="Arial" w:hAnsi="Arial" w:cs="Arial"/>
        </w:rPr>
      </w:pPr>
      <w:r>
        <w:rPr>
          <w:rFonts w:ascii="Arial" w:hAnsi="Arial" w:cs="Arial"/>
          <w:noProof/>
        </w:rPr>
        <w:drawing>
          <wp:inline distT="0" distB="0" distL="0" distR="0" wp14:anchorId="43474A2D" wp14:editId="2A6B52EE">
            <wp:extent cx="8257032" cy="2221992"/>
            <wp:effectExtent l="0" t="0" r="0" b="0"/>
            <wp:docPr id="1993" name="Picture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257032" cy="2221992"/>
                    </a:xfrm>
                    <a:prstGeom prst="rect">
                      <a:avLst/>
                    </a:prstGeom>
                    <a:noFill/>
                  </pic:spPr>
                </pic:pic>
              </a:graphicData>
            </a:graphic>
          </wp:inline>
        </w:drawing>
      </w:r>
    </w:p>
    <w:p w14:paraId="7770F19E" w14:textId="29851D27" w:rsidR="00106CE9" w:rsidRDefault="00106CE9" w:rsidP="00754887">
      <w:pPr>
        <w:spacing w:after="160" w:line="259" w:lineRule="auto"/>
        <w:rPr>
          <w:rFonts w:ascii="Arial" w:hAnsi="Arial" w:cs="Arial"/>
        </w:rPr>
      </w:pPr>
    </w:p>
    <w:p w14:paraId="7C66364A" w14:textId="77777777" w:rsidR="00106CE9" w:rsidRDefault="00106CE9" w:rsidP="00754887">
      <w:pPr>
        <w:spacing w:after="160" w:line="259" w:lineRule="auto"/>
        <w:rPr>
          <w:rFonts w:ascii="Arial" w:hAnsi="Arial" w:cs="Arial"/>
        </w:rPr>
      </w:pPr>
    </w:p>
    <w:p w14:paraId="7119CD04" w14:textId="13B2BE74" w:rsidR="00106CE9" w:rsidRDefault="00106CE9" w:rsidP="00106CE9">
      <w:pPr>
        <w:spacing w:after="160" w:line="259" w:lineRule="auto"/>
        <w:rPr>
          <w:rFonts w:ascii="Arial" w:hAnsi="Arial" w:cs="Arial"/>
        </w:rPr>
      </w:pPr>
      <w:r w:rsidRPr="00FB6AC6">
        <w:rPr>
          <w:rFonts w:ascii="Arial" w:hAnsi="Arial" w:cs="Arial"/>
        </w:rPr>
        <w:t xml:space="preserve">Figure </w:t>
      </w:r>
      <w:r>
        <w:rPr>
          <w:rFonts w:ascii="Arial" w:hAnsi="Arial" w:cs="Arial"/>
        </w:rPr>
        <w:t xml:space="preserve">15. </w:t>
      </w:r>
      <w:r w:rsidR="00910579">
        <w:rPr>
          <w:rFonts w:ascii="Arial" w:hAnsi="Arial" w:cs="Arial"/>
        </w:rPr>
        <w:t xml:space="preserve">Positive ion electrospray </w:t>
      </w:r>
      <w:r w:rsidRPr="00FB6AC6">
        <w:rPr>
          <w:rFonts w:ascii="Arial" w:hAnsi="Arial" w:cs="Arial"/>
        </w:rPr>
        <w:t xml:space="preserve">HRMS (top panel) and MS/MS of peak </w:t>
      </w:r>
      <w:r>
        <w:rPr>
          <w:rFonts w:ascii="Arial" w:hAnsi="Arial" w:cs="Arial"/>
        </w:rPr>
        <w:t xml:space="preserve">10b </w:t>
      </w:r>
      <w:r w:rsidRPr="00FB6AC6">
        <w:rPr>
          <w:rFonts w:ascii="Arial" w:hAnsi="Arial" w:cs="Arial"/>
        </w:rPr>
        <w:t xml:space="preserve">with </w:t>
      </w:r>
      <w:r w:rsidRPr="00BE2980">
        <w:rPr>
          <w:rFonts w:ascii="Arial" w:hAnsi="Arial" w:cs="Arial"/>
          <w:i/>
          <w:iCs/>
        </w:rPr>
        <w:t>m</w:t>
      </w:r>
      <w:r w:rsidRPr="00FB6AC6">
        <w:rPr>
          <w:rFonts w:ascii="Arial" w:hAnsi="Arial" w:cs="Arial"/>
        </w:rPr>
        <w:t>/</w:t>
      </w:r>
      <w:r w:rsidRPr="00BE2980">
        <w:rPr>
          <w:rFonts w:ascii="Arial" w:hAnsi="Arial" w:cs="Arial"/>
          <w:i/>
          <w:iCs/>
        </w:rPr>
        <w:t>z</w:t>
      </w:r>
      <w:r w:rsidRPr="00FB6AC6">
        <w:rPr>
          <w:rFonts w:ascii="Arial" w:hAnsi="Arial" w:cs="Arial"/>
        </w:rPr>
        <w:t xml:space="preserve"> </w:t>
      </w:r>
      <w:r w:rsidRPr="00106CE9">
        <w:rPr>
          <w:rFonts w:ascii="Arial" w:hAnsi="Arial" w:cs="Arial"/>
        </w:rPr>
        <w:t>315.1205</w:t>
      </w:r>
      <w:r>
        <w:rPr>
          <w:rFonts w:ascii="Arial" w:hAnsi="Arial" w:cs="Arial"/>
        </w:rPr>
        <w:t xml:space="preserve"> </w:t>
      </w:r>
      <w:r w:rsidRPr="00FB6AC6">
        <w:rPr>
          <w:rFonts w:ascii="Arial" w:hAnsi="Arial" w:cs="Arial"/>
        </w:rPr>
        <w:t xml:space="preserve">eluting at </w:t>
      </w:r>
      <w:r>
        <w:rPr>
          <w:rFonts w:ascii="Arial" w:hAnsi="Arial" w:cs="Arial"/>
        </w:rPr>
        <w:t>16.61</w:t>
      </w:r>
      <w:r w:rsidRPr="00FB6AC6">
        <w:rPr>
          <w:rFonts w:ascii="Arial" w:hAnsi="Arial" w:cs="Arial"/>
        </w:rPr>
        <w:t xml:space="preserve"> min</w:t>
      </w:r>
    </w:p>
    <w:p w14:paraId="036EADB6" w14:textId="480ADF2E" w:rsidR="00D739F7" w:rsidRDefault="00D739F7">
      <w:pPr>
        <w:spacing w:after="160" w:line="259" w:lineRule="auto"/>
        <w:rPr>
          <w:rFonts w:ascii="Arial" w:hAnsi="Arial" w:cs="Arial"/>
        </w:rPr>
      </w:pPr>
      <w:r>
        <w:rPr>
          <w:rFonts w:ascii="Arial" w:hAnsi="Arial" w:cs="Arial"/>
        </w:rPr>
        <w:br w:type="page"/>
      </w:r>
    </w:p>
    <w:p w14:paraId="6420CD29" w14:textId="7B30CACF" w:rsidR="00D739F7" w:rsidRDefault="008E340F" w:rsidP="00106CE9">
      <w:pPr>
        <w:spacing w:after="160" w:line="259" w:lineRule="auto"/>
        <w:rPr>
          <w:rFonts w:ascii="Arial" w:hAnsi="Arial" w:cs="Arial"/>
        </w:rPr>
      </w:pPr>
      <w:r>
        <w:rPr>
          <w:rFonts w:ascii="Arial" w:hAnsi="Arial" w:cs="Arial"/>
          <w:noProof/>
        </w:rPr>
        <w:drawing>
          <wp:inline distT="0" distB="0" distL="0" distR="0" wp14:anchorId="7303598D" wp14:editId="052518B0">
            <wp:extent cx="8266176" cy="2121408"/>
            <wp:effectExtent l="0" t="0" r="0" b="0"/>
            <wp:docPr id="1991" name="Pictur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266176" cy="2121408"/>
                    </a:xfrm>
                    <a:prstGeom prst="rect">
                      <a:avLst/>
                    </a:prstGeom>
                    <a:noFill/>
                  </pic:spPr>
                </pic:pic>
              </a:graphicData>
            </a:graphic>
          </wp:inline>
        </w:drawing>
      </w:r>
    </w:p>
    <w:p w14:paraId="19E17438" w14:textId="6B789126" w:rsidR="008E340F" w:rsidRDefault="00E51D78" w:rsidP="00106CE9">
      <w:pPr>
        <w:spacing w:after="160" w:line="259" w:lineRule="auto"/>
        <w:rPr>
          <w:rFonts w:ascii="Arial" w:hAnsi="Arial" w:cs="Arial"/>
        </w:rPr>
      </w:pPr>
      <w:r>
        <w:rPr>
          <w:rFonts w:ascii="Arial" w:hAnsi="Arial" w:cs="Arial"/>
          <w:noProof/>
        </w:rPr>
        <w:drawing>
          <wp:inline distT="0" distB="0" distL="0" distR="0" wp14:anchorId="0561846F" wp14:editId="0B655785">
            <wp:extent cx="8257032" cy="2221992"/>
            <wp:effectExtent l="0" t="0" r="0" b="0"/>
            <wp:docPr id="1994" name="Picture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257032" cy="2221992"/>
                    </a:xfrm>
                    <a:prstGeom prst="rect">
                      <a:avLst/>
                    </a:prstGeom>
                    <a:noFill/>
                  </pic:spPr>
                </pic:pic>
              </a:graphicData>
            </a:graphic>
          </wp:inline>
        </w:drawing>
      </w:r>
    </w:p>
    <w:p w14:paraId="370E8DB9" w14:textId="77777777" w:rsidR="008E340F" w:rsidRDefault="008E340F" w:rsidP="00106CE9">
      <w:pPr>
        <w:spacing w:after="160" w:line="259" w:lineRule="auto"/>
        <w:rPr>
          <w:rFonts w:ascii="Arial" w:hAnsi="Arial" w:cs="Arial"/>
        </w:rPr>
      </w:pPr>
    </w:p>
    <w:p w14:paraId="47365569" w14:textId="5F651147" w:rsidR="008E340F" w:rsidRDefault="008E340F" w:rsidP="008E340F">
      <w:pPr>
        <w:spacing w:after="160" w:line="259" w:lineRule="auto"/>
        <w:rPr>
          <w:rFonts w:ascii="Arial" w:hAnsi="Arial" w:cs="Arial"/>
        </w:rPr>
      </w:pPr>
      <w:r w:rsidRPr="00FB6AC6">
        <w:rPr>
          <w:rFonts w:ascii="Arial" w:hAnsi="Arial" w:cs="Arial"/>
        </w:rPr>
        <w:t xml:space="preserve">Figure </w:t>
      </w:r>
      <w:r>
        <w:rPr>
          <w:rFonts w:ascii="Arial" w:hAnsi="Arial" w:cs="Arial"/>
        </w:rPr>
        <w:t>1</w:t>
      </w:r>
      <w:r w:rsidR="00E51D78">
        <w:rPr>
          <w:rFonts w:ascii="Arial" w:hAnsi="Arial" w:cs="Arial"/>
        </w:rPr>
        <w:t>6</w:t>
      </w:r>
      <w:r>
        <w:rPr>
          <w:rFonts w:ascii="Arial" w:hAnsi="Arial" w:cs="Arial"/>
        </w:rPr>
        <w:t>.</w:t>
      </w:r>
      <w:r w:rsidR="00910579">
        <w:rPr>
          <w:rFonts w:ascii="Arial" w:hAnsi="Arial" w:cs="Arial"/>
        </w:rPr>
        <w:t xml:space="preserve"> Positive ion electrospray</w:t>
      </w:r>
      <w:r>
        <w:rPr>
          <w:rFonts w:ascii="Arial" w:hAnsi="Arial" w:cs="Arial"/>
        </w:rPr>
        <w:t xml:space="preserve"> </w:t>
      </w:r>
      <w:r w:rsidRPr="00FB6AC6">
        <w:rPr>
          <w:rFonts w:ascii="Arial" w:hAnsi="Arial" w:cs="Arial"/>
        </w:rPr>
        <w:t xml:space="preserve">HRMS (top panel) and MS/MS of peak </w:t>
      </w:r>
      <w:r>
        <w:rPr>
          <w:rFonts w:ascii="Arial" w:hAnsi="Arial" w:cs="Arial"/>
        </w:rPr>
        <w:t>1</w:t>
      </w:r>
      <w:r w:rsidR="00E51D78">
        <w:rPr>
          <w:rFonts w:ascii="Arial" w:hAnsi="Arial" w:cs="Arial"/>
        </w:rPr>
        <w:t>1</w:t>
      </w:r>
      <w:r>
        <w:rPr>
          <w:rFonts w:ascii="Arial" w:hAnsi="Arial" w:cs="Arial"/>
        </w:rPr>
        <w:t xml:space="preserve"> </w:t>
      </w:r>
      <w:r w:rsidRPr="00FB6AC6">
        <w:rPr>
          <w:rFonts w:ascii="Arial" w:hAnsi="Arial" w:cs="Arial"/>
        </w:rPr>
        <w:t xml:space="preserve">with </w:t>
      </w:r>
      <w:r w:rsidRPr="00BE2980">
        <w:rPr>
          <w:rFonts w:ascii="Arial" w:hAnsi="Arial" w:cs="Arial"/>
          <w:i/>
          <w:iCs/>
        </w:rPr>
        <w:t>m</w:t>
      </w:r>
      <w:r w:rsidRPr="00FB6AC6">
        <w:rPr>
          <w:rFonts w:ascii="Arial" w:hAnsi="Arial" w:cs="Arial"/>
        </w:rPr>
        <w:t>/</w:t>
      </w:r>
      <w:r w:rsidRPr="00BE2980">
        <w:rPr>
          <w:rFonts w:ascii="Arial" w:hAnsi="Arial" w:cs="Arial"/>
          <w:i/>
          <w:iCs/>
        </w:rPr>
        <w:t>z</w:t>
      </w:r>
      <w:r w:rsidRPr="00FB6AC6">
        <w:rPr>
          <w:rFonts w:ascii="Arial" w:hAnsi="Arial" w:cs="Arial"/>
        </w:rPr>
        <w:t xml:space="preserve"> </w:t>
      </w:r>
      <w:r w:rsidR="00CD34B3" w:rsidRPr="00CD34B3">
        <w:rPr>
          <w:rFonts w:ascii="Arial" w:hAnsi="Arial" w:cs="Arial"/>
        </w:rPr>
        <w:t>285.1101</w:t>
      </w:r>
      <w:r w:rsidR="00CD34B3">
        <w:rPr>
          <w:rFonts w:ascii="Arial" w:hAnsi="Arial" w:cs="Arial"/>
        </w:rPr>
        <w:t xml:space="preserve"> </w:t>
      </w:r>
      <w:r w:rsidRPr="00FB6AC6">
        <w:rPr>
          <w:rFonts w:ascii="Arial" w:hAnsi="Arial" w:cs="Arial"/>
        </w:rPr>
        <w:t xml:space="preserve">eluting at </w:t>
      </w:r>
      <w:r>
        <w:rPr>
          <w:rFonts w:ascii="Arial" w:hAnsi="Arial" w:cs="Arial"/>
        </w:rPr>
        <w:t>1</w:t>
      </w:r>
      <w:r w:rsidR="00CD34B3">
        <w:rPr>
          <w:rFonts w:ascii="Arial" w:hAnsi="Arial" w:cs="Arial"/>
        </w:rPr>
        <w:t>7.02</w:t>
      </w:r>
      <w:r w:rsidRPr="00FB6AC6">
        <w:rPr>
          <w:rFonts w:ascii="Arial" w:hAnsi="Arial" w:cs="Arial"/>
        </w:rPr>
        <w:t xml:space="preserve"> min</w:t>
      </w:r>
    </w:p>
    <w:p w14:paraId="7D5B645F" w14:textId="36269150" w:rsidR="00C567C8" w:rsidRDefault="00C567C8">
      <w:pPr>
        <w:spacing w:after="160" w:line="259" w:lineRule="auto"/>
        <w:rPr>
          <w:rFonts w:ascii="Arial" w:hAnsi="Arial" w:cs="Arial"/>
        </w:rPr>
      </w:pPr>
      <w:r>
        <w:rPr>
          <w:rFonts w:ascii="Arial" w:hAnsi="Arial" w:cs="Arial"/>
        </w:rPr>
        <w:br w:type="page"/>
      </w:r>
    </w:p>
    <w:p w14:paraId="00A18D32" w14:textId="5252C740" w:rsidR="00C567C8" w:rsidRDefault="00C567C8" w:rsidP="008E340F">
      <w:pPr>
        <w:spacing w:after="160" w:line="259" w:lineRule="auto"/>
        <w:rPr>
          <w:rFonts w:ascii="Arial" w:hAnsi="Arial" w:cs="Arial"/>
        </w:rPr>
      </w:pPr>
      <w:r>
        <w:rPr>
          <w:rFonts w:ascii="Arial" w:hAnsi="Arial" w:cs="Arial"/>
          <w:noProof/>
        </w:rPr>
        <w:drawing>
          <wp:inline distT="0" distB="0" distL="0" distR="0" wp14:anchorId="697AF2B0" wp14:editId="5BC5E799">
            <wp:extent cx="8257032" cy="2121408"/>
            <wp:effectExtent l="0" t="0" r="0" b="0"/>
            <wp:docPr id="1995" name="Picture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57032" cy="2121408"/>
                    </a:xfrm>
                    <a:prstGeom prst="rect">
                      <a:avLst/>
                    </a:prstGeom>
                    <a:noFill/>
                  </pic:spPr>
                </pic:pic>
              </a:graphicData>
            </a:graphic>
          </wp:inline>
        </w:drawing>
      </w:r>
    </w:p>
    <w:p w14:paraId="4CB2C6F4" w14:textId="4327022C" w:rsidR="00C567C8" w:rsidRDefault="00C567C8" w:rsidP="008E340F">
      <w:pPr>
        <w:spacing w:after="160" w:line="259" w:lineRule="auto"/>
        <w:rPr>
          <w:rFonts w:ascii="Arial" w:hAnsi="Arial" w:cs="Arial"/>
        </w:rPr>
      </w:pPr>
      <w:r>
        <w:rPr>
          <w:rFonts w:ascii="Arial" w:hAnsi="Arial" w:cs="Arial"/>
          <w:noProof/>
        </w:rPr>
        <w:drawing>
          <wp:inline distT="0" distB="0" distL="0" distR="0" wp14:anchorId="41123014" wp14:editId="22DAE8F0">
            <wp:extent cx="8257032" cy="2221992"/>
            <wp:effectExtent l="0" t="0" r="0" b="0"/>
            <wp:docPr id="1996" name="Picture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257032" cy="2221992"/>
                    </a:xfrm>
                    <a:prstGeom prst="rect">
                      <a:avLst/>
                    </a:prstGeom>
                    <a:noFill/>
                  </pic:spPr>
                </pic:pic>
              </a:graphicData>
            </a:graphic>
          </wp:inline>
        </w:drawing>
      </w:r>
    </w:p>
    <w:p w14:paraId="4A8B3AA9" w14:textId="77777777" w:rsidR="00C567C8" w:rsidRDefault="00C567C8" w:rsidP="008E340F">
      <w:pPr>
        <w:spacing w:after="160" w:line="259" w:lineRule="auto"/>
        <w:rPr>
          <w:rFonts w:ascii="Arial" w:hAnsi="Arial" w:cs="Arial"/>
        </w:rPr>
      </w:pPr>
    </w:p>
    <w:p w14:paraId="3857A2E5" w14:textId="765776C8" w:rsidR="00C567C8" w:rsidRDefault="00C567C8" w:rsidP="00C567C8">
      <w:pPr>
        <w:spacing w:after="160" w:line="259" w:lineRule="auto"/>
        <w:rPr>
          <w:rFonts w:ascii="Arial" w:hAnsi="Arial" w:cs="Arial"/>
        </w:rPr>
      </w:pPr>
      <w:r w:rsidRPr="00FB6AC6">
        <w:rPr>
          <w:rFonts w:ascii="Arial" w:hAnsi="Arial" w:cs="Arial"/>
        </w:rPr>
        <w:t xml:space="preserve">Figure </w:t>
      </w:r>
      <w:r>
        <w:rPr>
          <w:rFonts w:ascii="Arial" w:hAnsi="Arial" w:cs="Arial"/>
        </w:rPr>
        <w:t xml:space="preserve">17. </w:t>
      </w:r>
      <w:r w:rsidR="009A10C2">
        <w:rPr>
          <w:rFonts w:ascii="Arial" w:hAnsi="Arial" w:cs="Arial"/>
        </w:rPr>
        <w:t xml:space="preserve">Positive ion electrospray </w:t>
      </w:r>
      <w:r w:rsidRPr="00FB6AC6">
        <w:rPr>
          <w:rFonts w:ascii="Arial" w:hAnsi="Arial" w:cs="Arial"/>
        </w:rPr>
        <w:t xml:space="preserve">HRMS (top panel) and MS/MS of peak </w:t>
      </w:r>
      <w:r>
        <w:rPr>
          <w:rFonts w:ascii="Arial" w:hAnsi="Arial" w:cs="Arial"/>
        </w:rPr>
        <w:t xml:space="preserve">12 </w:t>
      </w:r>
      <w:r w:rsidRPr="00FB6AC6">
        <w:rPr>
          <w:rFonts w:ascii="Arial" w:hAnsi="Arial" w:cs="Arial"/>
        </w:rPr>
        <w:t xml:space="preserve">with </w:t>
      </w:r>
      <w:r w:rsidRPr="00BE2980">
        <w:rPr>
          <w:rFonts w:ascii="Arial" w:hAnsi="Arial" w:cs="Arial"/>
          <w:i/>
          <w:iCs/>
        </w:rPr>
        <w:t>m</w:t>
      </w:r>
      <w:r w:rsidRPr="00FB6AC6">
        <w:rPr>
          <w:rFonts w:ascii="Arial" w:hAnsi="Arial" w:cs="Arial"/>
        </w:rPr>
        <w:t>/</w:t>
      </w:r>
      <w:r w:rsidRPr="00BE2980">
        <w:rPr>
          <w:rFonts w:ascii="Arial" w:hAnsi="Arial" w:cs="Arial"/>
          <w:i/>
          <w:iCs/>
        </w:rPr>
        <w:t>z</w:t>
      </w:r>
      <w:r w:rsidRPr="00FB6AC6">
        <w:rPr>
          <w:rFonts w:ascii="Arial" w:hAnsi="Arial" w:cs="Arial"/>
        </w:rPr>
        <w:t xml:space="preserve"> </w:t>
      </w:r>
      <w:r w:rsidRPr="00C567C8">
        <w:rPr>
          <w:rFonts w:ascii="Arial" w:hAnsi="Arial" w:cs="Arial"/>
        </w:rPr>
        <w:t>393.2832</w:t>
      </w:r>
      <w:r>
        <w:rPr>
          <w:rFonts w:ascii="Arial" w:hAnsi="Arial" w:cs="Arial"/>
        </w:rPr>
        <w:t xml:space="preserve"> </w:t>
      </w:r>
      <w:r w:rsidRPr="00FB6AC6">
        <w:rPr>
          <w:rFonts w:ascii="Arial" w:hAnsi="Arial" w:cs="Arial"/>
        </w:rPr>
        <w:t xml:space="preserve">eluting at </w:t>
      </w:r>
      <w:r>
        <w:rPr>
          <w:rFonts w:ascii="Arial" w:hAnsi="Arial" w:cs="Arial"/>
        </w:rPr>
        <w:t>19.49</w:t>
      </w:r>
      <w:r w:rsidRPr="00FB6AC6">
        <w:rPr>
          <w:rFonts w:ascii="Arial" w:hAnsi="Arial" w:cs="Arial"/>
        </w:rPr>
        <w:t xml:space="preserve"> min</w:t>
      </w:r>
    </w:p>
    <w:p w14:paraId="08F656BD" w14:textId="6D6A4C9A" w:rsidR="006E5D9E" w:rsidRDefault="006E5D9E">
      <w:pPr>
        <w:spacing w:after="160" w:line="259" w:lineRule="auto"/>
        <w:rPr>
          <w:rFonts w:ascii="Arial" w:hAnsi="Arial" w:cs="Arial"/>
        </w:rPr>
      </w:pPr>
      <w:r>
        <w:rPr>
          <w:rFonts w:ascii="Arial" w:hAnsi="Arial" w:cs="Arial"/>
        </w:rPr>
        <w:br w:type="page"/>
      </w:r>
    </w:p>
    <w:p w14:paraId="6559EA19" w14:textId="4576A81C" w:rsidR="00F0120B" w:rsidRDefault="00F0120B" w:rsidP="00C567C8">
      <w:pPr>
        <w:spacing w:after="160" w:line="259" w:lineRule="auto"/>
        <w:rPr>
          <w:rFonts w:ascii="Arial" w:hAnsi="Arial" w:cs="Arial"/>
        </w:rPr>
      </w:pPr>
    </w:p>
    <w:p w14:paraId="741C0AA4" w14:textId="55451D48" w:rsidR="00F0120B" w:rsidRDefault="00F0120B" w:rsidP="00C567C8">
      <w:pPr>
        <w:spacing w:after="160" w:line="259" w:lineRule="auto"/>
        <w:rPr>
          <w:rFonts w:ascii="Arial" w:hAnsi="Arial" w:cs="Arial"/>
        </w:rPr>
      </w:pPr>
      <w:r>
        <w:rPr>
          <w:rFonts w:ascii="Arial" w:hAnsi="Arial" w:cs="Arial"/>
          <w:noProof/>
        </w:rPr>
        <w:drawing>
          <wp:inline distT="0" distB="0" distL="0" distR="0" wp14:anchorId="5F81C5F8" wp14:editId="57814592">
            <wp:extent cx="8247888" cy="2121408"/>
            <wp:effectExtent l="0" t="0" r="0" b="0"/>
            <wp:docPr id="1998" name="Picture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247888" cy="2121408"/>
                    </a:xfrm>
                    <a:prstGeom prst="rect">
                      <a:avLst/>
                    </a:prstGeom>
                    <a:noFill/>
                  </pic:spPr>
                </pic:pic>
              </a:graphicData>
            </a:graphic>
          </wp:inline>
        </w:drawing>
      </w:r>
    </w:p>
    <w:p w14:paraId="220995C6" w14:textId="1556D9E5" w:rsidR="006E5D9E" w:rsidRDefault="00F0120B" w:rsidP="00C567C8">
      <w:pPr>
        <w:spacing w:after="160" w:line="259" w:lineRule="auto"/>
        <w:rPr>
          <w:rFonts w:ascii="Arial" w:hAnsi="Arial" w:cs="Arial"/>
        </w:rPr>
      </w:pPr>
      <w:r>
        <w:rPr>
          <w:rFonts w:ascii="Arial" w:hAnsi="Arial" w:cs="Arial"/>
          <w:noProof/>
        </w:rPr>
        <w:drawing>
          <wp:inline distT="0" distB="0" distL="0" distR="0" wp14:anchorId="7B82BF4C" wp14:editId="177B83D2">
            <wp:extent cx="8266176" cy="2221992"/>
            <wp:effectExtent l="0" t="0" r="0" b="0"/>
            <wp:docPr id="1997" name="Pictur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266176" cy="2221992"/>
                    </a:xfrm>
                    <a:prstGeom prst="rect">
                      <a:avLst/>
                    </a:prstGeom>
                    <a:noFill/>
                  </pic:spPr>
                </pic:pic>
              </a:graphicData>
            </a:graphic>
          </wp:inline>
        </w:drawing>
      </w:r>
    </w:p>
    <w:p w14:paraId="0F5894EA" w14:textId="6504BC02" w:rsidR="00F0120B" w:rsidRDefault="00F0120B" w:rsidP="00F0120B">
      <w:pPr>
        <w:spacing w:after="160" w:line="259" w:lineRule="auto"/>
        <w:rPr>
          <w:rFonts w:ascii="Arial" w:hAnsi="Arial" w:cs="Arial"/>
        </w:rPr>
      </w:pPr>
      <w:r w:rsidRPr="00FB6AC6">
        <w:rPr>
          <w:rFonts w:ascii="Arial" w:hAnsi="Arial" w:cs="Arial"/>
        </w:rPr>
        <w:t xml:space="preserve">Figure </w:t>
      </w:r>
      <w:r>
        <w:rPr>
          <w:rFonts w:ascii="Arial" w:hAnsi="Arial" w:cs="Arial"/>
        </w:rPr>
        <w:t xml:space="preserve">18. </w:t>
      </w:r>
      <w:r w:rsidR="009A10C2">
        <w:rPr>
          <w:rFonts w:ascii="Arial" w:hAnsi="Arial" w:cs="Arial"/>
        </w:rPr>
        <w:t xml:space="preserve">Positive ion electrospray </w:t>
      </w:r>
      <w:r w:rsidRPr="00FB6AC6">
        <w:rPr>
          <w:rFonts w:ascii="Arial" w:hAnsi="Arial" w:cs="Arial"/>
        </w:rPr>
        <w:t xml:space="preserve">HRMS (top panel) and MS/MS of peak </w:t>
      </w:r>
      <w:r>
        <w:rPr>
          <w:rFonts w:ascii="Arial" w:hAnsi="Arial" w:cs="Arial"/>
        </w:rPr>
        <w:t xml:space="preserve">13 </w:t>
      </w:r>
      <w:r w:rsidRPr="00FB6AC6">
        <w:rPr>
          <w:rFonts w:ascii="Arial" w:hAnsi="Arial" w:cs="Arial"/>
        </w:rPr>
        <w:t xml:space="preserve">with </w:t>
      </w:r>
      <w:r w:rsidRPr="00BE2980">
        <w:rPr>
          <w:rFonts w:ascii="Arial" w:hAnsi="Arial" w:cs="Arial"/>
          <w:i/>
          <w:iCs/>
        </w:rPr>
        <w:t>m</w:t>
      </w:r>
      <w:r w:rsidRPr="00FB6AC6">
        <w:rPr>
          <w:rFonts w:ascii="Arial" w:hAnsi="Arial" w:cs="Arial"/>
        </w:rPr>
        <w:t>/</w:t>
      </w:r>
      <w:r w:rsidRPr="00BE2980">
        <w:rPr>
          <w:rFonts w:ascii="Arial" w:hAnsi="Arial" w:cs="Arial"/>
          <w:i/>
          <w:iCs/>
        </w:rPr>
        <w:t>z</w:t>
      </w:r>
      <w:r w:rsidRPr="00FB6AC6">
        <w:rPr>
          <w:rFonts w:ascii="Arial" w:hAnsi="Arial" w:cs="Arial"/>
        </w:rPr>
        <w:t xml:space="preserve"> </w:t>
      </w:r>
      <w:r w:rsidRPr="00F0120B">
        <w:rPr>
          <w:rFonts w:ascii="Arial" w:hAnsi="Arial" w:cs="Arial"/>
        </w:rPr>
        <w:t>270.3142</w:t>
      </w:r>
      <w:r>
        <w:rPr>
          <w:rFonts w:ascii="Arial" w:hAnsi="Arial" w:cs="Arial"/>
        </w:rPr>
        <w:t xml:space="preserve"> </w:t>
      </w:r>
      <w:r w:rsidRPr="00FB6AC6">
        <w:rPr>
          <w:rFonts w:ascii="Arial" w:hAnsi="Arial" w:cs="Arial"/>
        </w:rPr>
        <w:t xml:space="preserve">eluting at </w:t>
      </w:r>
      <w:r>
        <w:rPr>
          <w:rFonts w:ascii="Arial" w:hAnsi="Arial" w:cs="Arial"/>
        </w:rPr>
        <w:t>20.76</w:t>
      </w:r>
      <w:r w:rsidRPr="00FB6AC6">
        <w:rPr>
          <w:rFonts w:ascii="Arial" w:hAnsi="Arial" w:cs="Arial"/>
        </w:rPr>
        <w:t xml:space="preserve"> min</w:t>
      </w:r>
    </w:p>
    <w:p w14:paraId="3FF1D03A" w14:textId="77777777" w:rsidR="00F0120B" w:rsidRDefault="00F0120B" w:rsidP="00C567C8">
      <w:pPr>
        <w:spacing w:after="160" w:line="259" w:lineRule="auto"/>
        <w:rPr>
          <w:rFonts w:ascii="Arial" w:hAnsi="Arial" w:cs="Arial"/>
        </w:rPr>
      </w:pPr>
    </w:p>
    <w:p w14:paraId="69A19BE0" w14:textId="77777777" w:rsidR="00754887" w:rsidRDefault="00754887"/>
    <w:sectPr w:rsidR="00754887" w:rsidSect="006D024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3386A"/>
    <w:multiLevelType w:val="hybridMultilevel"/>
    <w:tmpl w:val="2AB829D8"/>
    <w:lvl w:ilvl="0" w:tplc="79A0564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F14D7"/>
    <w:multiLevelType w:val="hybridMultilevel"/>
    <w:tmpl w:val="4E04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453A4"/>
    <w:multiLevelType w:val="hybridMultilevel"/>
    <w:tmpl w:val="0F08E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60AE5"/>
    <w:multiLevelType w:val="multilevel"/>
    <w:tmpl w:val="6E8E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84C83"/>
    <w:multiLevelType w:val="multilevel"/>
    <w:tmpl w:val="E9AE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97B3C"/>
    <w:multiLevelType w:val="hybridMultilevel"/>
    <w:tmpl w:val="AAB46AA2"/>
    <w:lvl w:ilvl="0" w:tplc="222C56C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D13B9"/>
    <w:multiLevelType w:val="hybridMultilevel"/>
    <w:tmpl w:val="8CDAE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080EA6"/>
    <w:multiLevelType w:val="multilevel"/>
    <w:tmpl w:val="6BEE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B146F"/>
    <w:multiLevelType w:val="hybridMultilevel"/>
    <w:tmpl w:val="0F08E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45334"/>
    <w:multiLevelType w:val="hybridMultilevel"/>
    <w:tmpl w:val="6604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440210"/>
    <w:multiLevelType w:val="multilevel"/>
    <w:tmpl w:val="A57A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1425F2"/>
    <w:multiLevelType w:val="hybridMultilevel"/>
    <w:tmpl w:val="622228FA"/>
    <w:lvl w:ilvl="0" w:tplc="4F7CA35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82D01"/>
    <w:multiLevelType w:val="multilevel"/>
    <w:tmpl w:val="7CEC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5"/>
  </w:num>
  <w:num w:numId="4">
    <w:abstractNumId w:val="6"/>
  </w:num>
  <w:num w:numId="5">
    <w:abstractNumId w:val="0"/>
  </w:num>
  <w:num w:numId="6">
    <w:abstractNumId w:val="9"/>
  </w:num>
  <w:num w:numId="7">
    <w:abstractNumId w:val="8"/>
  </w:num>
  <w:num w:numId="8">
    <w:abstractNumId w:val="2"/>
  </w:num>
  <w:num w:numId="9">
    <w:abstractNumId w:val="7"/>
  </w:num>
  <w:num w:numId="10">
    <w:abstractNumId w:val="12"/>
  </w:num>
  <w:num w:numId="11">
    <w:abstractNumId w:val="4"/>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49"/>
    <w:rsid w:val="00002B45"/>
    <w:rsid w:val="00015043"/>
    <w:rsid w:val="00051B2B"/>
    <w:rsid w:val="00061967"/>
    <w:rsid w:val="00062852"/>
    <w:rsid w:val="000748B9"/>
    <w:rsid w:val="00086487"/>
    <w:rsid w:val="000A0F62"/>
    <w:rsid w:val="000D2C7D"/>
    <w:rsid w:val="000E75BC"/>
    <w:rsid w:val="000F679E"/>
    <w:rsid w:val="00106CE9"/>
    <w:rsid w:val="00134026"/>
    <w:rsid w:val="001366A7"/>
    <w:rsid w:val="00150F6D"/>
    <w:rsid w:val="00184CE3"/>
    <w:rsid w:val="001A0D03"/>
    <w:rsid w:val="001C37B0"/>
    <w:rsid w:val="001D1E2C"/>
    <w:rsid w:val="001E35E2"/>
    <w:rsid w:val="001E4339"/>
    <w:rsid w:val="00211D2E"/>
    <w:rsid w:val="00225A90"/>
    <w:rsid w:val="002274F0"/>
    <w:rsid w:val="00231356"/>
    <w:rsid w:val="002319EE"/>
    <w:rsid w:val="00286171"/>
    <w:rsid w:val="002B4DDF"/>
    <w:rsid w:val="002C22AC"/>
    <w:rsid w:val="003058BC"/>
    <w:rsid w:val="00306024"/>
    <w:rsid w:val="00332F9C"/>
    <w:rsid w:val="0034489D"/>
    <w:rsid w:val="00394E81"/>
    <w:rsid w:val="003A6BCE"/>
    <w:rsid w:val="003B1BA5"/>
    <w:rsid w:val="003B40ED"/>
    <w:rsid w:val="003C4AD8"/>
    <w:rsid w:val="003E00C0"/>
    <w:rsid w:val="003E0312"/>
    <w:rsid w:val="003E1E09"/>
    <w:rsid w:val="00410735"/>
    <w:rsid w:val="00511B4A"/>
    <w:rsid w:val="00513107"/>
    <w:rsid w:val="005212C7"/>
    <w:rsid w:val="00525654"/>
    <w:rsid w:val="0054602F"/>
    <w:rsid w:val="00546F47"/>
    <w:rsid w:val="005661CD"/>
    <w:rsid w:val="005A0BBE"/>
    <w:rsid w:val="005A4032"/>
    <w:rsid w:val="005D296F"/>
    <w:rsid w:val="005D42B0"/>
    <w:rsid w:val="005F2287"/>
    <w:rsid w:val="00614DFE"/>
    <w:rsid w:val="0061506F"/>
    <w:rsid w:val="006538E1"/>
    <w:rsid w:val="00663884"/>
    <w:rsid w:val="00670799"/>
    <w:rsid w:val="006745BD"/>
    <w:rsid w:val="00680E6D"/>
    <w:rsid w:val="00685EFE"/>
    <w:rsid w:val="006A2C30"/>
    <w:rsid w:val="006C6938"/>
    <w:rsid w:val="006D0249"/>
    <w:rsid w:val="006D1F03"/>
    <w:rsid w:val="006E5D9E"/>
    <w:rsid w:val="00701A5D"/>
    <w:rsid w:val="0070382E"/>
    <w:rsid w:val="007231F5"/>
    <w:rsid w:val="007529EA"/>
    <w:rsid w:val="00754887"/>
    <w:rsid w:val="00767319"/>
    <w:rsid w:val="00773796"/>
    <w:rsid w:val="007834E5"/>
    <w:rsid w:val="007D4D8E"/>
    <w:rsid w:val="007E1941"/>
    <w:rsid w:val="00804494"/>
    <w:rsid w:val="00813EAF"/>
    <w:rsid w:val="00824BDA"/>
    <w:rsid w:val="00862B9E"/>
    <w:rsid w:val="00897531"/>
    <w:rsid w:val="008A34D9"/>
    <w:rsid w:val="008C3B0D"/>
    <w:rsid w:val="008C3B46"/>
    <w:rsid w:val="008E27B7"/>
    <w:rsid w:val="008E340F"/>
    <w:rsid w:val="008F00C7"/>
    <w:rsid w:val="00910579"/>
    <w:rsid w:val="009367DA"/>
    <w:rsid w:val="0096404E"/>
    <w:rsid w:val="009836FF"/>
    <w:rsid w:val="009A10C2"/>
    <w:rsid w:val="009C505E"/>
    <w:rsid w:val="009C760E"/>
    <w:rsid w:val="009D2C29"/>
    <w:rsid w:val="009D3E35"/>
    <w:rsid w:val="009F5C1A"/>
    <w:rsid w:val="00A23E87"/>
    <w:rsid w:val="00A403CD"/>
    <w:rsid w:val="00A42C58"/>
    <w:rsid w:val="00A51AA2"/>
    <w:rsid w:val="00A604B1"/>
    <w:rsid w:val="00A642A6"/>
    <w:rsid w:val="00A80AB8"/>
    <w:rsid w:val="00AA26D6"/>
    <w:rsid w:val="00AE393C"/>
    <w:rsid w:val="00AF7568"/>
    <w:rsid w:val="00B034B5"/>
    <w:rsid w:val="00B11D1E"/>
    <w:rsid w:val="00B12570"/>
    <w:rsid w:val="00B158E7"/>
    <w:rsid w:val="00B32C9F"/>
    <w:rsid w:val="00B423A4"/>
    <w:rsid w:val="00B46F0A"/>
    <w:rsid w:val="00B57A85"/>
    <w:rsid w:val="00B67835"/>
    <w:rsid w:val="00BA197C"/>
    <w:rsid w:val="00BA3A26"/>
    <w:rsid w:val="00BB17AF"/>
    <w:rsid w:val="00BD6EBF"/>
    <w:rsid w:val="00BE2101"/>
    <w:rsid w:val="00BE2980"/>
    <w:rsid w:val="00C00152"/>
    <w:rsid w:val="00C2038C"/>
    <w:rsid w:val="00C24437"/>
    <w:rsid w:val="00C45A4F"/>
    <w:rsid w:val="00C4683D"/>
    <w:rsid w:val="00C567C8"/>
    <w:rsid w:val="00C57A7A"/>
    <w:rsid w:val="00CD34B3"/>
    <w:rsid w:val="00CD6475"/>
    <w:rsid w:val="00CE2589"/>
    <w:rsid w:val="00CF4B2A"/>
    <w:rsid w:val="00D62D90"/>
    <w:rsid w:val="00D67314"/>
    <w:rsid w:val="00D739F7"/>
    <w:rsid w:val="00D7547F"/>
    <w:rsid w:val="00D822A5"/>
    <w:rsid w:val="00D85EBA"/>
    <w:rsid w:val="00D92607"/>
    <w:rsid w:val="00DA5AF4"/>
    <w:rsid w:val="00DE207C"/>
    <w:rsid w:val="00E04C38"/>
    <w:rsid w:val="00E162C7"/>
    <w:rsid w:val="00E50959"/>
    <w:rsid w:val="00E51D78"/>
    <w:rsid w:val="00E5373B"/>
    <w:rsid w:val="00E61FF6"/>
    <w:rsid w:val="00E62D2D"/>
    <w:rsid w:val="00E72D30"/>
    <w:rsid w:val="00E84E49"/>
    <w:rsid w:val="00E8614E"/>
    <w:rsid w:val="00EA0807"/>
    <w:rsid w:val="00EB37E7"/>
    <w:rsid w:val="00ED0D1E"/>
    <w:rsid w:val="00ED40AB"/>
    <w:rsid w:val="00EE40E2"/>
    <w:rsid w:val="00F0120B"/>
    <w:rsid w:val="00F21B89"/>
    <w:rsid w:val="00F45B9E"/>
    <w:rsid w:val="00F72735"/>
    <w:rsid w:val="00F81366"/>
    <w:rsid w:val="00FA112E"/>
    <w:rsid w:val="00FB6AC6"/>
    <w:rsid w:val="00FC1287"/>
    <w:rsid w:val="00FE48C6"/>
    <w:rsid w:val="00FF215A"/>
    <w:rsid w:val="00FF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BAE3"/>
  <w15:chartTrackingRefBased/>
  <w15:docId w15:val="{F5635D21-2036-4CC5-93FD-0B43BB15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2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02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D024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2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0249"/>
    <w:rPr>
      <w:rFonts w:ascii="Times New Roman" w:eastAsia="Times New Roman" w:hAnsi="Times New Roman" w:cs="Times New Roman"/>
      <w:b/>
      <w:bCs/>
      <w:sz w:val="36"/>
      <w:szCs w:val="36"/>
    </w:rPr>
  </w:style>
  <w:style w:type="table" w:styleId="TableGrid">
    <w:name w:val="Table Grid"/>
    <w:basedOn w:val="TableNormal"/>
    <w:uiPriority w:val="39"/>
    <w:rsid w:val="006D0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249"/>
    <w:pPr>
      <w:tabs>
        <w:tab w:val="center" w:pos="4680"/>
        <w:tab w:val="right" w:pos="9360"/>
      </w:tabs>
    </w:pPr>
  </w:style>
  <w:style w:type="character" w:customStyle="1" w:styleId="HeaderChar">
    <w:name w:val="Header Char"/>
    <w:basedOn w:val="DefaultParagraphFont"/>
    <w:link w:val="Header"/>
    <w:uiPriority w:val="99"/>
    <w:rsid w:val="006D0249"/>
    <w:rPr>
      <w:rFonts w:ascii="Times New Roman" w:eastAsia="Times New Roman" w:hAnsi="Times New Roman" w:cs="Times New Roman"/>
      <w:sz w:val="24"/>
      <w:szCs w:val="24"/>
    </w:rPr>
  </w:style>
  <w:style w:type="paragraph" w:styleId="ListParagraph">
    <w:name w:val="List Paragraph"/>
    <w:basedOn w:val="Normal"/>
    <w:uiPriority w:val="34"/>
    <w:qFormat/>
    <w:rsid w:val="006D0249"/>
    <w:pPr>
      <w:ind w:left="720"/>
      <w:contextualSpacing/>
    </w:pPr>
  </w:style>
  <w:style w:type="character" w:customStyle="1" w:styleId="BalloonTextChar">
    <w:name w:val="Balloon Text Char"/>
    <w:basedOn w:val="DefaultParagraphFont"/>
    <w:link w:val="BalloonText"/>
    <w:uiPriority w:val="99"/>
    <w:semiHidden/>
    <w:rsid w:val="006D0249"/>
    <w:rPr>
      <w:rFonts w:ascii="Segoe UI" w:hAnsi="Segoe UI" w:cs="Segoe UI"/>
      <w:sz w:val="18"/>
      <w:szCs w:val="18"/>
    </w:rPr>
  </w:style>
  <w:style w:type="paragraph" w:styleId="BalloonText">
    <w:name w:val="Balloon Text"/>
    <w:basedOn w:val="Normal"/>
    <w:link w:val="BalloonTextChar"/>
    <w:uiPriority w:val="99"/>
    <w:semiHidden/>
    <w:unhideWhenUsed/>
    <w:rsid w:val="006D0249"/>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6D0249"/>
    <w:rPr>
      <w:rFonts w:ascii="Segoe UI" w:eastAsia="Times New Roman" w:hAnsi="Segoe UI" w:cs="Segoe UI"/>
      <w:sz w:val="18"/>
      <w:szCs w:val="18"/>
    </w:rPr>
  </w:style>
  <w:style w:type="paragraph" w:styleId="Footer">
    <w:name w:val="footer"/>
    <w:basedOn w:val="Normal"/>
    <w:link w:val="FooterChar"/>
    <w:uiPriority w:val="99"/>
    <w:unhideWhenUsed/>
    <w:rsid w:val="006D0249"/>
    <w:pPr>
      <w:tabs>
        <w:tab w:val="center" w:pos="4680"/>
        <w:tab w:val="right" w:pos="9360"/>
      </w:tabs>
    </w:pPr>
  </w:style>
  <w:style w:type="character" w:customStyle="1" w:styleId="FooterChar">
    <w:name w:val="Footer Char"/>
    <w:basedOn w:val="DefaultParagraphFont"/>
    <w:link w:val="Footer"/>
    <w:uiPriority w:val="99"/>
    <w:rsid w:val="006D0249"/>
    <w:rPr>
      <w:rFonts w:ascii="Times New Roman" w:eastAsia="Times New Roman" w:hAnsi="Times New Roman" w:cs="Times New Roman"/>
      <w:sz w:val="24"/>
      <w:szCs w:val="24"/>
    </w:rPr>
  </w:style>
  <w:style w:type="character" w:customStyle="1" w:styleId="xbe">
    <w:name w:val="_xbe"/>
    <w:basedOn w:val="DefaultParagraphFont"/>
    <w:rsid w:val="006D0249"/>
  </w:style>
  <w:style w:type="paragraph" w:customStyle="1" w:styleId="Default">
    <w:name w:val="Default"/>
    <w:rsid w:val="006D02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6D0249"/>
    <w:pPr>
      <w:framePr w:hSpace="180" w:wrap="around" w:vAnchor="text" w:hAnchor="text" w:y="1"/>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6D0249"/>
    <w:rPr>
      <w:rFonts w:ascii="Calibri" w:eastAsia="Times New Roman" w:hAnsi="Calibri" w:cs="Calibri"/>
      <w:noProof/>
      <w:szCs w:val="24"/>
    </w:rPr>
  </w:style>
  <w:style w:type="paragraph" w:customStyle="1" w:styleId="EndNoteBibliography">
    <w:name w:val="EndNote Bibliography"/>
    <w:basedOn w:val="Normal"/>
    <w:link w:val="EndNoteBibliographyChar"/>
    <w:rsid w:val="006D0249"/>
    <w:pPr>
      <w:framePr w:hSpace="180" w:wrap="around" w:vAnchor="text" w:hAnchor="text" w:y="1"/>
    </w:pPr>
    <w:rPr>
      <w:rFonts w:ascii="Calibri" w:hAnsi="Calibri" w:cs="Calibri"/>
      <w:noProof/>
      <w:sz w:val="22"/>
    </w:rPr>
  </w:style>
  <w:style w:type="character" w:customStyle="1" w:styleId="EndNoteBibliographyChar">
    <w:name w:val="EndNote Bibliography Char"/>
    <w:basedOn w:val="DefaultParagraphFont"/>
    <w:link w:val="EndNoteBibliography"/>
    <w:rsid w:val="006D0249"/>
    <w:rPr>
      <w:rFonts w:ascii="Calibri" w:eastAsia="Times New Roman" w:hAnsi="Calibri" w:cs="Calibri"/>
      <w:noProof/>
      <w:szCs w:val="24"/>
    </w:rPr>
  </w:style>
  <w:style w:type="character" w:styleId="Hyperlink">
    <w:name w:val="Hyperlink"/>
    <w:basedOn w:val="DefaultParagraphFont"/>
    <w:uiPriority w:val="99"/>
    <w:semiHidden/>
    <w:unhideWhenUsed/>
    <w:rsid w:val="006D0249"/>
    <w:rPr>
      <w:color w:val="0000FF"/>
      <w:u w:val="single"/>
    </w:rPr>
  </w:style>
  <w:style w:type="paragraph" w:styleId="CommentText">
    <w:name w:val="annotation text"/>
    <w:basedOn w:val="Normal"/>
    <w:link w:val="CommentTextChar"/>
    <w:uiPriority w:val="99"/>
    <w:semiHidden/>
    <w:unhideWhenUsed/>
    <w:rsid w:val="006D0249"/>
    <w:rPr>
      <w:sz w:val="20"/>
      <w:szCs w:val="20"/>
    </w:rPr>
  </w:style>
  <w:style w:type="character" w:customStyle="1" w:styleId="CommentTextChar">
    <w:name w:val="Comment Text Char"/>
    <w:basedOn w:val="DefaultParagraphFont"/>
    <w:link w:val="CommentText"/>
    <w:uiPriority w:val="99"/>
    <w:semiHidden/>
    <w:rsid w:val="006D0249"/>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6D024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6D0249"/>
    <w:rPr>
      <w:b/>
      <w:bCs/>
    </w:rPr>
  </w:style>
  <w:style w:type="character" w:customStyle="1" w:styleId="CommentSubjectChar1">
    <w:name w:val="Comment Subject Char1"/>
    <w:basedOn w:val="CommentTextChar"/>
    <w:uiPriority w:val="99"/>
    <w:semiHidden/>
    <w:rsid w:val="006D0249"/>
    <w:rPr>
      <w:rFonts w:ascii="Times New Roman" w:eastAsia="Times New Roman" w:hAnsi="Times New Roman" w:cs="Times New Roman"/>
      <w:b/>
      <w:bCs/>
      <w:sz w:val="20"/>
      <w:szCs w:val="20"/>
    </w:rPr>
  </w:style>
  <w:style w:type="character" w:customStyle="1" w:styleId="hit">
    <w:name w:val="hit"/>
    <w:basedOn w:val="DefaultParagraphFont"/>
    <w:rsid w:val="006D0249"/>
  </w:style>
  <w:style w:type="character" w:styleId="CommentReference">
    <w:name w:val="annotation reference"/>
    <w:basedOn w:val="DefaultParagraphFont"/>
    <w:uiPriority w:val="99"/>
    <w:semiHidden/>
    <w:unhideWhenUsed/>
    <w:rsid w:val="006D0249"/>
    <w:rPr>
      <w:sz w:val="16"/>
      <w:szCs w:val="16"/>
    </w:rPr>
  </w:style>
  <w:style w:type="paragraph" w:styleId="NormalWeb">
    <w:name w:val="Normal (Web)"/>
    <w:basedOn w:val="Normal"/>
    <w:uiPriority w:val="99"/>
    <w:semiHidden/>
    <w:unhideWhenUsed/>
    <w:rsid w:val="006D0249"/>
    <w:pPr>
      <w:spacing w:before="100" w:beforeAutospacing="1" w:after="100" w:afterAutospacing="1"/>
    </w:pPr>
  </w:style>
  <w:style w:type="character" w:styleId="FollowedHyperlink">
    <w:name w:val="FollowedHyperlink"/>
    <w:basedOn w:val="DefaultParagraphFont"/>
    <w:uiPriority w:val="99"/>
    <w:semiHidden/>
    <w:unhideWhenUsed/>
    <w:rsid w:val="006D0249"/>
    <w:rPr>
      <w:color w:val="954F72" w:themeColor="followedHyperlink"/>
      <w:u w:val="single"/>
    </w:rPr>
  </w:style>
  <w:style w:type="character" w:styleId="Emphasis">
    <w:name w:val="Emphasis"/>
    <w:basedOn w:val="DefaultParagraphFont"/>
    <w:uiPriority w:val="20"/>
    <w:qFormat/>
    <w:rsid w:val="006D0249"/>
    <w:rPr>
      <w:i/>
      <w:iCs/>
    </w:rPr>
  </w:style>
  <w:style w:type="paragraph" w:customStyle="1" w:styleId="alt">
    <w:name w:val="alt"/>
    <w:basedOn w:val="Normal"/>
    <w:rsid w:val="006D0249"/>
    <w:pPr>
      <w:spacing w:before="100" w:beforeAutospacing="1" w:after="100" w:afterAutospacing="1"/>
    </w:pPr>
  </w:style>
  <w:style w:type="paragraph" w:styleId="Revision">
    <w:name w:val="Revision"/>
    <w:hidden/>
    <w:uiPriority w:val="99"/>
    <w:semiHidden/>
    <w:rsid w:val="006D0249"/>
    <w:pPr>
      <w:spacing w:after="0" w:line="240" w:lineRule="auto"/>
    </w:pPr>
    <w:rPr>
      <w:rFonts w:ascii="Times New Roman" w:eastAsia="Times New Roman" w:hAnsi="Times New Roman" w:cs="Times New Roman"/>
      <w:sz w:val="24"/>
      <w:szCs w:val="24"/>
    </w:rPr>
  </w:style>
  <w:style w:type="character" w:customStyle="1" w:styleId="text-smallcaps">
    <w:name w:val="text-smallcaps"/>
    <w:basedOn w:val="DefaultParagraphFont"/>
    <w:rsid w:val="006D0249"/>
  </w:style>
  <w:style w:type="table" w:styleId="TableGridLight">
    <w:name w:val="Grid Table Light"/>
    <w:basedOn w:val="TableNormal"/>
    <w:uiPriority w:val="40"/>
    <w:rsid w:val="00BD6E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129">
      <w:bodyDiv w:val="1"/>
      <w:marLeft w:val="0"/>
      <w:marRight w:val="0"/>
      <w:marTop w:val="0"/>
      <w:marBottom w:val="0"/>
      <w:divBdr>
        <w:top w:val="none" w:sz="0" w:space="0" w:color="auto"/>
        <w:left w:val="none" w:sz="0" w:space="0" w:color="auto"/>
        <w:bottom w:val="none" w:sz="0" w:space="0" w:color="auto"/>
        <w:right w:val="none" w:sz="0" w:space="0" w:color="auto"/>
      </w:divBdr>
    </w:div>
    <w:div w:id="30620144">
      <w:bodyDiv w:val="1"/>
      <w:marLeft w:val="0"/>
      <w:marRight w:val="0"/>
      <w:marTop w:val="0"/>
      <w:marBottom w:val="0"/>
      <w:divBdr>
        <w:top w:val="none" w:sz="0" w:space="0" w:color="auto"/>
        <w:left w:val="none" w:sz="0" w:space="0" w:color="auto"/>
        <w:bottom w:val="none" w:sz="0" w:space="0" w:color="auto"/>
        <w:right w:val="none" w:sz="0" w:space="0" w:color="auto"/>
      </w:divBdr>
    </w:div>
    <w:div w:id="65537223">
      <w:bodyDiv w:val="1"/>
      <w:marLeft w:val="0"/>
      <w:marRight w:val="0"/>
      <w:marTop w:val="0"/>
      <w:marBottom w:val="0"/>
      <w:divBdr>
        <w:top w:val="none" w:sz="0" w:space="0" w:color="auto"/>
        <w:left w:val="none" w:sz="0" w:space="0" w:color="auto"/>
        <w:bottom w:val="none" w:sz="0" w:space="0" w:color="auto"/>
        <w:right w:val="none" w:sz="0" w:space="0" w:color="auto"/>
      </w:divBdr>
    </w:div>
    <w:div w:id="66000705">
      <w:bodyDiv w:val="1"/>
      <w:marLeft w:val="0"/>
      <w:marRight w:val="0"/>
      <w:marTop w:val="0"/>
      <w:marBottom w:val="0"/>
      <w:divBdr>
        <w:top w:val="none" w:sz="0" w:space="0" w:color="auto"/>
        <w:left w:val="none" w:sz="0" w:space="0" w:color="auto"/>
        <w:bottom w:val="none" w:sz="0" w:space="0" w:color="auto"/>
        <w:right w:val="none" w:sz="0" w:space="0" w:color="auto"/>
      </w:divBdr>
    </w:div>
    <w:div w:id="83302964">
      <w:bodyDiv w:val="1"/>
      <w:marLeft w:val="0"/>
      <w:marRight w:val="0"/>
      <w:marTop w:val="0"/>
      <w:marBottom w:val="0"/>
      <w:divBdr>
        <w:top w:val="none" w:sz="0" w:space="0" w:color="auto"/>
        <w:left w:val="none" w:sz="0" w:space="0" w:color="auto"/>
        <w:bottom w:val="none" w:sz="0" w:space="0" w:color="auto"/>
        <w:right w:val="none" w:sz="0" w:space="0" w:color="auto"/>
      </w:divBdr>
    </w:div>
    <w:div w:id="106241059">
      <w:bodyDiv w:val="1"/>
      <w:marLeft w:val="0"/>
      <w:marRight w:val="0"/>
      <w:marTop w:val="0"/>
      <w:marBottom w:val="0"/>
      <w:divBdr>
        <w:top w:val="none" w:sz="0" w:space="0" w:color="auto"/>
        <w:left w:val="none" w:sz="0" w:space="0" w:color="auto"/>
        <w:bottom w:val="none" w:sz="0" w:space="0" w:color="auto"/>
        <w:right w:val="none" w:sz="0" w:space="0" w:color="auto"/>
      </w:divBdr>
    </w:div>
    <w:div w:id="106586816">
      <w:bodyDiv w:val="1"/>
      <w:marLeft w:val="0"/>
      <w:marRight w:val="0"/>
      <w:marTop w:val="0"/>
      <w:marBottom w:val="0"/>
      <w:divBdr>
        <w:top w:val="none" w:sz="0" w:space="0" w:color="auto"/>
        <w:left w:val="none" w:sz="0" w:space="0" w:color="auto"/>
        <w:bottom w:val="none" w:sz="0" w:space="0" w:color="auto"/>
        <w:right w:val="none" w:sz="0" w:space="0" w:color="auto"/>
      </w:divBdr>
    </w:div>
    <w:div w:id="117067291">
      <w:bodyDiv w:val="1"/>
      <w:marLeft w:val="0"/>
      <w:marRight w:val="0"/>
      <w:marTop w:val="0"/>
      <w:marBottom w:val="0"/>
      <w:divBdr>
        <w:top w:val="none" w:sz="0" w:space="0" w:color="auto"/>
        <w:left w:val="none" w:sz="0" w:space="0" w:color="auto"/>
        <w:bottom w:val="none" w:sz="0" w:space="0" w:color="auto"/>
        <w:right w:val="none" w:sz="0" w:space="0" w:color="auto"/>
      </w:divBdr>
    </w:div>
    <w:div w:id="119958189">
      <w:bodyDiv w:val="1"/>
      <w:marLeft w:val="0"/>
      <w:marRight w:val="0"/>
      <w:marTop w:val="0"/>
      <w:marBottom w:val="0"/>
      <w:divBdr>
        <w:top w:val="none" w:sz="0" w:space="0" w:color="auto"/>
        <w:left w:val="none" w:sz="0" w:space="0" w:color="auto"/>
        <w:bottom w:val="none" w:sz="0" w:space="0" w:color="auto"/>
        <w:right w:val="none" w:sz="0" w:space="0" w:color="auto"/>
      </w:divBdr>
    </w:div>
    <w:div w:id="126048808">
      <w:bodyDiv w:val="1"/>
      <w:marLeft w:val="0"/>
      <w:marRight w:val="0"/>
      <w:marTop w:val="0"/>
      <w:marBottom w:val="0"/>
      <w:divBdr>
        <w:top w:val="none" w:sz="0" w:space="0" w:color="auto"/>
        <w:left w:val="none" w:sz="0" w:space="0" w:color="auto"/>
        <w:bottom w:val="none" w:sz="0" w:space="0" w:color="auto"/>
        <w:right w:val="none" w:sz="0" w:space="0" w:color="auto"/>
      </w:divBdr>
    </w:div>
    <w:div w:id="168375920">
      <w:bodyDiv w:val="1"/>
      <w:marLeft w:val="0"/>
      <w:marRight w:val="0"/>
      <w:marTop w:val="0"/>
      <w:marBottom w:val="0"/>
      <w:divBdr>
        <w:top w:val="none" w:sz="0" w:space="0" w:color="auto"/>
        <w:left w:val="none" w:sz="0" w:space="0" w:color="auto"/>
        <w:bottom w:val="none" w:sz="0" w:space="0" w:color="auto"/>
        <w:right w:val="none" w:sz="0" w:space="0" w:color="auto"/>
      </w:divBdr>
    </w:div>
    <w:div w:id="170684711">
      <w:bodyDiv w:val="1"/>
      <w:marLeft w:val="0"/>
      <w:marRight w:val="0"/>
      <w:marTop w:val="0"/>
      <w:marBottom w:val="0"/>
      <w:divBdr>
        <w:top w:val="none" w:sz="0" w:space="0" w:color="auto"/>
        <w:left w:val="none" w:sz="0" w:space="0" w:color="auto"/>
        <w:bottom w:val="none" w:sz="0" w:space="0" w:color="auto"/>
        <w:right w:val="none" w:sz="0" w:space="0" w:color="auto"/>
      </w:divBdr>
    </w:div>
    <w:div w:id="185406526">
      <w:bodyDiv w:val="1"/>
      <w:marLeft w:val="0"/>
      <w:marRight w:val="0"/>
      <w:marTop w:val="0"/>
      <w:marBottom w:val="0"/>
      <w:divBdr>
        <w:top w:val="none" w:sz="0" w:space="0" w:color="auto"/>
        <w:left w:val="none" w:sz="0" w:space="0" w:color="auto"/>
        <w:bottom w:val="none" w:sz="0" w:space="0" w:color="auto"/>
        <w:right w:val="none" w:sz="0" w:space="0" w:color="auto"/>
      </w:divBdr>
    </w:div>
    <w:div w:id="193424848">
      <w:bodyDiv w:val="1"/>
      <w:marLeft w:val="0"/>
      <w:marRight w:val="0"/>
      <w:marTop w:val="0"/>
      <w:marBottom w:val="0"/>
      <w:divBdr>
        <w:top w:val="none" w:sz="0" w:space="0" w:color="auto"/>
        <w:left w:val="none" w:sz="0" w:space="0" w:color="auto"/>
        <w:bottom w:val="none" w:sz="0" w:space="0" w:color="auto"/>
        <w:right w:val="none" w:sz="0" w:space="0" w:color="auto"/>
      </w:divBdr>
    </w:div>
    <w:div w:id="200215804">
      <w:bodyDiv w:val="1"/>
      <w:marLeft w:val="0"/>
      <w:marRight w:val="0"/>
      <w:marTop w:val="0"/>
      <w:marBottom w:val="0"/>
      <w:divBdr>
        <w:top w:val="none" w:sz="0" w:space="0" w:color="auto"/>
        <w:left w:val="none" w:sz="0" w:space="0" w:color="auto"/>
        <w:bottom w:val="none" w:sz="0" w:space="0" w:color="auto"/>
        <w:right w:val="none" w:sz="0" w:space="0" w:color="auto"/>
      </w:divBdr>
    </w:div>
    <w:div w:id="216667828">
      <w:bodyDiv w:val="1"/>
      <w:marLeft w:val="0"/>
      <w:marRight w:val="0"/>
      <w:marTop w:val="0"/>
      <w:marBottom w:val="0"/>
      <w:divBdr>
        <w:top w:val="none" w:sz="0" w:space="0" w:color="auto"/>
        <w:left w:val="none" w:sz="0" w:space="0" w:color="auto"/>
        <w:bottom w:val="none" w:sz="0" w:space="0" w:color="auto"/>
        <w:right w:val="none" w:sz="0" w:space="0" w:color="auto"/>
      </w:divBdr>
    </w:div>
    <w:div w:id="234584520">
      <w:bodyDiv w:val="1"/>
      <w:marLeft w:val="0"/>
      <w:marRight w:val="0"/>
      <w:marTop w:val="0"/>
      <w:marBottom w:val="0"/>
      <w:divBdr>
        <w:top w:val="none" w:sz="0" w:space="0" w:color="auto"/>
        <w:left w:val="none" w:sz="0" w:space="0" w:color="auto"/>
        <w:bottom w:val="none" w:sz="0" w:space="0" w:color="auto"/>
        <w:right w:val="none" w:sz="0" w:space="0" w:color="auto"/>
      </w:divBdr>
    </w:div>
    <w:div w:id="279655233">
      <w:bodyDiv w:val="1"/>
      <w:marLeft w:val="0"/>
      <w:marRight w:val="0"/>
      <w:marTop w:val="0"/>
      <w:marBottom w:val="0"/>
      <w:divBdr>
        <w:top w:val="none" w:sz="0" w:space="0" w:color="auto"/>
        <w:left w:val="none" w:sz="0" w:space="0" w:color="auto"/>
        <w:bottom w:val="none" w:sz="0" w:space="0" w:color="auto"/>
        <w:right w:val="none" w:sz="0" w:space="0" w:color="auto"/>
      </w:divBdr>
    </w:div>
    <w:div w:id="285239127">
      <w:bodyDiv w:val="1"/>
      <w:marLeft w:val="0"/>
      <w:marRight w:val="0"/>
      <w:marTop w:val="0"/>
      <w:marBottom w:val="0"/>
      <w:divBdr>
        <w:top w:val="none" w:sz="0" w:space="0" w:color="auto"/>
        <w:left w:val="none" w:sz="0" w:space="0" w:color="auto"/>
        <w:bottom w:val="none" w:sz="0" w:space="0" w:color="auto"/>
        <w:right w:val="none" w:sz="0" w:space="0" w:color="auto"/>
      </w:divBdr>
    </w:div>
    <w:div w:id="290984975">
      <w:bodyDiv w:val="1"/>
      <w:marLeft w:val="0"/>
      <w:marRight w:val="0"/>
      <w:marTop w:val="0"/>
      <w:marBottom w:val="0"/>
      <w:divBdr>
        <w:top w:val="none" w:sz="0" w:space="0" w:color="auto"/>
        <w:left w:val="none" w:sz="0" w:space="0" w:color="auto"/>
        <w:bottom w:val="none" w:sz="0" w:space="0" w:color="auto"/>
        <w:right w:val="none" w:sz="0" w:space="0" w:color="auto"/>
      </w:divBdr>
    </w:div>
    <w:div w:id="291861808">
      <w:bodyDiv w:val="1"/>
      <w:marLeft w:val="0"/>
      <w:marRight w:val="0"/>
      <w:marTop w:val="0"/>
      <w:marBottom w:val="0"/>
      <w:divBdr>
        <w:top w:val="none" w:sz="0" w:space="0" w:color="auto"/>
        <w:left w:val="none" w:sz="0" w:space="0" w:color="auto"/>
        <w:bottom w:val="none" w:sz="0" w:space="0" w:color="auto"/>
        <w:right w:val="none" w:sz="0" w:space="0" w:color="auto"/>
      </w:divBdr>
    </w:div>
    <w:div w:id="309676733">
      <w:bodyDiv w:val="1"/>
      <w:marLeft w:val="0"/>
      <w:marRight w:val="0"/>
      <w:marTop w:val="0"/>
      <w:marBottom w:val="0"/>
      <w:divBdr>
        <w:top w:val="none" w:sz="0" w:space="0" w:color="auto"/>
        <w:left w:val="none" w:sz="0" w:space="0" w:color="auto"/>
        <w:bottom w:val="none" w:sz="0" w:space="0" w:color="auto"/>
        <w:right w:val="none" w:sz="0" w:space="0" w:color="auto"/>
      </w:divBdr>
    </w:div>
    <w:div w:id="310718197">
      <w:bodyDiv w:val="1"/>
      <w:marLeft w:val="0"/>
      <w:marRight w:val="0"/>
      <w:marTop w:val="0"/>
      <w:marBottom w:val="0"/>
      <w:divBdr>
        <w:top w:val="none" w:sz="0" w:space="0" w:color="auto"/>
        <w:left w:val="none" w:sz="0" w:space="0" w:color="auto"/>
        <w:bottom w:val="none" w:sz="0" w:space="0" w:color="auto"/>
        <w:right w:val="none" w:sz="0" w:space="0" w:color="auto"/>
      </w:divBdr>
    </w:div>
    <w:div w:id="321742259">
      <w:bodyDiv w:val="1"/>
      <w:marLeft w:val="0"/>
      <w:marRight w:val="0"/>
      <w:marTop w:val="0"/>
      <w:marBottom w:val="0"/>
      <w:divBdr>
        <w:top w:val="none" w:sz="0" w:space="0" w:color="auto"/>
        <w:left w:val="none" w:sz="0" w:space="0" w:color="auto"/>
        <w:bottom w:val="none" w:sz="0" w:space="0" w:color="auto"/>
        <w:right w:val="none" w:sz="0" w:space="0" w:color="auto"/>
      </w:divBdr>
    </w:div>
    <w:div w:id="329187605">
      <w:bodyDiv w:val="1"/>
      <w:marLeft w:val="0"/>
      <w:marRight w:val="0"/>
      <w:marTop w:val="0"/>
      <w:marBottom w:val="0"/>
      <w:divBdr>
        <w:top w:val="none" w:sz="0" w:space="0" w:color="auto"/>
        <w:left w:val="none" w:sz="0" w:space="0" w:color="auto"/>
        <w:bottom w:val="none" w:sz="0" w:space="0" w:color="auto"/>
        <w:right w:val="none" w:sz="0" w:space="0" w:color="auto"/>
      </w:divBdr>
    </w:div>
    <w:div w:id="341129990">
      <w:bodyDiv w:val="1"/>
      <w:marLeft w:val="0"/>
      <w:marRight w:val="0"/>
      <w:marTop w:val="0"/>
      <w:marBottom w:val="0"/>
      <w:divBdr>
        <w:top w:val="none" w:sz="0" w:space="0" w:color="auto"/>
        <w:left w:val="none" w:sz="0" w:space="0" w:color="auto"/>
        <w:bottom w:val="none" w:sz="0" w:space="0" w:color="auto"/>
        <w:right w:val="none" w:sz="0" w:space="0" w:color="auto"/>
      </w:divBdr>
    </w:div>
    <w:div w:id="352221453">
      <w:bodyDiv w:val="1"/>
      <w:marLeft w:val="0"/>
      <w:marRight w:val="0"/>
      <w:marTop w:val="0"/>
      <w:marBottom w:val="0"/>
      <w:divBdr>
        <w:top w:val="none" w:sz="0" w:space="0" w:color="auto"/>
        <w:left w:val="none" w:sz="0" w:space="0" w:color="auto"/>
        <w:bottom w:val="none" w:sz="0" w:space="0" w:color="auto"/>
        <w:right w:val="none" w:sz="0" w:space="0" w:color="auto"/>
      </w:divBdr>
    </w:div>
    <w:div w:id="356081145">
      <w:bodyDiv w:val="1"/>
      <w:marLeft w:val="0"/>
      <w:marRight w:val="0"/>
      <w:marTop w:val="0"/>
      <w:marBottom w:val="0"/>
      <w:divBdr>
        <w:top w:val="none" w:sz="0" w:space="0" w:color="auto"/>
        <w:left w:val="none" w:sz="0" w:space="0" w:color="auto"/>
        <w:bottom w:val="none" w:sz="0" w:space="0" w:color="auto"/>
        <w:right w:val="none" w:sz="0" w:space="0" w:color="auto"/>
      </w:divBdr>
    </w:div>
    <w:div w:id="359742907">
      <w:bodyDiv w:val="1"/>
      <w:marLeft w:val="0"/>
      <w:marRight w:val="0"/>
      <w:marTop w:val="0"/>
      <w:marBottom w:val="0"/>
      <w:divBdr>
        <w:top w:val="none" w:sz="0" w:space="0" w:color="auto"/>
        <w:left w:val="none" w:sz="0" w:space="0" w:color="auto"/>
        <w:bottom w:val="none" w:sz="0" w:space="0" w:color="auto"/>
        <w:right w:val="none" w:sz="0" w:space="0" w:color="auto"/>
      </w:divBdr>
    </w:div>
    <w:div w:id="414979612">
      <w:bodyDiv w:val="1"/>
      <w:marLeft w:val="0"/>
      <w:marRight w:val="0"/>
      <w:marTop w:val="0"/>
      <w:marBottom w:val="0"/>
      <w:divBdr>
        <w:top w:val="none" w:sz="0" w:space="0" w:color="auto"/>
        <w:left w:val="none" w:sz="0" w:space="0" w:color="auto"/>
        <w:bottom w:val="none" w:sz="0" w:space="0" w:color="auto"/>
        <w:right w:val="none" w:sz="0" w:space="0" w:color="auto"/>
      </w:divBdr>
    </w:div>
    <w:div w:id="427702572">
      <w:bodyDiv w:val="1"/>
      <w:marLeft w:val="0"/>
      <w:marRight w:val="0"/>
      <w:marTop w:val="0"/>
      <w:marBottom w:val="0"/>
      <w:divBdr>
        <w:top w:val="none" w:sz="0" w:space="0" w:color="auto"/>
        <w:left w:val="none" w:sz="0" w:space="0" w:color="auto"/>
        <w:bottom w:val="none" w:sz="0" w:space="0" w:color="auto"/>
        <w:right w:val="none" w:sz="0" w:space="0" w:color="auto"/>
      </w:divBdr>
    </w:div>
    <w:div w:id="459425599">
      <w:bodyDiv w:val="1"/>
      <w:marLeft w:val="0"/>
      <w:marRight w:val="0"/>
      <w:marTop w:val="0"/>
      <w:marBottom w:val="0"/>
      <w:divBdr>
        <w:top w:val="none" w:sz="0" w:space="0" w:color="auto"/>
        <w:left w:val="none" w:sz="0" w:space="0" w:color="auto"/>
        <w:bottom w:val="none" w:sz="0" w:space="0" w:color="auto"/>
        <w:right w:val="none" w:sz="0" w:space="0" w:color="auto"/>
      </w:divBdr>
    </w:div>
    <w:div w:id="459956769">
      <w:bodyDiv w:val="1"/>
      <w:marLeft w:val="0"/>
      <w:marRight w:val="0"/>
      <w:marTop w:val="0"/>
      <w:marBottom w:val="0"/>
      <w:divBdr>
        <w:top w:val="none" w:sz="0" w:space="0" w:color="auto"/>
        <w:left w:val="none" w:sz="0" w:space="0" w:color="auto"/>
        <w:bottom w:val="none" w:sz="0" w:space="0" w:color="auto"/>
        <w:right w:val="none" w:sz="0" w:space="0" w:color="auto"/>
      </w:divBdr>
    </w:div>
    <w:div w:id="474227906">
      <w:bodyDiv w:val="1"/>
      <w:marLeft w:val="0"/>
      <w:marRight w:val="0"/>
      <w:marTop w:val="0"/>
      <w:marBottom w:val="0"/>
      <w:divBdr>
        <w:top w:val="none" w:sz="0" w:space="0" w:color="auto"/>
        <w:left w:val="none" w:sz="0" w:space="0" w:color="auto"/>
        <w:bottom w:val="none" w:sz="0" w:space="0" w:color="auto"/>
        <w:right w:val="none" w:sz="0" w:space="0" w:color="auto"/>
      </w:divBdr>
    </w:div>
    <w:div w:id="492380145">
      <w:bodyDiv w:val="1"/>
      <w:marLeft w:val="0"/>
      <w:marRight w:val="0"/>
      <w:marTop w:val="0"/>
      <w:marBottom w:val="0"/>
      <w:divBdr>
        <w:top w:val="none" w:sz="0" w:space="0" w:color="auto"/>
        <w:left w:val="none" w:sz="0" w:space="0" w:color="auto"/>
        <w:bottom w:val="none" w:sz="0" w:space="0" w:color="auto"/>
        <w:right w:val="none" w:sz="0" w:space="0" w:color="auto"/>
      </w:divBdr>
    </w:div>
    <w:div w:id="500462490">
      <w:bodyDiv w:val="1"/>
      <w:marLeft w:val="0"/>
      <w:marRight w:val="0"/>
      <w:marTop w:val="0"/>
      <w:marBottom w:val="0"/>
      <w:divBdr>
        <w:top w:val="none" w:sz="0" w:space="0" w:color="auto"/>
        <w:left w:val="none" w:sz="0" w:space="0" w:color="auto"/>
        <w:bottom w:val="none" w:sz="0" w:space="0" w:color="auto"/>
        <w:right w:val="none" w:sz="0" w:space="0" w:color="auto"/>
      </w:divBdr>
    </w:div>
    <w:div w:id="520318389">
      <w:bodyDiv w:val="1"/>
      <w:marLeft w:val="0"/>
      <w:marRight w:val="0"/>
      <w:marTop w:val="0"/>
      <w:marBottom w:val="0"/>
      <w:divBdr>
        <w:top w:val="none" w:sz="0" w:space="0" w:color="auto"/>
        <w:left w:val="none" w:sz="0" w:space="0" w:color="auto"/>
        <w:bottom w:val="none" w:sz="0" w:space="0" w:color="auto"/>
        <w:right w:val="none" w:sz="0" w:space="0" w:color="auto"/>
      </w:divBdr>
    </w:div>
    <w:div w:id="549657934">
      <w:bodyDiv w:val="1"/>
      <w:marLeft w:val="0"/>
      <w:marRight w:val="0"/>
      <w:marTop w:val="0"/>
      <w:marBottom w:val="0"/>
      <w:divBdr>
        <w:top w:val="none" w:sz="0" w:space="0" w:color="auto"/>
        <w:left w:val="none" w:sz="0" w:space="0" w:color="auto"/>
        <w:bottom w:val="none" w:sz="0" w:space="0" w:color="auto"/>
        <w:right w:val="none" w:sz="0" w:space="0" w:color="auto"/>
      </w:divBdr>
    </w:div>
    <w:div w:id="575280884">
      <w:bodyDiv w:val="1"/>
      <w:marLeft w:val="0"/>
      <w:marRight w:val="0"/>
      <w:marTop w:val="0"/>
      <w:marBottom w:val="0"/>
      <w:divBdr>
        <w:top w:val="none" w:sz="0" w:space="0" w:color="auto"/>
        <w:left w:val="none" w:sz="0" w:space="0" w:color="auto"/>
        <w:bottom w:val="none" w:sz="0" w:space="0" w:color="auto"/>
        <w:right w:val="none" w:sz="0" w:space="0" w:color="auto"/>
      </w:divBdr>
    </w:div>
    <w:div w:id="589431408">
      <w:bodyDiv w:val="1"/>
      <w:marLeft w:val="0"/>
      <w:marRight w:val="0"/>
      <w:marTop w:val="0"/>
      <w:marBottom w:val="0"/>
      <w:divBdr>
        <w:top w:val="none" w:sz="0" w:space="0" w:color="auto"/>
        <w:left w:val="none" w:sz="0" w:space="0" w:color="auto"/>
        <w:bottom w:val="none" w:sz="0" w:space="0" w:color="auto"/>
        <w:right w:val="none" w:sz="0" w:space="0" w:color="auto"/>
      </w:divBdr>
    </w:div>
    <w:div w:id="610018428">
      <w:bodyDiv w:val="1"/>
      <w:marLeft w:val="0"/>
      <w:marRight w:val="0"/>
      <w:marTop w:val="0"/>
      <w:marBottom w:val="0"/>
      <w:divBdr>
        <w:top w:val="none" w:sz="0" w:space="0" w:color="auto"/>
        <w:left w:val="none" w:sz="0" w:space="0" w:color="auto"/>
        <w:bottom w:val="none" w:sz="0" w:space="0" w:color="auto"/>
        <w:right w:val="none" w:sz="0" w:space="0" w:color="auto"/>
      </w:divBdr>
    </w:div>
    <w:div w:id="623970480">
      <w:bodyDiv w:val="1"/>
      <w:marLeft w:val="0"/>
      <w:marRight w:val="0"/>
      <w:marTop w:val="0"/>
      <w:marBottom w:val="0"/>
      <w:divBdr>
        <w:top w:val="none" w:sz="0" w:space="0" w:color="auto"/>
        <w:left w:val="none" w:sz="0" w:space="0" w:color="auto"/>
        <w:bottom w:val="none" w:sz="0" w:space="0" w:color="auto"/>
        <w:right w:val="none" w:sz="0" w:space="0" w:color="auto"/>
      </w:divBdr>
    </w:div>
    <w:div w:id="628319660">
      <w:bodyDiv w:val="1"/>
      <w:marLeft w:val="0"/>
      <w:marRight w:val="0"/>
      <w:marTop w:val="0"/>
      <w:marBottom w:val="0"/>
      <w:divBdr>
        <w:top w:val="none" w:sz="0" w:space="0" w:color="auto"/>
        <w:left w:val="none" w:sz="0" w:space="0" w:color="auto"/>
        <w:bottom w:val="none" w:sz="0" w:space="0" w:color="auto"/>
        <w:right w:val="none" w:sz="0" w:space="0" w:color="auto"/>
      </w:divBdr>
    </w:div>
    <w:div w:id="632096911">
      <w:bodyDiv w:val="1"/>
      <w:marLeft w:val="0"/>
      <w:marRight w:val="0"/>
      <w:marTop w:val="0"/>
      <w:marBottom w:val="0"/>
      <w:divBdr>
        <w:top w:val="none" w:sz="0" w:space="0" w:color="auto"/>
        <w:left w:val="none" w:sz="0" w:space="0" w:color="auto"/>
        <w:bottom w:val="none" w:sz="0" w:space="0" w:color="auto"/>
        <w:right w:val="none" w:sz="0" w:space="0" w:color="auto"/>
      </w:divBdr>
    </w:div>
    <w:div w:id="657417614">
      <w:bodyDiv w:val="1"/>
      <w:marLeft w:val="0"/>
      <w:marRight w:val="0"/>
      <w:marTop w:val="0"/>
      <w:marBottom w:val="0"/>
      <w:divBdr>
        <w:top w:val="none" w:sz="0" w:space="0" w:color="auto"/>
        <w:left w:val="none" w:sz="0" w:space="0" w:color="auto"/>
        <w:bottom w:val="none" w:sz="0" w:space="0" w:color="auto"/>
        <w:right w:val="none" w:sz="0" w:space="0" w:color="auto"/>
      </w:divBdr>
    </w:div>
    <w:div w:id="663439467">
      <w:bodyDiv w:val="1"/>
      <w:marLeft w:val="0"/>
      <w:marRight w:val="0"/>
      <w:marTop w:val="0"/>
      <w:marBottom w:val="0"/>
      <w:divBdr>
        <w:top w:val="none" w:sz="0" w:space="0" w:color="auto"/>
        <w:left w:val="none" w:sz="0" w:space="0" w:color="auto"/>
        <w:bottom w:val="none" w:sz="0" w:space="0" w:color="auto"/>
        <w:right w:val="none" w:sz="0" w:space="0" w:color="auto"/>
      </w:divBdr>
    </w:div>
    <w:div w:id="685061874">
      <w:bodyDiv w:val="1"/>
      <w:marLeft w:val="0"/>
      <w:marRight w:val="0"/>
      <w:marTop w:val="0"/>
      <w:marBottom w:val="0"/>
      <w:divBdr>
        <w:top w:val="none" w:sz="0" w:space="0" w:color="auto"/>
        <w:left w:val="none" w:sz="0" w:space="0" w:color="auto"/>
        <w:bottom w:val="none" w:sz="0" w:space="0" w:color="auto"/>
        <w:right w:val="none" w:sz="0" w:space="0" w:color="auto"/>
      </w:divBdr>
    </w:div>
    <w:div w:id="715934459">
      <w:bodyDiv w:val="1"/>
      <w:marLeft w:val="0"/>
      <w:marRight w:val="0"/>
      <w:marTop w:val="0"/>
      <w:marBottom w:val="0"/>
      <w:divBdr>
        <w:top w:val="none" w:sz="0" w:space="0" w:color="auto"/>
        <w:left w:val="none" w:sz="0" w:space="0" w:color="auto"/>
        <w:bottom w:val="none" w:sz="0" w:space="0" w:color="auto"/>
        <w:right w:val="none" w:sz="0" w:space="0" w:color="auto"/>
      </w:divBdr>
    </w:div>
    <w:div w:id="723794852">
      <w:bodyDiv w:val="1"/>
      <w:marLeft w:val="0"/>
      <w:marRight w:val="0"/>
      <w:marTop w:val="0"/>
      <w:marBottom w:val="0"/>
      <w:divBdr>
        <w:top w:val="none" w:sz="0" w:space="0" w:color="auto"/>
        <w:left w:val="none" w:sz="0" w:space="0" w:color="auto"/>
        <w:bottom w:val="none" w:sz="0" w:space="0" w:color="auto"/>
        <w:right w:val="none" w:sz="0" w:space="0" w:color="auto"/>
      </w:divBdr>
    </w:div>
    <w:div w:id="738526762">
      <w:bodyDiv w:val="1"/>
      <w:marLeft w:val="0"/>
      <w:marRight w:val="0"/>
      <w:marTop w:val="0"/>
      <w:marBottom w:val="0"/>
      <w:divBdr>
        <w:top w:val="none" w:sz="0" w:space="0" w:color="auto"/>
        <w:left w:val="none" w:sz="0" w:space="0" w:color="auto"/>
        <w:bottom w:val="none" w:sz="0" w:space="0" w:color="auto"/>
        <w:right w:val="none" w:sz="0" w:space="0" w:color="auto"/>
      </w:divBdr>
    </w:div>
    <w:div w:id="742988037">
      <w:bodyDiv w:val="1"/>
      <w:marLeft w:val="0"/>
      <w:marRight w:val="0"/>
      <w:marTop w:val="0"/>
      <w:marBottom w:val="0"/>
      <w:divBdr>
        <w:top w:val="none" w:sz="0" w:space="0" w:color="auto"/>
        <w:left w:val="none" w:sz="0" w:space="0" w:color="auto"/>
        <w:bottom w:val="none" w:sz="0" w:space="0" w:color="auto"/>
        <w:right w:val="none" w:sz="0" w:space="0" w:color="auto"/>
      </w:divBdr>
    </w:div>
    <w:div w:id="765346579">
      <w:bodyDiv w:val="1"/>
      <w:marLeft w:val="0"/>
      <w:marRight w:val="0"/>
      <w:marTop w:val="0"/>
      <w:marBottom w:val="0"/>
      <w:divBdr>
        <w:top w:val="none" w:sz="0" w:space="0" w:color="auto"/>
        <w:left w:val="none" w:sz="0" w:space="0" w:color="auto"/>
        <w:bottom w:val="none" w:sz="0" w:space="0" w:color="auto"/>
        <w:right w:val="none" w:sz="0" w:space="0" w:color="auto"/>
      </w:divBdr>
    </w:div>
    <w:div w:id="780733625">
      <w:bodyDiv w:val="1"/>
      <w:marLeft w:val="0"/>
      <w:marRight w:val="0"/>
      <w:marTop w:val="0"/>
      <w:marBottom w:val="0"/>
      <w:divBdr>
        <w:top w:val="none" w:sz="0" w:space="0" w:color="auto"/>
        <w:left w:val="none" w:sz="0" w:space="0" w:color="auto"/>
        <w:bottom w:val="none" w:sz="0" w:space="0" w:color="auto"/>
        <w:right w:val="none" w:sz="0" w:space="0" w:color="auto"/>
      </w:divBdr>
    </w:div>
    <w:div w:id="785465537">
      <w:bodyDiv w:val="1"/>
      <w:marLeft w:val="0"/>
      <w:marRight w:val="0"/>
      <w:marTop w:val="0"/>
      <w:marBottom w:val="0"/>
      <w:divBdr>
        <w:top w:val="none" w:sz="0" w:space="0" w:color="auto"/>
        <w:left w:val="none" w:sz="0" w:space="0" w:color="auto"/>
        <w:bottom w:val="none" w:sz="0" w:space="0" w:color="auto"/>
        <w:right w:val="none" w:sz="0" w:space="0" w:color="auto"/>
      </w:divBdr>
    </w:div>
    <w:div w:id="828063337">
      <w:bodyDiv w:val="1"/>
      <w:marLeft w:val="0"/>
      <w:marRight w:val="0"/>
      <w:marTop w:val="0"/>
      <w:marBottom w:val="0"/>
      <w:divBdr>
        <w:top w:val="none" w:sz="0" w:space="0" w:color="auto"/>
        <w:left w:val="none" w:sz="0" w:space="0" w:color="auto"/>
        <w:bottom w:val="none" w:sz="0" w:space="0" w:color="auto"/>
        <w:right w:val="none" w:sz="0" w:space="0" w:color="auto"/>
      </w:divBdr>
    </w:div>
    <w:div w:id="831873781">
      <w:bodyDiv w:val="1"/>
      <w:marLeft w:val="0"/>
      <w:marRight w:val="0"/>
      <w:marTop w:val="0"/>
      <w:marBottom w:val="0"/>
      <w:divBdr>
        <w:top w:val="none" w:sz="0" w:space="0" w:color="auto"/>
        <w:left w:val="none" w:sz="0" w:space="0" w:color="auto"/>
        <w:bottom w:val="none" w:sz="0" w:space="0" w:color="auto"/>
        <w:right w:val="none" w:sz="0" w:space="0" w:color="auto"/>
      </w:divBdr>
    </w:div>
    <w:div w:id="832334373">
      <w:bodyDiv w:val="1"/>
      <w:marLeft w:val="0"/>
      <w:marRight w:val="0"/>
      <w:marTop w:val="0"/>
      <w:marBottom w:val="0"/>
      <w:divBdr>
        <w:top w:val="none" w:sz="0" w:space="0" w:color="auto"/>
        <w:left w:val="none" w:sz="0" w:space="0" w:color="auto"/>
        <w:bottom w:val="none" w:sz="0" w:space="0" w:color="auto"/>
        <w:right w:val="none" w:sz="0" w:space="0" w:color="auto"/>
      </w:divBdr>
    </w:div>
    <w:div w:id="849948893">
      <w:bodyDiv w:val="1"/>
      <w:marLeft w:val="0"/>
      <w:marRight w:val="0"/>
      <w:marTop w:val="0"/>
      <w:marBottom w:val="0"/>
      <w:divBdr>
        <w:top w:val="none" w:sz="0" w:space="0" w:color="auto"/>
        <w:left w:val="none" w:sz="0" w:space="0" w:color="auto"/>
        <w:bottom w:val="none" w:sz="0" w:space="0" w:color="auto"/>
        <w:right w:val="none" w:sz="0" w:space="0" w:color="auto"/>
      </w:divBdr>
    </w:div>
    <w:div w:id="936911164">
      <w:bodyDiv w:val="1"/>
      <w:marLeft w:val="0"/>
      <w:marRight w:val="0"/>
      <w:marTop w:val="0"/>
      <w:marBottom w:val="0"/>
      <w:divBdr>
        <w:top w:val="none" w:sz="0" w:space="0" w:color="auto"/>
        <w:left w:val="none" w:sz="0" w:space="0" w:color="auto"/>
        <w:bottom w:val="none" w:sz="0" w:space="0" w:color="auto"/>
        <w:right w:val="none" w:sz="0" w:space="0" w:color="auto"/>
      </w:divBdr>
    </w:div>
    <w:div w:id="942421319">
      <w:bodyDiv w:val="1"/>
      <w:marLeft w:val="0"/>
      <w:marRight w:val="0"/>
      <w:marTop w:val="0"/>
      <w:marBottom w:val="0"/>
      <w:divBdr>
        <w:top w:val="none" w:sz="0" w:space="0" w:color="auto"/>
        <w:left w:val="none" w:sz="0" w:space="0" w:color="auto"/>
        <w:bottom w:val="none" w:sz="0" w:space="0" w:color="auto"/>
        <w:right w:val="none" w:sz="0" w:space="0" w:color="auto"/>
      </w:divBdr>
    </w:div>
    <w:div w:id="959072652">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5959688">
      <w:bodyDiv w:val="1"/>
      <w:marLeft w:val="0"/>
      <w:marRight w:val="0"/>
      <w:marTop w:val="0"/>
      <w:marBottom w:val="0"/>
      <w:divBdr>
        <w:top w:val="none" w:sz="0" w:space="0" w:color="auto"/>
        <w:left w:val="none" w:sz="0" w:space="0" w:color="auto"/>
        <w:bottom w:val="none" w:sz="0" w:space="0" w:color="auto"/>
        <w:right w:val="none" w:sz="0" w:space="0" w:color="auto"/>
      </w:divBdr>
    </w:div>
    <w:div w:id="999309193">
      <w:bodyDiv w:val="1"/>
      <w:marLeft w:val="0"/>
      <w:marRight w:val="0"/>
      <w:marTop w:val="0"/>
      <w:marBottom w:val="0"/>
      <w:divBdr>
        <w:top w:val="none" w:sz="0" w:space="0" w:color="auto"/>
        <w:left w:val="none" w:sz="0" w:space="0" w:color="auto"/>
        <w:bottom w:val="none" w:sz="0" w:space="0" w:color="auto"/>
        <w:right w:val="none" w:sz="0" w:space="0" w:color="auto"/>
      </w:divBdr>
    </w:div>
    <w:div w:id="1012027637">
      <w:bodyDiv w:val="1"/>
      <w:marLeft w:val="0"/>
      <w:marRight w:val="0"/>
      <w:marTop w:val="0"/>
      <w:marBottom w:val="0"/>
      <w:divBdr>
        <w:top w:val="none" w:sz="0" w:space="0" w:color="auto"/>
        <w:left w:val="none" w:sz="0" w:space="0" w:color="auto"/>
        <w:bottom w:val="none" w:sz="0" w:space="0" w:color="auto"/>
        <w:right w:val="none" w:sz="0" w:space="0" w:color="auto"/>
      </w:divBdr>
    </w:div>
    <w:div w:id="1066758164">
      <w:bodyDiv w:val="1"/>
      <w:marLeft w:val="0"/>
      <w:marRight w:val="0"/>
      <w:marTop w:val="0"/>
      <w:marBottom w:val="0"/>
      <w:divBdr>
        <w:top w:val="none" w:sz="0" w:space="0" w:color="auto"/>
        <w:left w:val="none" w:sz="0" w:space="0" w:color="auto"/>
        <w:bottom w:val="none" w:sz="0" w:space="0" w:color="auto"/>
        <w:right w:val="none" w:sz="0" w:space="0" w:color="auto"/>
      </w:divBdr>
    </w:div>
    <w:div w:id="1119295560">
      <w:bodyDiv w:val="1"/>
      <w:marLeft w:val="0"/>
      <w:marRight w:val="0"/>
      <w:marTop w:val="0"/>
      <w:marBottom w:val="0"/>
      <w:divBdr>
        <w:top w:val="none" w:sz="0" w:space="0" w:color="auto"/>
        <w:left w:val="none" w:sz="0" w:space="0" w:color="auto"/>
        <w:bottom w:val="none" w:sz="0" w:space="0" w:color="auto"/>
        <w:right w:val="none" w:sz="0" w:space="0" w:color="auto"/>
      </w:divBdr>
    </w:div>
    <w:div w:id="1134254346">
      <w:bodyDiv w:val="1"/>
      <w:marLeft w:val="0"/>
      <w:marRight w:val="0"/>
      <w:marTop w:val="0"/>
      <w:marBottom w:val="0"/>
      <w:divBdr>
        <w:top w:val="none" w:sz="0" w:space="0" w:color="auto"/>
        <w:left w:val="none" w:sz="0" w:space="0" w:color="auto"/>
        <w:bottom w:val="none" w:sz="0" w:space="0" w:color="auto"/>
        <w:right w:val="none" w:sz="0" w:space="0" w:color="auto"/>
      </w:divBdr>
    </w:div>
    <w:div w:id="1140925505">
      <w:bodyDiv w:val="1"/>
      <w:marLeft w:val="0"/>
      <w:marRight w:val="0"/>
      <w:marTop w:val="0"/>
      <w:marBottom w:val="0"/>
      <w:divBdr>
        <w:top w:val="none" w:sz="0" w:space="0" w:color="auto"/>
        <w:left w:val="none" w:sz="0" w:space="0" w:color="auto"/>
        <w:bottom w:val="none" w:sz="0" w:space="0" w:color="auto"/>
        <w:right w:val="none" w:sz="0" w:space="0" w:color="auto"/>
      </w:divBdr>
    </w:div>
    <w:div w:id="1145047213">
      <w:bodyDiv w:val="1"/>
      <w:marLeft w:val="0"/>
      <w:marRight w:val="0"/>
      <w:marTop w:val="0"/>
      <w:marBottom w:val="0"/>
      <w:divBdr>
        <w:top w:val="none" w:sz="0" w:space="0" w:color="auto"/>
        <w:left w:val="none" w:sz="0" w:space="0" w:color="auto"/>
        <w:bottom w:val="none" w:sz="0" w:space="0" w:color="auto"/>
        <w:right w:val="none" w:sz="0" w:space="0" w:color="auto"/>
      </w:divBdr>
    </w:div>
    <w:div w:id="1157190683">
      <w:bodyDiv w:val="1"/>
      <w:marLeft w:val="0"/>
      <w:marRight w:val="0"/>
      <w:marTop w:val="0"/>
      <w:marBottom w:val="0"/>
      <w:divBdr>
        <w:top w:val="none" w:sz="0" w:space="0" w:color="auto"/>
        <w:left w:val="none" w:sz="0" w:space="0" w:color="auto"/>
        <w:bottom w:val="none" w:sz="0" w:space="0" w:color="auto"/>
        <w:right w:val="none" w:sz="0" w:space="0" w:color="auto"/>
      </w:divBdr>
    </w:div>
    <w:div w:id="1172599600">
      <w:bodyDiv w:val="1"/>
      <w:marLeft w:val="0"/>
      <w:marRight w:val="0"/>
      <w:marTop w:val="0"/>
      <w:marBottom w:val="0"/>
      <w:divBdr>
        <w:top w:val="none" w:sz="0" w:space="0" w:color="auto"/>
        <w:left w:val="none" w:sz="0" w:space="0" w:color="auto"/>
        <w:bottom w:val="none" w:sz="0" w:space="0" w:color="auto"/>
        <w:right w:val="none" w:sz="0" w:space="0" w:color="auto"/>
      </w:divBdr>
    </w:div>
    <w:div w:id="1201165430">
      <w:bodyDiv w:val="1"/>
      <w:marLeft w:val="0"/>
      <w:marRight w:val="0"/>
      <w:marTop w:val="0"/>
      <w:marBottom w:val="0"/>
      <w:divBdr>
        <w:top w:val="none" w:sz="0" w:space="0" w:color="auto"/>
        <w:left w:val="none" w:sz="0" w:space="0" w:color="auto"/>
        <w:bottom w:val="none" w:sz="0" w:space="0" w:color="auto"/>
        <w:right w:val="none" w:sz="0" w:space="0" w:color="auto"/>
      </w:divBdr>
    </w:div>
    <w:div w:id="1202396642">
      <w:bodyDiv w:val="1"/>
      <w:marLeft w:val="0"/>
      <w:marRight w:val="0"/>
      <w:marTop w:val="0"/>
      <w:marBottom w:val="0"/>
      <w:divBdr>
        <w:top w:val="none" w:sz="0" w:space="0" w:color="auto"/>
        <w:left w:val="none" w:sz="0" w:space="0" w:color="auto"/>
        <w:bottom w:val="none" w:sz="0" w:space="0" w:color="auto"/>
        <w:right w:val="none" w:sz="0" w:space="0" w:color="auto"/>
      </w:divBdr>
    </w:div>
    <w:div w:id="1215194697">
      <w:bodyDiv w:val="1"/>
      <w:marLeft w:val="0"/>
      <w:marRight w:val="0"/>
      <w:marTop w:val="0"/>
      <w:marBottom w:val="0"/>
      <w:divBdr>
        <w:top w:val="none" w:sz="0" w:space="0" w:color="auto"/>
        <w:left w:val="none" w:sz="0" w:space="0" w:color="auto"/>
        <w:bottom w:val="none" w:sz="0" w:space="0" w:color="auto"/>
        <w:right w:val="none" w:sz="0" w:space="0" w:color="auto"/>
      </w:divBdr>
    </w:div>
    <w:div w:id="1222670326">
      <w:bodyDiv w:val="1"/>
      <w:marLeft w:val="0"/>
      <w:marRight w:val="0"/>
      <w:marTop w:val="0"/>
      <w:marBottom w:val="0"/>
      <w:divBdr>
        <w:top w:val="none" w:sz="0" w:space="0" w:color="auto"/>
        <w:left w:val="none" w:sz="0" w:space="0" w:color="auto"/>
        <w:bottom w:val="none" w:sz="0" w:space="0" w:color="auto"/>
        <w:right w:val="none" w:sz="0" w:space="0" w:color="auto"/>
      </w:divBdr>
    </w:div>
    <w:div w:id="1244342314">
      <w:bodyDiv w:val="1"/>
      <w:marLeft w:val="0"/>
      <w:marRight w:val="0"/>
      <w:marTop w:val="0"/>
      <w:marBottom w:val="0"/>
      <w:divBdr>
        <w:top w:val="none" w:sz="0" w:space="0" w:color="auto"/>
        <w:left w:val="none" w:sz="0" w:space="0" w:color="auto"/>
        <w:bottom w:val="none" w:sz="0" w:space="0" w:color="auto"/>
        <w:right w:val="none" w:sz="0" w:space="0" w:color="auto"/>
      </w:divBdr>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64416502">
      <w:bodyDiv w:val="1"/>
      <w:marLeft w:val="0"/>
      <w:marRight w:val="0"/>
      <w:marTop w:val="0"/>
      <w:marBottom w:val="0"/>
      <w:divBdr>
        <w:top w:val="none" w:sz="0" w:space="0" w:color="auto"/>
        <w:left w:val="none" w:sz="0" w:space="0" w:color="auto"/>
        <w:bottom w:val="none" w:sz="0" w:space="0" w:color="auto"/>
        <w:right w:val="none" w:sz="0" w:space="0" w:color="auto"/>
      </w:divBdr>
    </w:div>
    <w:div w:id="1288974828">
      <w:bodyDiv w:val="1"/>
      <w:marLeft w:val="0"/>
      <w:marRight w:val="0"/>
      <w:marTop w:val="0"/>
      <w:marBottom w:val="0"/>
      <w:divBdr>
        <w:top w:val="none" w:sz="0" w:space="0" w:color="auto"/>
        <w:left w:val="none" w:sz="0" w:space="0" w:color="auto"/>
        <w:bottom w:val="none" w:sz="0" w:space="0" w:color="auto"/>
        <w:right w:val="none" w:sz="0" w:space="0" w:color="auto"/>
      </w:divBdr>
    </w:div>
    <w:div w:id="1300763456">
      <w:bodyDiv w:val="1"/>
      <w:marLeft w:val="0"/>
      <w:marRight w:val="0"/>
      <w:marTop w:val="0"/>
      <w:marBottom w:val="0"/>
      <w:divBdr>
        <w:top w:val="none" w:sz="0" w:space="0" w:color="auto"/>
        <w:left w:val="none" w:sz="0" w:space="0" w:color="auto"/>
        <w:bottom w:val="none" w:sz="0" w:space="0" w:color="auto"/>
        <w:right w:val="none" w:sz="0" w:space="0" w:color="auto"/>
      </w:divBdr>
    </w:div>
    <w:div w:id="1302232574">
      <w:bodyDiv w:val="1"/>
      <w:marLeft w:val="0"/>
      <w:marRight w:val="0"/>
      <w:marTop w:val="0"/>
      <w:marBottom w:val="0"/>
      <w:divBdr>
        <w:top w:val="none" w:sz="0" w:space="0" w:color="auto"/>
        <w:left w:val="none" w:sz="0" w:space="0" w:color="auto"/>
        <w:bottom w:val="none" w:sz="0" w:space="0" w:color="auto"/>
        <w:right w:val="none" w:sz="0" w:space="0" w:color="auto"/>
      </w:divBdr>
    </w:div>
    <w:div w:id="1331248290">
      <w:bodyDiv w:val="1"/>
      <w:marLeft w:val="0"/>
      <w:marRight w:val="0"/>
      <w:marTop w:val="0"/>
      <w:marBottom w:val="0"/>
      <w:divBdr>
        <w:top w:val="none" w:sz="0" w:space="0" w:color="auto"/>
        <w:left w:val="none" w:sz="0" w:space="0" w:color="auto"/>
        <w:bottom w:val="none" w:sz="0" w:space="0" w:color="auto"/>
        <w:right w:val="none" w:sz="0" w:space="0" w:color="auto"/>
      </w:divBdr>
    </w:div>
    <w:div w:id="1404915339">
      <w:bodyDiv w:val="1"/>
      <w:marLeft w:val="0"/>
      <w:marRight w:val="0"/>
      <w:marTop w:val="0"/>
      <w:marBottom w:val="0"/>
      <w:divBdr>
        <w:top w:val="none" w:sz="0" w:space="0" w:color="auto"/>
        <w:left w:val="none" w:sz="0" w:space="0" w:color="auto"/>
        <w:bottom w:val="none" w:sz="0" w:space="0" w:color="auto"/>
        <w:right w:val="none" w:sz="0" w:space="0" w:color="auto"/>
      </w:divBdr>
    </w:div>
    <w:div w:id="1419327513">
      <w:bodyDiv w:val="1"/>
      <w:marLeft w:val="0"/>
      <w:marRight w:val="0"/>
      <w:marTop w:val="0"/>
      <w:marBottom w:val="0"/>
      <w:divBdr>
        <w:top w:val="none" w:sz="0" w:space="0" w:color="auto"/>
        <w:left w:val="none" w:sz="0" w:space="0" w:color="auto"/>
        <w:bottom w:val="none" w:sz="0" w:space="0" w:color="auto"/>
        <w:right w:val="none" w:sz="0" w:space="0" w:color="auto"/>
      </w:divBdr>
    </w:div>
    <w:div w:id="1420173476">
      <w:bodyDiv w:val="1"/>
      <w:marLeft w:val="0"/>
      <w:marRight w:val="0"/>
      <w:marTop w:val="0"/>
      <w:marBottom w:val="0"/>
      <w:divBdr>
        <w:top w:val="none" w:sz="0" w:space="0" w:color="auto"/>
        <w:left w:val="none" w:sz="0" w:space="0" w:color="auto"/>
        <w:bottom w:val="none" w:sz="0" w:space="0" w:color="auto"/>
        <w:right w:val="none" w:sz="0" w:space="0" w:color="auto"/>
      </w:divBdr>
    </w:div>
    <w:div w:id="1424228692">
      <w:bodyDiv w:val="1"/>
      <w:marLeft w:val="0"/>
      <w:marRight w:val="0"/>
      <w:marTop w:val="0"/>
      <w:marBottom w:val="0"/>
      <w:divBdr>
        <w:top w:val="none" w:sz="0" w:space="0" w:color="auto"/>
        <w:left w:val="none" w:sz="0" w:space="0" w:color="auto"/>
        <w:bottom w:val="none" w:sz="0" w:space="0" w:color="auto"/>
        <w:right w:val="none" w:sz="0" w:space="0" w:color="auto"/>
      </w:divBdr>
    </w:div>
    <w:div w:id="1470174718">
      <w:bodyDiv w:val="1"/>
      <w:marLeft w:val="0"/>
      <w:marRight w:val="0"/>
      <w:marTop w:val="0"/>
      <w:marBottom w:val="0"/>
      <w:divBdr>
        <w:top w:val="none" w:sz="0" w:space="0" w:color="auto"/>
        <w:left w:val="none" w:sz="0" w:space="0" w:color="auto"/>
        <w:bottom w:val="none" w:sz="0" w:space="0" w:color="auto"/>
        <w:right w:val="none" w:sz="0" w:space="0" w:color="auto"/>
      </w:divBdr>
    </w:div>
    <w:div w:id="1509324498">
      <w:bodyDiv w:val="1"/>
      <w:marLeft w:val="0"/>
      <w:marRight w:val="0"/>
      <w:marTop w:val="0"/>
      <w:marBottom w:val="0"/>
      <w:divBdr>
        <w:top w:val="none" w:sz="0" w:space="0" w:color="auto"/>
        <w:left w:val="none" w:sz="0" w:space="0" w:color="auto"/>
        <w:bottom w:val="none" w:sz="0" w:space="0" w:color="auto"/>
        <w:right w:val="none" w:sz="0" w:space="0" w:color="auto"/>
      </w:divBdr>
    </w:div>
    <w:div w:id="1554997263">
      <w:bodyDiv w:val="1"/>
      <w:marLeft w:val="0"/>
      <w:marRight w:val="0"/>
      <w:marTop w:val="0"/>
      <w:marBottom w:val="0"/>
      <w:divBdr>
        <w:top w:val="none" w:sz="0" w:space="0" w:color="auto"/>
        <w:left w:val="none" w:sz="0" w:space="0" w:color="auto"/>
        <w:bottom w:val="none" w:sz="0" w:space="0" w:color="auto"/>
        <w:right w:val="none" w:sz="0" w:space="0" w:color="auto"/>
      </w:divBdr>
    </w:div>
    <w:div w:id="1576010977">
      <w:bodyDiv w:val="1"/>
      <w:marLeft w:val="0"/>
      <w:marRight w:val="0"/>
      <w:marTop w:val="0"/>
      <w:marBottom w:val="0"/>
      <w:divBdr>
        <w:top w:val="none" w:sz="0" w:space="0" w:color="auto"/>
        <w:left w:val="none" w:sz="0" w:space="0" w:color="auto"/>
        <w:bottom w:val="none" w:sz="0" w:space="0" w:color="auto"/>
        <w:right w:val="none" w:sz="0" w:space="0" w:color="auto"/>
      </w:divBdr>
    </w:div>
    <w:div w:id="1585994663">
      <w:bodyDiv w:val="1"/>
      <w:marLeft w:val="0"/>
      <w:marRight w:val="0"/>
      <w:marTop w:val="0"/>
      <w:marBottom w:val="0"/>
      <w:divBdr>
        <w:top w:val="none" w:sz="0" w:space="0" w:color="auto"/>
        <w:left w:val="none" w:sz="0" w:space="0" w:color="auto"/>
        <w:bottom w:val="none" w:sz="0" w:space="0" w:color="auto"/>
        <w:right w:val="none" w:sz="0" w:space="0" w:color="auto"/>
      </w:divBdr>
    </w:div>
    <w:div w:id="1610552571">
      <w:bodyDiv w:val="1"/>
      <w:marLeft w:val="0"/>
      <w:marRight w:val="0"/>
      <w:marTop w:val="0"/>
      <w:marBottom w:val="0"/>
      <w:divBdr>
        <w:top w:val="none" w:sz="0" w:space="0" w:color="auto"/>
        <w:left w:val="none" w:sz="0" w:space="0" w:color="auto"/>
        <w:bottom w:val="none" w:sz="0" w:space="0" w:color="auto"/>
        <w:right w:val="none" w:sz="0" w:space="0" w:color="auto"/>
      </w:divBdr>
    </w:div>
    <w:div w:id="1616013096">
      <w:bodyDiv w:val="1"/>
      <w:marLeft w:val="0"/>
      <w:marRight w:val="0"/>
      <w:marTop w:val="0"/>
      <w:marBottom w:val="0"/>
      <w:divBdr>
        <w:top w:val="none" w:sz="0" w:space="0" w:color="auto"/>
        <w:left w:val="none" w:sz="0" w:space="0" w:color="auto"/>
        <w:bottom w:val="none" w:sz="0" w:space="0" w:color="auto"/>
        <w:right w:val="none" w:sz="0" w:space="0" w:color="auto"/>
      </w:divBdr>
    </w:div>
    <w:div w:id="1619025407">
      <w:bodyDiv w:val="1"/>
      <w:marLeft w:val="0"/>
      <w:marRight w:val="0"/>
      <w:marTop w:val="0"/>
      <w:marBottom w:val="0"/>
      <w:divBdr>
        <w:top w:val="none" w:sz="0" w:space="0" w:color="auto"/>
        <w:left w:val="none" w:sz="0" w:space="0" w:color="auto"/>
        <w:bottom w:val="none" w:sz="0" w:space="0" w:color="auto"/>
        <w:right w:val="none" w:sz="0" w:space="0" w:color="auto"/>
      </w:divBdr>
    </w:div>
    <w:div w:id="1642468139">
      <w:bodyDiv w:val="1"/>
      <w:marLeft w:val="0"/>
      <w:marRight w:val="0"/>
      <w:marTop w:val="0"/>
      <w:marBottom w:val="0"/>
      <w:divBdr>
        <w:top w:val="none" w:sz="0" w:space="0" w:color="auto"/>
        <w:left w:val="none" w:sz="0" w:space="0" w:color="auto"/>
        <w:bottom w:val="none" w:sz="0" w:space="0" w:color="auto"/>
        <w:right w:val="none" w:sz="0" w:space="0" w:color="auto"/>
      </w:divBdr>
    </w:div>
    <w:div w:id="1643542677">
      <w:bodyDiv w:val="1"/>
      <w:marLeft w:val="0"/>
      <w:marRight w:val="0"/>
      <w:marTop w:val="0"/>
      <w:marBottom w:val="0"/>
      <w:divBdr>
        <w:top w:val="none" w:sz="0" w:space="0" w:color="auto"/>
        <w:left w:val="none" w:sz="0" w:space="0" w:color="auto"/>
        <w:bottom w:val="none" w:sz="0" w:space="0" w:color="auto"/>
        <w:right w:val="none" w:sz="0" w:space="0" w:color="auto"/>
      </w:divBdr>
    </w:div>
    <w:div w:id="1649356178">
      <w:bodyDiv w:val="1"/>
      <w:marLeft w:val="0"/>
      <w:marRight w:val="0"/>
      <w:marTop w:val="0"/>
      <w:marBottom w:val="0"/>
      <w:divBdr>
        <w:top w:val="none" w:sz="0" w:space="0" w:color="auto"/>
        <w:left w:val="none" w:sz="0" w:space="0" w:color="auto"/>
        <w:bottom w:val="none" w:sz="0" w:space="0" w:color="auto"/>
        <w:right w:val="none" w:sz="0" w:space="0" w:color="auto"/>
      </w:divBdr>
    </w:div>
    <w:div w:id="1657370376">
      <w:bodyDiv w:val="1"/>
      <w:marLeft w:val="0"/>
      <w:marRight w:val="0"/>
      <w:marTop w:val="0"/>
      <w:marBottom w:val="0"/>
      <w:divBdr>
        <w:top w:val="none" w:sz="0" w:space="0" w:color="auto"/>
        <w:left w:val="none" w:sz="0" w:space="0" w:color="auto"/>
        <w:bottom w:val="none" w:sz="0" w:space="0" w:color="auto"/>
        <w:right w:val="none" w:sz="0" w:space="0" w:color="auto"/>
      </w:divBdr>
    </w:div>
    <w:div w:id="1674914867">
      <w:bodyDiv w:val="1"/>
      <w:marLeft w:val="0"/>
      <w:marRight w:val="0"/>
      <w:marTop w:val="0"/>
      <w:marBottom w:val="0"/>
      <w:divBdr>
        <w:top w:val="none" w:sz="0" w:space="0" w:color="auto"/>
        <w:left w:val="none" w:sz="0" w:space="0" w:color="auto"/>
        <w:bottom w:val="none" w:sz="0" w:space="0" w:color="auto"/>
        <w:right w:val="none" w:sz="0" w:space="0" w:color="auto"/>
      </w:divBdr>
    </w:div>
    <w:div w:id="1698462244">
      <w:bodyDiv w:val="1"/>
      <w:marLeft w:val="0"/>
      <w:marRight w:val="0"/>
      <w:marTop w:val="0"/>
      <w:marBottom w:val="0"/>
      <w:divBdr>
        <w:top w:val="none" w:sz="0" w:space="0" w:color="auto"/>
        <w:left w:val="none" w:sz="0" w:space="0" w:color="auto"/>
        <w:bottom w:val="none" w:sz="0" w:space="0" w:color="auto"/>
        <w:right w:val="none" w:sz="0" w:space="0" w:color="auto"/>
      </w:divBdr>
    </w:div>
    <w:div w:id="1707824732">
      <w:bodyDiv w:val="1"/>
      <w:marLeft w:val="0"/>
      <w:marRight w:val="0"/>
      <w:marTop w:val="0"/>
      <w:marBottom w:val="0"/>
      <w:divBdr>
        <w:top w:val="none" w:sz="0" w:space="0" w:color="auto"/>
        <w:left w:val="none" w:sz="0" w:space="0" w:color="auto"/>
        <w:bottom w:val="none" w:sz="0" w:space="0" w:color="auto"/>
        <w:right w:val="none" w:sz="0" w:space="0" w:color="auto"/>
      </w:divBdr>
    </w:div>
    <w:div w:id="1708293995">
      <w:bodyDiv w:val="1"/>
      <w:marLeft w:val="0"/>
      <w:marRight w:val="0"/>
      <w:marTop w:val="0"/>
      <w:marBottom w:val="0"/>
      <w:divBdr>
        <w:top w:val="none" w:sz="0" w:space="0" w:color="auto"/>
        <w:left w:val="none" w:sz="0" w:space="0" w:color="auto"/>
        <w:bottom w:val="none" w:sz="0" w:space="0" w:color="auto"/>
        <w:right w:val="none" w:sz="0" w:space="0" w:color="auto"/>
      </w:divBdr>
    </w:div>
    <w:div w:id="1715156008">
      <w:bodyDiv w:val="1"/>
      <w:marLeft w:val="0"/>
      <w:marRight w:val="0"/>
      <w:marTop w:val="0"/>
      <w:marBottom w:val="0"/>
      <w:divBdr>
        <w:top w:val="none" w:sz="0" w:space="0" w:color="auto"/>
        <w:left w:val="none" w:sz="0" w:space="0" w:color="auto"/>
        <w:bottom w:val="none" w:sz="0" w:space="0" w:color="auto"/>
        <w:right w:val="none" w:sz="0" w:space="0" w:color="auto"/>
      </w:divBdr>
    </w:div>
    <w:div w:id="1752703250">
      <w:bodyDiv w:val="1"/>
      <w:marLeft w:val="0"/>
      <w:marRight w:val="0"/>
      <w:marTop w:val="0"/>
      <w:marBottom w:val="0"/>
      <w:divBdr>
        <w:top w:val="none" w:sz="0" w:space="0" w:color="auto"/>
        <w:left w:val="none" w:sz="0" w:space="0" w:color="auto"/>
        <w:bottom w:val="none" w:sz="0" w:space="0" w:color="auto"/>
        <w:right w:val="none" w:sz="0" w:space="0" w:color="auto"/>
      </w:divBdr>
    </w:div>
    <w:div w:id="1760637782">
      <w:bodyDiv w:val="1"/>
      <w:marLeft w:val="0"/>
      <w:marRight w:val="0"/>
      <w:marTop w:val="0"/>
      <w:marBottom w:val="0"/>
      <w:divBdr>
        <w:top w:val="none" w:sz="0" w:space="0" w:color="auto"/>
        <w:left w:val="none" w:sz="0" w:space="0" w:color="auto"/>
        <w:bottom w:val="none" w:sz="0" w:space="0" w:color="auto"/>
        <w:right w:val="none" w:sz="0" w:space="0" w:color="auto"/>
      </w:divBdr>
    </w:div>
    <w:div w:id="1767923096">
      <w:bodyDiv w:val="1"/>
      <w:marLeft w:val="0"/>
      <w:marRight w:val="0"/>
      <w:marTop w:val="0"/>
      <w:marBottom w:val="0"/>
      <w:divBdr>
        <w:top w:val="none" w:sz="0" w:space="0" w:color="auto"/>
        <w:left w:val="none" w:sz="0" w:space="0" w:color="auto"/>
        <w:bottom w:val="none" w:sz="0" w:space="0" w:color="auto"/>
        <w:right w:val="none" w:sz="0" w:space="0" w:color="auto"/>
      </w:divBdr>
    </w:div>
    <w:div w:id="1786195934">
      <w:bodyDiv w:val="1"/>
      <w:marLeft w:val="0"/>
      <w:marRight w:val="0"/>
      <w:marTop w:val="0"/>
      <w:marBottom w:val="0"/>
      <w:divBdr>
        <w:top w:val="none" w:sz="0" w:space="0" w:color="auto"/>
        <w:left w:val="none" w:sz="0" w:space="0" w:color="auto"/>
        <w:bottom w:val="none" w:sz="0" w:space="0" w:color="auto"/>
        <w:right w:val="none" w:sz="0" w:space="0" w:color="auto"/>
      </w:divBdr>
    </w:div>
    <w:div w:id="1816138147">
      <w:bodyDiv w:val="1"/>
      <w:marLeft w:val="0"/>
      <w:marRight w:val="0"/>
      <w:marTop w:val="0"/>
      <w:marBottom w:val="0"/>
      <w:divBdr>
        <w:top w:val="none" w:sz="0" w:space="0" w:color="auto"/>
        <w:left w:val="none" w:sz="0" w:space="0" w:color="auto"/>
        <w:bottom w:val="none" w:sz="0" w:space="0" w:color="auto"/>
        <w:right w:val="none" w:sz="0" w:space="0" w:color="auto"/>
      </w:divBdr>
    </w:div>
    <w:div w:id="1824617527">
      <w:bodyDiv w:val="1"/>
      <w:marLeft w:val="0"/>
      <w:marRight w:val="0"/>
      <w:marTop w:val="0"/>
      <w:marBottom w:val="0"/>
      <w:divBdr>
        <w:top w:val="none" w:sz="0" w:space="0" w:color="auto"/>
        <w:left w:val="none" w:sz="0" w:space="0" w:color="auto"/>
        <w:bottom w:val="none" w:sz="0" w:space="0" w:color="auto"/>
        <w:right w:val="none" w:sz="0" w:space="0" w:color="auto"/>
      </w:divBdr>
    </w:div>
    <w:div w:id="1831631698">
      <w:bodyDiv w:val="1"/>
      <w:marLeft w:val="0"/>
      <w:marRight w:val="0"/>
      <w:marTop w:val="0"/>
      <w:marBottom w:val="0"/>
      <w:divBdr>
        <w:top w:val="none" w:sz="0" w:space="0" w:color="auto"/>
        <w:left w:val="none" w:sz="0" w:space="0" w:color="auto"/>
        <w:bottom w:val="none" w:sz="0" w:space="0" w:color="auto"/>
        <w:right w:val="none" w:sz="0" w:space="0" w:color="auto"/>
      </w:divBdr>
    </w:div>
    <w:div w:id="1855917362">
      <w:bodyDiv w:val="1"/>
      <w:marLeft w:val="0"/>
      <w:marRight w:val="0"/>
      <w:marTop w:val="0"/>
      <w:marBottom w:val="0"/>
      <w:divBdr>
        <w:top w:val="none" w:sz="0" w:space="0" w:color="auto"/>
        <w:left w:val="none" w:sz="0" w:space="0" w:color="auto"/>
        <w:bottom w:val="none" w:sz="0" w:space="0" w:color="auto"/>
        <w:right w:val="none" w:sz="0" w:space="0" w:color="auto"/>
      </w:divBdr>
    </w:div>
    <w:div w:id="1865054727">
      <w:bodyDiv w:val="1"/>
      <w:marLeft w:val="0"/>
      <w:marRight w:val="0"/>
      <w:marTop w:val="0"/>
      <w:marBottom w:val="0"/>
      <w:divBdr>
        <w:top w:val="none" w:sz="0" w:space="0" w:color="auto"/>
        <w:left w:val="none" w:sz="0" w:space="0" w:color="auto"/>
        <w:bottom w:val="none" w:sz="0" w:space="0" w:color="auto"/>
        <w:right w:val="none" w:sz="0" w:space="0" w:color="auto"/>
      </w:divBdr>
    </w:div>
    <w:div w:id="1871524834">
      <w:bodyDiv w:val="1"/>
      <w:marLeft w:val="0"/>
      <w:marRight w:val="0"/>
      <w:marTop w:val="0"/>
      <w:marBottom w:val="0"/>
      <w:divBdr>
        <w:top w:val="none" w:sz="0" w:space="0" w:color="auto"/>
        <w:left w:val="none" w:sz="0" w:space="0" w:color="auto"/>
        <w:bottom w:val="none" w:sz="0" w:space="0" w:color="auto"/>
        <w:right w:val="none" w:sz="0" w:space="0" w:color="auto"/>
      </w:divBdr>
    </w:div>
    <w:div w:id="1883133539">
      <w:bodyDiv w:val="1"/>
      <w:marLeft w:val="0"/>
      <w:marRight w:val="0"/>
      <w:marTop w:val="0"/>
      <w:marBottom w:val="0"/>
      <w:divBdr>
        <w:top w:val="none" w:sz="0" w:space="0" w:color="auto"/>
        <w:left w:val="none" w:sz="0" w:space="0" w:color="auto"/>
        <w:bottom w:val="none" w:sz="0" w:space="0" w:color="auto"/>
        <w:right w:val="none" w:sz="0" w:space="0" w:color="auto"/>
      </w:divBdr>
    </w:div>
    <w:div w:id="1902713778">
      <w:bodyDiv w:val="1"/>
      <w:marLeft w:val="0"/>
      <w:marRight w:val="0"/>
      <w:marTop w:val="0"/>
      <w:marBottom w:val="0"/>
      <w:divBdr>
        <w:top w:val="none" w:sz="0" w:space="0" w:color="auto"/>
        <w:left w:val="none" w:sz="0" w:space="0" w:color="auto"/>
        <w:bottom w:val="none" w:sz="0" w:space="0" w:color="auto"/>
        <w:right w:val="none" w:sz="0" w:space="0" w:color="auto"/>
      </w:divBdr>
    </w:div>
    <w:div w:id="1907182183">
      <w:bodyDiv w:val="1"/>
      <w:marLeft w:val="0"/>
      <w:marRight w:val="0"/>
      <w:marTop w:val="0"/>
      <w:marBottom w:val="0"/>
      <w:divBdr>
        <w:top w:val="none" w:sz="0" w:space="0" w:color="auto"/>
        <w:left w:val="none" w:sz="0" w:space="0" w:color="auto"/>
        <w:bottom w:val="none" w:sz="0" w:space="0" w:color="auto"/>
        <w:right w:val="none" w:sz="0" w:space="0" w:color="auto"/>
      </w:divBdr>
    </w:div>
    <w:div w:id="1938898952">
      <w:bodyDiv w:val="1"/>
      <w:marLeft w:val="0"/>
      <w:marRight w:val="0"/>
      <w:marTop w:val="0"/>
      <w:marBottom w:val="0"/>
      <w:divBdr>
        <w:top w:val="none" w:sz="0" w:space="0" w:color="auto"/>
        <w:left w:val="none" w:sz="0" w:space="0" w:color="auto"/>
        <w:bottom w:val="none" w:sz="0" w:space="0" w:color="auto"/>
        <w:right w:val="none" w:sz="0" w:space="0" w:color="auto"/>
      </w:divBdr>
    </w:div>
    <w:div w:id="1956473169">
      <w:bodyDiv w:val="1"/>
      <w:marLeft w:val="0"/>
      <w:marRight w:val="0"/>
      <w:marTop w:val="0"/>
      <w:marBottom w:val="0"/>
      <w:divBdr>
        <w:top w:val="none" w:sz="0" w:space="0" w:color="auto"/>
        <w:left w:val="none" w:sz="0" w:space="0" w:color="auto"/>
        <w:bottom w:val="none" w:sz="0" w:space="0" w:color="auto"/>
        <w:right w:val="none" w:sz="0" w:space="0" w:color="auto"/>
      </w:divBdr>
    </w:div>
    <w:div w:id="1958676540">
      <w:bodyDiv w:val="1"/>
      <w:marLeft w:val="0"/>
      <w:marRight w:val="0"/>
      <w:marTop w:val="0"/>
      <w:marBottom w:val="0"/>
      <w:divBdr>
        <w:top w:val="none" w:sz="0" w:space="0" w:color="auto"/>
        <w:left w:val="none" w:sz="0" w:space="0" w:color="auto"/>
        <w:bottom w:val="none" w:sz="0" w:space="0" w:color="auto"/>
        <w:right w:val="none" w:sz="0" w:space="0" w:color="auto"/>
      </w:divBdr>
    </w:div>
    <w:div w:id="1959952195">
      <w:bodyDiv w:val="1"/>
      <w:marLeft w:val="0"/>
      <w:marRight w:val="0"/>
      <w:marTop w:val="0"/>
      <w:marBottom w:val="0"/>
      <w:divBdr>
        <w:top w:val="none" w:sz="0" w:space="0" w:color="auto"/>
        <w:left w:val="none" w:sz="0" w:space="0" w:color="auto"/>
        <w:bottom w:val="none" w:sz="0" w:space="0" w:color="auto"/>
        <w:right w:val="none" w:sz="0" w:space="0" w:color="auto"/>
      </w:divBdr>
    </w:div>
    <w:div w:id="1967346401">
      <w:bodyDiv w:val="1"/>
      <w:marLeft w:val="0"/>
      <w:marRight w:val="0"/>
      <w:marTop w:val="0"/>
      <w:marBottom w:val="0"/>
      <w:divBdr>
        <w:top w:val="none" w:sz="0" w:space="0" w:color="auto"/>
        <w:left w:val="none" w:sz="0" w:space="0" w:color="auto"/>
        <w:bottom w:val="none" w:sz="0" w:space="0" w:color="auto"/>
        <w:right w:val="none" w:sz="0" w:space="0" w:color="auto"/>
      </w:divBdr>
    </w:div>
    <w:div w:id="1996030121">
      <w:bodyDiv w:val="1"/>
      <w:marLeft w:val="0"/>
      <w:marRight w:val="0"/>
      <w:marTop w:val="0"/>
      <w:marBottom w:val="0"/>
      <w:divBdr>
        <w:top w:val="none" w:sz="0" w:space="0" w:color="auto"/>
        <w:left w:val="none" w:sz="0" w:space="0" w:color="auto"/>
        <w:bottom w:val="none" w:sz="0" w:space="0" w:color="auto"/>
        <w:right w:val="none" w:sz="0" w:space="0" w:color="auto"/>
      </w:divBdr>
    </w:div>
    <w:div w:id="1998729317">
      <w:bodyDiv w:val="1"/>
      <w:marLeft w:val="0"/>
      <w:marRight w:val="0"/>
      <w:marTop w:val="0"/>
      <w:marBottom w:val="0"/>
      <w:divBdr>
        <w:top w:val="none" w:sz="0" w:space="0" w:color="auto"/>
        <w:left w:val="none" w:sz="0" w:space="0" w:color="auto"/>
        <w:bottom w:val="none" w:sz="0" w:space="0" w:color="auto"/>
        <w:right w:val="none" w:sz="0" w:space="0" w:color="auto"/>
      </w:divBdr>
    </w:div>
    <w:div w:id="2003266263">
      <w:bodyDiv w:val="1"/>
      <w:marLeft w:val="0"/>
      <w:marRight w:val="0"/>
      <w:marTop w:val="0"/>
      <w:marBottom w:val="0"/>
      <w:divBdr>
        <w:top w:val="none" w:sz="0" w:space="0" w:color="auto"/>
        <w:left w:val="none" w:sz="0" w:space="0" w:color="auto"/>
        <w:bottom w:val="none" w:sz="0" w:space="0" w:color="auto"/>
        <w:right w:val="none" w:sz="0" w:space="0" w:color="auto"/>
      </w:divBdr>
    </w:div>
    <w:div w:id="2005665651">
      <w:bodyDiv w:val="1"/>
      <w:marLeft w:val="0"/>
      <w:marRight w:val="0"/>
      <w:marTop w:val="0"/>
      <w:marBottom w:val="0"/>
      <w:divBdr>
        <w:top w:val="none" w:sz="0" w:space="0" w:color="auto"/>
        <w:left w:val="none" w:sz="0" w:space="0" w:color="auto"/>
        <w:bottom w:val="none" w:sz="0" w:space="0" w:color="auto"/>
        <w:right w:val="none" w:sz="0" w:space="0" w:color="auto"/>
      </w:divBdr>
    </w:div>
    <w:div w:id="2010868914">
      <w:bodyDiv w:val="1"/>
      <w:marLeft w:val="0"/>
      <w:marRight w:val="0"/>
      <w:marTop w:val="0"/>
      <w:marBottom w:val="0"/>
      <w:divBdr>
        <w:top w:val="none" w:sz="0" w:space="0" w:color="auto"/>
        <w:left w:val="none" w:sz="0" w:space="0" w:color="auto"/>
        <w:bottom w:val="none" w:sz="0" w:space="0" w:color="auto"/>
        <w:right w:val="none" w:sz="0" w:space="0" w:color="auto"/>
      </w:divBdr>
    </w:div>
    <w:div w:id="2011563652">
      <w:bodyDiv w:val="1"/>
      <w:marLeft w:val="0"/>
      <w:marRight w:val="0"/>
      <w:marTop w:val="0"/>
      <w:marBottom w:val="0"/>
      <w:divBdr>
        <w:top w:val="none" w:sz="0" w:space="0" w:color="auto"/>
        <w:left w:val="none" w:sz="0" w:space="0" w:color="auto"/>
        <w:bottom w:val="none" w:sz="0" w:space="0" w:color="auto"/>
        <w:right w:val="none" w:sz="0" w:space="0" w:color="auto"/>
      </w:divBdr>
    </w:div>
    <w:div w:id="2022316889">
      <w:bodyDiv w:val="1"/>
      <w:marLeft w:val="0"/>
      <w:marRight w:val="0"/>
      <w:marTop w:val="0"/>
      <w:marBottom w:val="0"/>
      <w:divBdr>
        <w:top w:val="none" w:sz="0" w:space="0" w:color="auto"/>
        <w:left w:val="none" w:sz="0" w:space="0" w:color="auto"/>
        <w:bottom w:val="none" w:sz="0" w:space="0" w:color="auto"/>
        <w:right w:val="none" w:sz="0" w:space="0" w:color="auto"/>
      </w:divBdr>
    </w:div>
    <w:div w:id="2023968911">
      <w:bodyDiv w:val="1"/>
      <w:marLeft w:val="0"/>
      <w:marRight w:val="0"/>
      <w:marTop w:val="0"/>
      <w:marBottom w:val="0"/>
      <w:divBdr>
        <w:top w:val="none" w:sz="0" w:space="0" w:color="auto"/>
        <w:left w:val="none" w:sz="0" w:space="0" w:color="auto"/>
        <w:bottom w:val="none" w:sz="0" w:space="0" w:color="auto"/>
        <w:right w:val="none" w:sz="0" w:space="0" w:color="auto"/>
      </w:divBdr>
    </w:div>
    <w:div w:id="2048598071">
      <w:bodyDiv w:val="1"/>
      <w:marLeft w:val="0"/>
      <w:marRight w:val="0"/>
      <w:marTop w:val="0"/>
      <w:marBottom w:val="0"/>
      <w:divBdr>
        <w:top w:val="none" w:sz="0" w:space="0" w:color="auto"/>
        <w:left w:val="none" w:sz="0" w:space="0" w:color="auto"/>
        <w:bottom w:val="none" w:sz="0" w:space="0" w:color="auto"/>
        <w:right w:val="none" w:sz="0" w:space="0" w:color="auto"/>
      </w:divBdr>
    </w:div>
    <w:div w:id="2055880721">
      <w:bodyDiv w:val="1"/>
      <w:marLeft w:val="0"/>
      <w:marRight w:val="0"/>
      <w:marTop w:val="0"/>
      <w:marBottom w:val="0"/>
      <w:divBdr>
        <w:top w:val="none" w:sz="0" w:space="0" w:color="auto"/>
        <w:left w:val="none" w:sz="0" w:space="0" w:color="auto"/>
        <w:bottom w:val="none" w:sz="0" w:space="0" w:color="auto"/>
        <w:right w:val="none" w:sz="0" w:space="0" w:color="auto"/>
      </w:divBdr>
    </w:div>
    <w:div w:id="2059208415">
      <w:bodyDiv w:val="1"/>
      <w:marLeft w:val="0"/>
      <w:marRight w:val="0"/>
      <w:marTop w:val="0"/>
      <w:marBottom w:val="0"/>
      <w:divBdr>
        <w:top w:val="none" w:sz="0" w:space="0" w:color="auto"/>
        <w:left w:val="none" w:sz="0" w:space="0" w:color="auto"/>
        <w:bottom w:val="none" w:sz="0" w:space="0" w:color="auto"/>
        <w:right w:val="none" w:sz="0" w:space="0" w:color="auto"/>
      </w:divBdr>
    </w:div>
    <w:div w:id="2060545952">
      <w:bodyDiv w:val="1"/>
      <w:marLeft w:val="0"/>
      <w:marRight w:val="0"/>
      <w:marTop w:val="0"/>
      <w:marBottom w:val="0"/>
      <w:divBdr>
        <w:top w:val="none" w:sz="0" w:space="0" w:color="auto"/>
        <w:left w:val="none" w:sz="0" w:space="0" w:color="auto"/>
        <w:bottom w:val="none" w:sz="0" w:space="0" w:color="auto"/>
        <w:right w:val="none" w:sz="0" w:space="0" w:color="auto"/>
      </w:divBdr>
    </w:div>
    <w:div w:id="2089574465">
      <w:bodyDiv w:val="1"/>
      <w:marLeft w:val="0"/>
      <w:marRight w:val="0"/>
      <w:marTop w:val="0"/>
      <w:marBottom w:val="0"/>
      <w:divBdr>
        <w:top w:val="none" w:sz="0" w:space="0" w:color="auto"/>
        <w:left w:val="none" w:sz="0" w:space="0" w:color="auto"/>
        <w:bottom w:val="none" w:sz="0" w:space="0" w:color="auto"/>
        <w:right w:val="none" w:sz="0" w:space="0" w:color="auto"/>
      </w:divBdr>
    </w:div>
    <w:div w:id="2099404025">
      <w:bodyDiv w:val="1"/>
      <w:marLeft w:val="0"/>
      <w:marRight w:val="0"/>
      <w:marTop w:val="0"/>
      <w:marBottom w:val="0"/>
      <w:divBdr>
        <w:top w:val="none" w:sz="0" w:space="0" w:color="auto"/>
        <w:left w:val="none" w:sz="0" w:space="0" w:color="auto"/>
        <w:bottom w:val="none" w:sz="0" w:space="0" w:color="auto"/>
        <w:right w:val="none" w:sz="0" w:space="0" w:color="auto"/>
      </w:divBdr>
    </w:div>
    <w:div w:id="2100517998">
      <w:bodyDiv w:val="1"/>
      <w:marLeft w:val="0"/>
      <w:marRight w:val="0"/>
      <w:marTop w:val="0"/>
      <w:marBottom w:val="0"/>
      <w:divBdr>
        <w:top w:val="none" w:sz="0" w:space="0" w:color="auto"/>
        <w:left w:val="none" w:sz="0" w:space="0" w:color="auto"/>
        <w:bottom w:val="none" w:sz="0" w:space="0" w:color="auto"/>
        <w:right w:val="none" w:sz="0" w:space="0" w:color="auto"/>
      </w:divBdr>
    </w:div>
    <w:div w:id="2120179018">
      <w:bodyDiv w:val="1"/>
      <w:marLeft w:val="0"/>
      <w:marRight w:val="0"/>
      <w:marTop w:val="0"/>
      <w:marBottom w:val="0"/>
      <w:divBdr>
        <w:top w:val="none" w:sz="0" w:space="0" w:color="auto"/>
        <w:left w:val="none" w:sz="0" w:space="0" w:color="auto"/>
        <w:bottom w:val="none" w:sz="0" w:space="0" w:color="auto"/>
        <w:right w:val="none" w:sz="0" w:space="0" w:color="auto"/>
      </w:divBdr>
    </w:div>
    <w:div w:id="2123380702">
      <w:bodyDiv w:val="1"/>
      <w:marLeft w:val="0"/>
      <w:marRight w:val="0"/>
      <w:marTop w:val="0"/>
      <w:marBottom w:val="0"/>
      <w:divBdr>
        <w:top w:val="none" w:sz="0" w:space="0" w:color="auto"/>
        <w:left w:val="none" w:sz="0" w:space="0" w:color="auto"/>
        <w:bottom w:val="none" w:sz="0" w:space="0" w:color="auto"/>
        <w:right w:val="none" w:sz="0" w:space="0" w:color="auto"/>
      </w:divBdr>
    </w:div>
    <w:div w:id="2131043805">
      <w:bodyDiv w:val="1"/>
      <w:marLeft w:val="0"/>
      <w:marRight w:val="0"/>
      <w:marTop w:val="0"/>
      <w:marBottom w:val="0"/>
      <w:divBdr>
        <w:top w:val="none" w:sz="0" w:space="0" w:color="auto"/>
        <w:left w:val="none" w:sz="0" w:space="0" w:color="auto"/>
        <w:bottom w:val="none" w:sz="0" w:space="0" w:color="auto"/>
        <w:right w:val="none" w:sz="0" w:space="0" w:color="auto"/>
      </w:divBdr>
    </w:div>
    <w:div w:id="21464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emf"/><Relationship Id="rId26" Type="http://schemas.openxmlformats.org/officeDocument/2006/relationships/image" Target="media/image12.emf"/><Relationship Id="rId39" Type="http://schemas.openxmlformats.org/officeDocument/2006/relationships/image" Target="media/image21.png"/><Relationship Id="rId21" Type="http://schemas.openxmlformats.org/officeDocument/2006/relationships/oleObject" Target="embeddings/oleObject8.bin"/><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7.png"/><Relationship Id="rId63" Type="http://schemas.openxmlformats.org/officeDocument/2006/relationships/image" Target="media/image45.png"/><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image" Target="media/image40.png"/><Relationship Id="rId66" Type="http://schemas.openxmlformats.org/officeDocument/2006/relationships/image" Target="media/image48.png"/><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emf"/><Relationship Id="rId36" Type="http://schemas.openxmlformats.org/officeDocument/2006/relationships/image" Target="media/image18.png"/><Relationship Id="rId49" Type="http://schemas.openxmlformats.org/officeDocument/2006/relationships/image" Target="media/image31.png"/><Relationship Id="rId57" Type="http://schemas.openxmlformats.org/officeDocument/2006/relationships/image" Target="media/image39.png"/><Relationship Id="rId61" Type="http://schemas.openxmlformats.org/officeDocument/2006/relationships/image" Target="media/image43.png"/><Relationship Id="rId10" Type="http://schemas.openxmlformats.org/officeDocument/2006/relationships/image" Target="media/image4.e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image" Target="media/image42.png"/><Relationship Id="rId65" Type="http://schemas.openxmlformats.org/officeDocument/2006/relationships/image" Target="media/image47.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oleObject" Target="embeddings/oleObject11.bin"/><Relationship Id="rId30" Type="http://schemas.openxmlformats.org/officeDocument/2006/relationships/image" Target="media/image14.emf"/><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8.png"/><Relationship Id="rId64" Type="http://schemas.openxmlformats.org/officeDocument/2006/relationships/image" Target="media/image46.png"/><Relationship Id="rId69" Type="http://schemas.openxmlformats.org/officeDocument/2006/relationships/theme" Target="theme/theme1.xml"/><Relationship Id="rId8" Type="http://schemas.openxmlformats.org/officeDocument/2006/relationships/image" Target="media/image3.emf"/><Relationship Id="rId51" Type="http://schemas.openxmlformats.org/officeDocument/2006/relationships/image" Target="media/image33.png"/><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41.png"/><Relationship Id="rId67" Type="http://schemas.openxmlformats.org/officeDocument/2006/relationships/image" Target="media/image49.png"/><Relationship Id="rId20" Type="http://schemas.openxmlformats.org/officeDocument/2006/relationships/image" Target="media/image9.emf"/><Relationship Id="rId41" Type="http://schemas.openxmlformats.org/officeDocument/2006/relationships/image" Target="media/image23.png"/><Relationship Id="rId54" Type="http://schemas.openxmlformats.org/officeDocument/2006/relationships/image" Target="media/image36.png"/><Relationship Id="rId62"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23</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Muchiri, Ruth N</dc:creator>
  <cp:keywords/>
  <dc:description/>
  <cp:lastModifiedBy>Van Breemen, Richard B</cp:lastModifiedBy>
  <cp:revision>5</cp:revision>
  <dcterms:created xsi:type="dcterms:W3CDTF">2022-06-04T17:46:00Z</dcterms:created>
  <dcterms:modified xsi:type="dcterms:W3CDTF">2022-06-04T21:40:00Z</dcterms:modified>
</cp:coreProperties>
</file>