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76020" w:rsidTr="00073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lang w:eastAsia="en-US"/>
              </w:rPr>
            </w:pPr>
            <w:r w:rsidRPr="00AB4A4E">
              <w:rPr>
                <w:rFonts w:eastAsia="Times New Roman" w:cs="Arial"/>
                <w:b w:val="0"/>
                <w:lang w:eastAsia="en-US"/>
              </w:rPr>
              <w:t xml:space="preserve">Table 3. Percentage (%) of methylated </w:t>
            </w:r>
            <w:proofErr w:type="spellStart"/>
            <w:r w:rsidRPr="00AB4A4E">
              <w:rPr>
                <w:rFonts w:eastAsia="Times New Roman" w:cs="Arial"/>
                <w:b w:val="0"/>
                <w:lang w:eastAsia="en-US"/>
              </w:rPr>
              <w:t>CpGs</w:t>
            </w:r>
            <w:proofErr w:type="spellEnd"/>
            <w:r w:rsidRPr="00AB4A4E">
              <w:rPr>
                <w:rFonts w:eastAsia="Times New Roman" w:cs="Arial"/>
                <w:b w:val="0"/>
                <w:lang w:eastAsia="en-US"/>
              </w:rPr>
              <w:t xml:space="preserve"> across the entire amplicon.</w:t>
            </w:r>
          </w:p>
        </w:tc>
      </w:tr>
      <w:tr w:rsidR="00C76020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iCs/>
                <w:color w:val="000000"/>
              </w:rPr>
            </w:pPr>
            <w:r w:rsidRPr="00AB4A4E">
              <w:rPr>
                <w:rFonts w:eastAsia="Times New Roman" w:cs="Arial"/>
                <w:iCs/>
                <w:color w:val="000000"/>
              </w:rPr>
              <w:t>Gene name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</w:rPr>
            </w:pPr>
            <w:r w:rsidRPr="00AB4A4E">
              <w:rPr>
                <w:rFonts w:eastAsia="Times New Roman" w:cs="Arial"/>
                <w:b/>
                <w:color w:val="000000"/>
              </w:rPr>
              <w:t>Amplicon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</w:rPr>
            </w:pPr>
            <w:r w:rsidRPr="00AB4A4E">
              <w:rPr>
                <w:rFonts w:eastAsia="Times New Roman" w:cs="Arial"/>
                <w:b/>
                <w:color w:val="000000"/>
              </w:rPr>
              <w:t>RWPE-1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</w:rPr>
            </w:pPr>
            <w:r w:rsidRPr="00AB4A4E">
              <w:rPr>
                <w:rFonts w:eastAsia="Times New Roman" w:cs="Arial"/>
                <w:b/>
                <w:color w:val="000000"/>
              </w:rPr>
              <w:t>CTPE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</w:rPr>
            </w:pPr>
            <w:proofErr w:type="spellStart"/>
            <w:r w:rsidRPr="00AB4A4E">
              <w:rPr>
                <w:rFonts w:eastAsia="Times New Roman" w:cs="Arial"/>
                <w:b/>
                <w:color w:val="000000"/>
              </w:rPr>
              <w:t>CAsE</w:t>
            </w:r>
            <w:proofErr w:type="spellEnd"/>
            <w:r w:rsidRPr="00AB4A4E">
              <w:rPr>
                <w:rFonts w:eastAsia="Times New Roman" w:cs="Arial"/>
                <w:b/>
                <w:color w:val="000000"/>
              </w:rPr>
              <w:t>-PE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</w:rPr>
            </w:pPr>
            <w:r w:rsidRPr="00AB4A4E">
              <w:rPr>
                <w:rFonts w:eastAsia="Times New Roman" w:cs="Arial"/>
                <w:b/>
                <w:color w:val="000000"/>
              </w:rPr>
              <w:t>B26</w:t>
            </w:r>
          </w:p>
        </w:tc>
      </w:tr>
      <w:tr w:rsidR="00C76020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iCs/>
                <w:color w:val="000000"/>
              </w:rPr>
              <w:t>S100P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42.0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25.7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22.5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42.2</w:t>
            </w:r>
          </w:p>
        </w:tc>
      </w:tr>
      <w:tr w:rsidR="00C76020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lang w:eastAsia="en-US"/>
              </w:rPr>
              <w:t>S100P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#2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71.7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43.9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29.2*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90.0</w:t>
            </w:r>
          </w:p>
        </w:tc>
      </w:tr>
      <w:tr w:rsidR="00C76020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iCs/>
                <w:color w:val="000000"/>
              </w:rPr>
              <w:t>HYAL1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100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71.9*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71.9*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97.2</w:t>
            </w:r>
          </w:p>
        </w:tc>
      </w:tr>
      <w:tr w:rsidR="00C76020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lang w:eastAsia="en-US"/>
              </w:rPr>
              <w:t>HYAL1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#2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92.9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15.4*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7.6*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97.1</w:t>
            </w:r>
          </w:p>
        </w:tc>
      </w:tr>
      <w:tr w:rsidR="00C76020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iCs/>
                <w:color w:val="000000"/>
              </w:rPr>
              <w:t>NTM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1.4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19.0*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25.5*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2.4</w:t>
            </w:r>
          </w:p>
        </w:tc>
      </w:tr>
      <w:tr w:rsidR="00C76020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lang w:eastAsia="en-US"/>
              </w:rPr>
              <w:t>NTM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#2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0.4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29.4*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5.7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0.6</w:t>
            </w:r>
          </w:p>
        </w:tc>
      </w:tr>
      <w:tr w:rsidR="00C76020" w:rsidTr="0007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iCs/>
                <w:color w:val="000000"/>
              </w:rPr>
              <w:t>NES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#2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68.6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88.6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75.4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84.1*</w:t>
            </w:r>
          </w:p>
        </w:tc>
      </w:tr>
      <w:tr w:rsidR="00C76020" w:rsidTr="00073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rPr>
                <w:rFonts w:eastAsia="Times New Roman" w:cs="Arial"/>
                <w:b w:val="0"/>
                <w:i/>
                <w:lang w:eastAsia="en-US"/>
              </w:rPr>
            </w:pPr>
            <w:r w:rsidRPr="00AB4A4E">
              <w:rPr>
                <w:rFonts w:eastAsia="Times New Roman" w:cs="Arial"/>
                <w:b w:val="0"/>
                <w:i/>
                <w:iCs/>
                <w:color w:val="000000"/>
              </w:rPr>
              <w:t>ALDH1A1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Amplicon #1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3.3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11.3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7.4</w:t>
            </w:r>
          </w:p>
        </w:tc>
        <w:tc>
          <w:tcPr>
            <w:tcW w:w="1596" w:type="dxa"/>
            <w:vAlign w:val="bottom"/>
          </w:tcPr>
          <w:p w:rsidR="00C76020" w:rsidRPr="00AB4A4E" w:rsidRDefault="00C76020" w:rsidP="00073F8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US"/>
              </w:rPr>
            </w:pPr>
            <w:r w:rsidRPr="00AB4A4E">
              <w:rPr>
                <w:rFonts w:eastAsia="Times New Roman" w:cs="Arial"/>
                <w:color w:val="000000"/>
              </w:rPr>
              <w:t>5.0</w:t>
            </w:r>
          </w:p>
        </w:tc>
      </w:tr>
    </w:tbl>
    <w:p w:rsidR="00C76020" w:rsidRDefault="00C76020" w:rsidP="00C76020">
      <w:pPr>
        <w:spacing w:line="480" w:lineRule="auto"/>
        <w:rPr>
          <w:rFonts w:cs="Arial"/>
        </w:rPr>
      </w:pPr>
    </w:p>
    <w:p w:rsidR="00C76020" w:rsidRDefault="00C76020" w:rsidP="00C76020">
      <w:pPr>
        <w:spacing w:line="480" w:lineRule="auto"/>
        <w:rPr>
          <w:rFonts w:cs="Arial"/>
        </w:rPr>
        <w:sectPr w:rsidR="00C76020" w:rsidSect="00CD03D5">
          <w:pgSz w:w="12240" w:h="15840"/>
          <w:pgMar w:top="1440" w:right="1440" w:bottom="1440" w:left="1440" w:header="720" w:footer="720" w:gutter="0"/>
          <w:lnNumType w:countBy="1" w:restart="continuous"/>
          <w:cols w:space="720"/>
        </w:sectPr>
      </w:pPr>
      <w:r>
        <w:rPr>
          <w:rFonts w:cs="Arial"/>
        </w:rPr>
        <w:t xml:space="preserve">The percentage of methylated </w:t>
      </w:r>
      <w:proofErr w:type="spellStart"/>
      <w:r>
        <w:rPr>
          <w:rFonts w:cs="Arial"/>
        </w:rPr>
        <w:t>CpGs</w:t>
      </w:r>
      <w:proofErr w:type="spellEnd"/>
      <w:r>
        <w:rPr>
          <w:rFonts w:cs="Arial"/>
        </w:rPr>
        <w:t xml:space="preserve"> in each clone were compared by </w:t>
      </w:r>
      <w:proofErr w:type="spellStart"/>
      <w:r>
        <w:rPr>
          <w:rFonts w:cs="Arial"/>
        </w:rPr>
        <w:t>Kruskal</w:t>
      </w:r>
      <w:proofErr w:type="spellEnd"/>
      <w:r>
        <w:rPr>
          <w:rFonts w:cs="Arial"/>
        </w:rPr>
        <w:t xml:space="preserve">-Wallis </w:t>
      </w:r>
      <w:proofErr w:type="gramStart"/>
      <w:r>
        <w:rPr>
          <w:rFonts w:cs="Arial"/>
        </w:rPr>
        <w:t>test</w:t>
      </w:r>
      <w:proofErr w:type="gramEnd"/>
      <w:r>
        <w:rPr>
          <w:rFonts w:cs="Arial"/>
        </w:rPr>
        <w:t xml:space="preserve"> and </w:t>
      </w:r>
      <w:r w:rsidRPr="0028578A">
        <w:rPr>
          <w:rFonts w:cs="Arial"/>
        </w:rPr>
        <w:t xml:space="preserve">* </w:t>
      </w:r>
      <w:r w:rsidRPr="0028578A">
        <w:rPr>
          <w:rFonts w:cs="Arial"/>
          <w:i/>
        </w:rPr>
        <w:t>p</w:t>
      </w:r>
      <w:r w:rsidRPr="0028578A">
        <w:rPr>
          <w:rFonts w:cs="Arial"/>
        </w:rPr>
        <w:t xml:space="preserve"> &lt;0.05</w:t>
      </w:r>
      <w:r>
        <w:rPr>
          <w:rFonts w:cs="Arial"/>
        </w:rPr>
        <w:t xml:space="preserve"> relative to RWPE-1 by Dunn’s post-hoc analysis. </w:t>
      </w:r>
    </w:p>
    <w:p w:rsidR="0072287B" w:rsidRDefault="0072287B">
      <w:bookmarkStart w:id="0" w:name="_GoBack"/>
      <w:bookmarkEnd w:id="0"/>
    </w:p>
    <w:sectPr w:rsidR="0072287B" w:rsidSect="004E31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E0EF4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8FA6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E73569"/>
    <w:multiLevelType w:val="hybridMultilevel"/>
    <w:tmpl w:val="D33C5E92"/>
    <w:lvl w:ilvl="0" w:tplc="F8B49620">
      <w:start w:val="1"/>
      <w:numFmt w:val="bullet"/>
      <w:pStyle w:val="O-List-Bullet2-Sub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326204"/>
    <w:multiLevelType w:val="hybridMultilevel"/>
    <w:tmpl w:val="8CCA9B8C"/>
    <w:lvl w:ilvl="0" w:tplc="2C7E5B86">
      <w:start w:val="1"/>
      <w:numFmt w:val="bullet"/>
      <w:pStyle w:val="O-List-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E150AA"/>
    <w:multiLevelType w:val="hybridMultilevel"/>
    <w:tmpl w:val="A052D996"/>
    <w:lvl w:ilvl="0" w:tplc="E87C891E">
      <w:start w:val="1"/>
      <w:numFmt w:val="bullet"/>
      <w:pStyle w:val="bulletlis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E5429"/>
    <w:multiLevelType w:val="hybridMultilevel"/>
    <w:tmpl w:val="7406663A"/>
    <w:lvl w:ilvl="0" w:tplc="8FF8C692">
      <w:start w:val="1"/>
      <w:numFmt w:val="bullet"/>
      <w:pStyle w:val="O-List-Bullet2-SubSub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72BF2"/>
    <w:multiLevelType w:val="hybridMultilevel"/>
    <w:tmpl w:val="A5A2D58C"/>
    <w:lvl w:ilvl="0" w:tplc="A7A2752C">
      <w:start w:val="1"/>
      <w:numFmt w:val="decimal"/>
      <w:pStyle w:val="O-List-Bullet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182187"/>
    <w:multiLevelType w:val="hybridMultilevel"/>
    <w:tmpl w:val="709CB154"/>
    <w:lvl w:ilvl="0" w:tplc="D658AEE0">
      <w:start w:val="1"/>
      <w:numFmt w:val="bullet"/>
      <w:pStyle w:val="O-List-Bulle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337820"/>
    <w:multiLevelType w:val="hybridMultilevel"/>
    <w:tmpl w:val="858A9212"/>
    <w:lvl w:ilvl="0" w:tplc="0409000F">
      <w:start w:val="1"/>
      <w:numFmt w:val="decimal"/>
      <w:pStyle w:val="O-ListNumber-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6722"/>
    <w:multiLevelType w:val="hybridMultilevel"/>
    <w:tmpl w:val="B74C747A"/>
    <w:lvl w:ilvl="0" w:tplc="7D2C93E6">
      <w:start w:val="1"/>
      <w:numFmt w:val="bullet"/>
      <w:pStyle w:val="O-List-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0"/>
    <w:rsid w:val="0004212B"/>
    <w:rsid w:val="004E31F1"/>
    <w:rsid w:val="0054104E"/>
    <w:rsid w:val="0072287B"/>
    <w:rsid w:val="009C0F8D"/>
    <w:rsid w:val="00A20752"/>
    <w:rsid w:val="00B24B68"/>
    <w:rsid w:val="00C7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EC1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2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  <w:style w:type="table" w:customStyle="1" w:styleId="LightList1">
    <w:name w:val="Light List1"/>
    <w:basedOn w:val="TableNormal"/>
    <w:uiPriority w:val="61"/>
    <w:rsid w:val="00C7602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2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  <w:style w:type="table" w:customStyle="1" w:styleId="LightList1">
    <w:name w:val="Light List1"/>
    <w:basedOn w:val="TableNormal"/>
    <w:uiPriority w:val="61"/>
    <w:rsid w:val="00C7602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Macintosh Word</Application>
  <DocSecurity>0</DocSecurity>
  <Lines>4</Lines>
  <Paragraphs>1</Paragraphs>
  <ScaleCrop>false</ScaleCrop>
  <Company>NIEHS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Pelch</dc:creator>
  <cp:keywords/>
  <dc:description/>
  <cp:lastModifiedBy>Katie Pelch</cp:lastModifiedBy>
  <cp:revision>1</cp:revision>
  <dcterms:created xsi:type="dcterms:W3CDTF">2016-02-05T20:28:00Z</dcterms:created>
  <dcterms:modified xsi:type="dcterms:W3CDTF">2016-02-05T20:28:00Z</dcterms:modified>
</cp:coreProperties>
</file>